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AA" w:rsidRPr="009D7BAA" w:rsidRDefault="009D7BAA" w:rsidP="009D7B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BAA">
        <w:rPr>
          <w:rFonts w:ascii="Times New Roman" w:hAnsi="Times New Roman" w:cs="Times New Roman"/>
          <w:sz w:val="24"/>
          <w:szCs w:val="24"/>
        </w:rPr>
        <w:t>Утверждено</w:t>
      </w:r>
    </w:p>
    <w:p w:rsidR="009D7BAA" w:rsidRPr="009D7BAA" w:rsidRDefault="009D7BAA" w:rsidP="009D7B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7B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7E08EF" w:rsidRPr="009D7BAA" w:rsidRDefault="009D7BAA" w:rsidP="009D7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«Жирекенское»</w:t>
      </w:r>
    </w:p>
    <w:p w:rsidR="007E08EF" w:rsidRDefault="00C7278A" w:rsidP="009D7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№21  от 15.02.2019</w:t>
      </w:r>
      <w:r w:rsidR="00807E5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E08EF" w:rsidRPr="007E08EF" w:rsidRDefault="007E08EF" w:rsidP="007E0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7BAA" w:rsidRDefault="009D7BAA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7678A" w:rsidRDefault="0045466D" w:rsidP="00C10A95">
      <w:pPr>
        <w:spacing w:before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1431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 w:rsidR="00A7678A">
        <w:rPr>
          <w:rFonts w:ascii="Times New Roman" w:hAnsi="Times New Roman"/>
          <w:b/>
          <w:sz w:val="28"/>
          <w:szCs w:val="28"/>
        </w:rPr>
        <w:t xml:space="preserve">О КОНКУРСЕ </w:t>
      </w:r>
    </w:p>
    <w:p w:rsidR="00A7678A" w:rsidRDefault="00A7678A" w:rsidP="00A76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СОЗДАНИЮ ПРОЕКТА ГЕРБА И ФЛАГА </w:t>
      </w:r>
    </w:p>
    <w:p w:rsidR="00A7678A" w:rsidRDefault="00A7678A" w:rsidP="00A76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«ЖИРЕКЕНСКОЕ»</w:t>
      </w:r>
    </w:p>
    <w:p w:rsidR="00ED2558" w:rsidRPr="003D1431" w:rsidRDefault="0045466D">
      <w:pPr>
        <w:spacing w:before="100" w:line="240" w:lineRule="auto"/>
        <w:jc w:val="right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 w:rsidRPr="003D1431">
        <w:rPr>
          <w:rFonts w:ascii="Times New Roman" w:eastAsia="Times New Roman" w:hAnsi="Times New Roman" w:cs="Times New Roman"/>
          <w:color w:val="39465C"/>
          <w:sz w:val="28"/>
          <w:szCs w:val="28"/>
        </w:rPr>
        <w:t> </w:t>
      </w:r>
    </w:p>
    <w:p w:rsidR="00ED2558" w:rsidRPr="003D1431" w:rsidRDefault="0045466D" w:rsidP="00381BAD">
      <w:pPr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Общие положения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1.1. Настоящее положение определяет порядок проведения конкурса по разработке официальных символов (герба, флага) городского поселения "Жирекенское" Чернышевского района Забайкальского края (далее - Конкурс).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 Основными целями Конкурса являются: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1.2.1. Обретение официальных символов (герба, флага)городского поселения "Жирекенское".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1.2.2. Привлечение жителей городского поселения "Жирекенское" к формированию официальной символики поселения.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1.2.3. Развитие инициативы самодеятельных и профессиональных художников, творческих </w:t>
      </w:r>
      <w:r w:rsidRPr="003D1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коллективов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поселения, их общественной активности.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1.2.4. Отбор (выявление) лучших эскизных проектов официальных символов (герба и флага) городского  поселения "Жирекенское".</w:t>
      </w:r>
    </w:p>
    <w:p w:rsidR="00141941" w:rsidRPr="003D1431" w:rsidRDefault="00141941" w:rsidP="005D0A5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2558" w:rsidRPr="003D1431" w:rsidRDefault="0045466D" w:rsidP="00381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Конкурса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Целями проведения Конкурса является получение в условиях конкурсной состязательности эскиза флага и герба городского поселения "Жирекенское", в котором с помощью символических изображений будут учтены: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 история;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 размещение (географическое расположение);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 правила и нормы геральдики;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 традиции, связь поколений, а также их преемственность в экономическом, социальном и культурном развитии поселения.</w:t>
      </w:r>
    </w:p>
    <w:p w:rsidR="00141941" w:rsidRPr="003D1431" w:rsidRDefault="00141941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558" w:rsidRPr="003D1431" w:rsidRDefault="0045466D" w:rsidP="00381BAD">
      <w:pPr>
        <w:spacing w:after="0" w:line="240" w:lineRule="auto"/>
        <w:ind w:left="64" w:right="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Порядок формирования конкурсной комиссии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Для проведения Конкурса создается конкурсная комиссия (Приложение </w:t>
      </w:r>
      <w:r w:rsidR="00362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№1 </w:t>
      </w:r>
      <w:r w:rsidR="002235FA"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настоящему положению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В состав конкурсной комиссии входят представители администрации городского поселения "Жирекенское", депутаты Совета депутатов, 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представители от учреждений, творческих коллективов и общественных организаций.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3.3. К</w:t>
      </w:r>
      <w:r w:rsidR="00D76887"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онкурсную комиссию возглавляет заместитель главы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"Жирекенское".</w:t>
      </w:r>
    </w:p>
    <w:p w:rsidR="00141941" w:rsidRPr="003D1431" w:rsidRDefault="00141941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558" w:rsidRPr="003D1431" w:rsidRDefault="0045466D" w:rsidP="00381BAD">
      <w:pPr>
        <w:spacing w:after="0" w:line="240" w:lineRule="auto"/>
        <w:ind w:left="64" w:right="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Участники Конкурса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Конкурса могут быть граждане, проживающие на территории городского поселения "Жирекенское", а также профессиональные и самодеятельные художники, независимо от их места жительства, возраста, профессии.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 Конкурса выдается Положение о Конкурсе.</w:t>
      </w:r>
    </w:p>
    <w:p w:rsidR="00381BAD" w:rsidRPr="003D1431" w:rsidRDefault="00381BA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558" w:rsidRPr="003D1431" w:rsidRDefault="0045466D" w:rsidP="00381BAD">
      <w:pPr>
        <w:spacing w:after="0" w:line="240" w:lineRule="auto"/>
        <w:ind w:left="64" w:right="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Сроки и условия проведения Конкурса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Заявки для участия в Конкурсе представляются в Администрацию городского поселения "Жирекенское" </w:t>
      </w: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срок до</w:t>
      </w:r>
      <w:r w:rsidR="00C119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15.04.2019</w:t>
      </w:r>
      <w:r w:rsidR="00186C28"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г.</w:t>
      </w:r>
      <w:r w:rsidR="00362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proofErr w:type="spellStart"/>
      <w:r w:rsidR="00362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="00362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ирекен</w:t>
      </w:r>
      <w:proofErr w:type="spellEnd"/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дом </w:t>
      </w:r>
      <w:r w:rsidR="009C12A7"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№15, кабинет</w:t>
      </w:r>
      <w:r w:rsidR="005A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12A7"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№2 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пометкой: на конкурс.</w:t>
      </w:r>
    </w:p>
    <w:p w:rsidR="009C12A7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заявке указываются следующие сведения: </w:t>
      </w:r>
    </w:p>
    <w:p w:rsidR="009C12A7" w:rsidRPr="003D1431" w:rsidRDefault="009C12A7" w:rsidP="009C12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фамилия, имя, отчество; </w:t>
      </w:r>
    </w:p>
    <w:p w:rsidR="009C12A7" w:rsidRPr="003D1431" w:rsidRDefault="0045466D" w:rsidP="009C12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домашний ад</w:t>
      </w:r>
      <w:r w:rsidR="009C12A7"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рес; </w:t>
      </w:r>
    </w:p>
    <w:p w:rsidR="009C12A7" w:rsidRPr="003D1431" w:rsidRDefault="0045466D" w:rsidP="009C12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</w:t>
      </w:r>
      <w:r w:rsidR="009C12A7"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работы (учебы), должность; </w:t>
      </w:r>
    </w:p>
    <w:p w:rsidR="00ED2558" w:rsidRPr="003D1431" w:rsidRDefault="0045466D" w:rsidP="009C12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контактный телефон.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Участники-организации (или коллективы) в заявке должны указать свое полное наименование; </w:t>
      </w:r>
      <w:r w:rsidRPr="003D1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юридический адрес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фамилию, имя, отчество руководителя и его телефон.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заявке должны быть приложены эскиз проекта изображен</w:t>
      </w:r>
      <w:r w:rsidR="009C12A7"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ия: герба - в цветном и черно-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белом контурном варианте; флага - в цвете, на листах формата А</w:t>
      </w:r>
      <w:proofErr w:type="gramStart"/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эскизам прилагается геральдическое описание герба и флага </w:t>
      </w:r>
      <w:r w:rsidRPr="003D1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(пояснительная записка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с описанием идеи герба и флага, их цвета, формы, пропорции и т. д., объемом не более двух страниц набранного текста. Эскизы необходимо представлять и в электронном виде.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 Основным критерием оценки конкурсных работ является высокое художественное достоинство, оригинальность, точность и достоверность символов, отвечающих всем требованиям и позициям геральдики.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5.3. Эскизы официальных символов (герба и флага), переданные непосредственно или направленные почтой после указанного срока, а также не отвечающие условиям конкурса, конкурсная комиссия не рассматривает.</w:t>
      </w:r>
    </w:p>
    <w:p w:rsidR="00ED2558" w:rsidRPr="003D1431" w:rsidRDefault="0016435F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5.4. </w:t>
      </w:r>
      <w:r w:rsidRPr="003807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 срок до </w:t>
      </w:r>
      <w:r w:rsidR="00C11994" w:rsidRPr="003807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15</w:t>
      </w:r>
      <w:r w:rsidR="009B201D" w:rsidRPr="003807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.05.2019</w:t>
      </w:r>
      <w:r w:rsidR="00B5360D" w:rsidRPr="003807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г.</w:t>
      </w:r>
      <w:bookmarkStart w:id="0" w:name="_GoBack"/>
      <w:bookmarkEnd w:id="0"/>
      <w:r w:rsidR="003807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5466D"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конкурсная комиссия просматривает представленные варианты официальных символов (герба и флага) городского поселения "Жирекенское".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5.5. Конкурсная комиссия оставляет за собой право решения об использовании идей или творческих решений из эскизов работ разных авторов, участвующих в конкурсе на официальные символы, для создания окончательного варианта эскизов символов городского поселения "Жирекенское", при этом конкурсной комиссией авторам должно быть </w:t>
      </w:r>
      <w:proofErr w:type="gramStart"/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предложено</w:t>
      </w:r>
      <w:proofErr w:type="gramEnd"/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доработать свои заявленные работы с учётом пожеланий, высказанных конкурсной комиссией.</w:t>
      </w:r>
    </w:p>
    <w:p w:rsidR="00141941" w:rsidRPr="003D1431" w:rsidRDefault="00141941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558" w:rsidRPr="003D1431" w:rsidRDefault="0045466D" w:rsidP="00381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6.Требования к разработке эскизов герба и флага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6.1. Смысловое значение композиции флага определяется толкованием символики герба. Учитывая, что флаг используется на открытых пространствах и должны ясно распознаваться с расстояния, в ветреную и безветренную погоду, четкость композиции, оригинальность и читаемость флага являются важнейшим вопросом при его разработке.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6.2. Флаг городского поселения "Жирекенское" должен строиться на основе герба городского поселения "Жирекенское", точно воспроизводить композицию герба, либо воспроизводить композицию герба с минимальной ее формализацией (упрощением или сокращением).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6.3. Недопустима самостоятельная композиция и расцветка на полотнище флага, использование цветов и фигур, которые не закреплены в гербе.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6.4. На флаг должна переноситься только композиция </w:t>
      </w:r>
      <w:r w:rsidRPr="003621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щита 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герба городского поселения "Жирекенское". Элементы обрамления герба, а также вольная часть, демонстрирующая региональную принадлежность герба, не могут переноситься на флаг ни в каких формах.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6.5. Необходимо избегать включения во флаг и герб элементов, являющихся исключительной принадлежностью позднего нового и новейшего времени, а также технологически специфических форм (автомобили, специальные инструменты и др.).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6.6. Во флаге и гербе городского поселения "Жирекенское" не допускается воспроизведение Государственных герба и флага Российской Федерации, герба и флага Забайкальского края.</w:t>
      </w:r>
    </w:p>
    <w:p w:rsidR="009C12A7" w:rsidRPr="003D1431" w:rsidRDefault="009C12A7" w:rsidP="0038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2558" w:rsidRPr="003D1431" w:rsidRDefault="0045466D" w:rsidP="00381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Подведение итогов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7.1. Днем проведения конкурса считается день итогового заседания ко</w:t>
      </w:r>
      <w:r w:rsidR="00E61D0A"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нкурсной комиссии</w:t>
      </w:r>
      <w:r w:rsidR="00362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котором определяется победитель Конкурса и подписывается протокол о результатах Конкурса.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7.2. Решение об определении победителя Конкурса принимается конкурсной комиссией путем голосования простым большинством голосов при участии в заседании не менее 2/3 состава комиссии и заносится в протокол, который подписывается председателем, всеми присутствующими членами конкурсной комиссии. При равенстве голосов голос председателя является решающим.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7.3. После определения победителя Конкурса конкурсная комиссия уведомляет победителя Конкурса.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7.4. Конкурсной комиссией принимается решение о принятии окончательного варианта эскизов официальных символов (герба и флага).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7.5.  Администрацией поселения проводится работа по регистрации официальных символов в Геральдическом совете Российской Федерации.</w:t>
      </w:r>
    </w:p>
    <w:p w:rsidR="00ED2558" w:rsidRPr="003D1431" w:rsidRDefault="0045466D" w:rsidP="005D0A5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7.6. Информация о результатах Конкурса подлежит официальному опубликованию на сайте городского поселения "Жирекенское".</w:t>
      </w:r>
    </w:p>
    <w:p w:rsidR="00ED2558" w:rsidRPr="003D1431" w:rsidRDefault="0045466D" w:rsidP="00C10A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8. Награждение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8.1. Р</w:t>
      </w:r>
      <w:r w:rsidR="003E3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ешение о награждении победителя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участников конкурса принимается конкурсной комиссией.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8.2. Решение комиссии о награждении победителей оформляется протоколом и подписывается всеми членами комиссии.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8.3. Все участники, представившие свои работы на конкурс, награждаются дипломами участника.</w:t>
      </w:r>
    </w:p>
    <w:p w:rsidR="00ED2558" w:rsidRPr="003D1431" w:rsidRDefault="00F27735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Конкурса награждается</w:t>
      </w:r>
      <w:r w:rsidR="00C20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466D"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Благодарственным письмом Главы городского поселения "Жирекенское"</w:t>
      </w:r>
      <w:r w:rsidR="00BF4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</w:t>
      </w:r>
      <w:r w:rsidR="00DA0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енным подарком</w:t>
      </w:r>
      <w:r w:rsidR="0045466D"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49C7" w:rsidRDefault="008B49C7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49C7" w:rsidRDefault="008B49C7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13588" w:rsidRDefault="00813588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15E6" w:rsidRDefault="00FC15E6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№1</w:t>
      </w:r>
    </w:p>
    <w:p w:rsidR="00D76887" w:rsidRDefault="00D76887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конкурсе </w:t>
      </w:r>
    </w:p>
    <w:p w:rsidR="00D76887" w:rsidRDefault="00D76887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разработку герба и флага </w:t>
      </w:r>
    </w:p>
    <w:p w:rsidR="00D76887" w:rsidRDefault="00D76887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ГП «Жирекенское»</w:t>
      </w:r>
    </w:p>
    <w:p w:rsidR="00D76887" w:rsidRDefault="00D76887" w:rsidP="00FC15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15E6" w:rsidRDefault="00FC15E6" w:rsidP="00FC15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0F56" w:rsidRPr="008E0F56" w:rsidRDefault="008E0F56" w:rsidP="008E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F56">
        <w:rPr>
          <w:rFonts w:ascii="Times New Roman" w:eastAsia="Times New Roman" w:hAnsi="Times New Roman" w:cs="Times New Roman"/>
          <w:b/>
          <w:sz w:val="28"/>
          <w:szCs w:val="28"/>
        </w:rPr>
        <w:t>Состав конкурсной комиссии</w:t>
      </w:r>
    </w:p>
    <w:p w:rsidR="008E0F56" w:rsidRPr="008E0F56" w:rsidRDefault="008E0F56" w:rsidP="008E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0F56" w:rsidRDefault="00C10A95" w:rsidP="008E0F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Кожина Раиса Александровна </w:t>
      </w:r>
      <w:r w:rsidR="008E0F5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7688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186C28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8E0F56">
        <w:rPr>
          <w:rFonts w:ascii="Times New Roman" w:eastAsia="Times New Roman" w:hAnsi="Times New Roman" w:cs="Times New Roman"/>
          <w:sz w:val="28"/>
          <w:szCs w:val="28"/>
        </w:rPr>
        <w:t xml:space="preserve"> ГП «Жирекенское»</w:t>
      </w:r>
      <w:r w:rsidR="00D76887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 конкурсной комиссии</w:t>
      </w:r>
      <w:r w:rsidR="005176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43A5" w:rsidRDefault="00E743A5" w:rsidP="008E0F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Баль</w:t>
      </w:r>
      <w:proofErr w:type="spellEnd"/>
      <w:r w:rsidR="00C10A95">
        <w:rPr>
          <w:rFonts w:ascii="Times New Roman" w:eastAsia="Times New Roman" w:hAnsi="Times New Roman" w:cs="Times New Roman"/>
          <w:sz w:val="28"/>
          <w:szCs w:val="28"/>
        </w:rPr>
        <w:t xml:space="preserve"> Георгий Павлович </w:t>
      </w:r>
      <w:r w:rsidR="00E74DB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11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DB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D7688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74DB0">
        <w:rPr>
          <w:rFonts w:ascii="Times New Roman" w:eastAsia="Times New Roman" w:hAnsi="Times New Roman" w:cs="Times New Roman"/>
          <w:sz w:val="28"/>
          <w:szCs w:val="28"/>
        </w:rPr>
        <w:t>овета ГП «Жирекенское»</w:t>
      </w:r>
      <w:r w:rsidR="005176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0F56" w:rsidRDefault="00C10A95" w:rsidP="008E0F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Беломестнова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Алексеевна </w:t>
      </w:r>
      <w:r w:rsidR="00E74DB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11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DB0"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предприниматель, писатель</w:t>
      </w:r>
      <w:r w:rsidR="00C61D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3051" w:rsidRDefault="00BF4B35" w:rsidP="00E74DB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773051">
        <w:rPr>
          <w:rFonts w:ascii="Times New Roman" w:eastAsia="Times New Roman" w:hAnsi="Times New Roman" w:cs="Times New Roman"/>
          <w:sz w:val="28"/>
          <w:szCs w:val="28"/>
        </w:rPr>
        <w:t>рнавская</w:t>
      </w:r>
      <w:proofErr w:type="spellEnd"/>
      <w:r w:rsidR="00D73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7C2">
        <w:rPr>
          <w:rFonts w:ascii="Times New Roman" w:eastAsia="Times New Roman" w:hAnsi="Times New Roman" w:cs="Times New Roman"/>
          <w:sz w:val="28"/>
          <w:szCs w:val="28"/>
        </w:rPr>
        <w:t xml:space="preserve">Алла Владимировна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МОУ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ирекен</w:t>
      </w:r>
      <w:proofErr w:type="spellEnd"/>
      <w:r w:rsidR="00C61D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7C2" w:rsidRDefault="00E927C2" w:rsidP="008E0F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Иванова Альбина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Марсельевна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специалист по градостроительной деятельности Администрации ГП «Жирекенское»</w:t>
      </w:r>
      <w:r w:rsidR="00C61D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592C" w:rsidRDefault="00C10A95" w:rsidP="008E0F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Тарасова Наталья Георгиевна</w:t>
      </w:r>
      <w:r w:rsidR="00E74DB0">
        <w:rPr>
          <w:rFonts w:ascii="Times New Roman" w:eastAsia="Times New Roman" w:hAnsi="Times New Roman" w:cs="Times New Roman"/>
          <w:sz w:val="28"/>
          <w:szCs w:val="28"/>
        </w:rPr>
        <w:t xml:space="preserve"> – и.о</w:t>
      </w:r>
      <w:proofErr w:type="gramStart"/>
      <w:r w:rsidR="00E74DB0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E74DB0">
        <w:rPr>
          <w:rFonts w:ascii="Times New Roman" w:eastAsia="Times New Roman" w:hAnsi="Times New Roman" w:cs="Times New Roman"/>
          <w:sz w:val="28"/>
          <w:szCs w:val="28"/>
        </w:rPr>
        <w:t>иректора Центра досуга</w:t>
      </w:r>
      <w:r w:rsidR="00C61D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7C2" w:rsidRDefault="0051769A" w:rsidP="008E0F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Теслева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Борисовна </w:t>
      </w:r>
      <w:r w:rsidR="00C61D3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11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7C2">
        <w:rPr>
          <w:rFonts w:ascii="Times New Roman" w:eastAsia="Times New Roman" w:hAnsi="Times New Roman" w:cs="Times New Roman"/>
          <w:sz w:val="28"/>
          <w:szCs w:val="28"/>
        </w:rPr>
        <w:t>домохозяйка</w:t>
      </w:r>
      <w:r w:rsidR="00C61D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5C8B" w:rsidRDefault="0051769A" w:rsidP="008E0F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Трегубович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Надежда Михайловна – методист Центра досуга</w:t>
      </w:r>
      <w:r w:rsidR="004915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CC0" w:rsidRPr="008B49C7" w:rsidRDefault="004915B7" w:rsidP="0022514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9C7">
        <w:rPr>
          <w:rFonts w:ascii="Times New Roman" w:eastAsia="Times New Roman" w:hAnsi="Times New Roman" w:cs="Times New Roman"/>
          <w:sz w:val="28"/>
          <w:szCs w:val="28"/>
        </w:rPr>
        <w:t>Фунтусова</w:t>
      </w:r>
      <w:proofErr w:type="spellEnd"/>
      <w:r w:rsidRPr="008B49C7">
        <w:rPr>
          <w:rFonts w:ascii="Times New Roman" w:eastAsia="Times New Roman" w:hAnsi="Times New Roman" w:cs="Times New Roman"/>
          <w:sz w:val="28"/>
          <w:szCs w:val="28"/>
        </w:rPr>
        <w:t xml:space="preserve"> Ольга Павловна – пенсионер.</w:t>
      </w:r>
    </w:p>
    <w:p w:rsidR="00FC15E6" w:rsidRPr="00FC15E6" w:rsidRDefault="00FC15E6" w:rsidP="00FC15E6">
      <w:pPr>
        <w:spacing w:before="537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15E6" w:rsidRPr="00FC15E6" w:rsidRDefault="00FC15E6" w:rsidP="00FC15E6">
      <w:pPr>
        <w:spacing w:before="537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15E6" w:rsidRPr="005D0A5E" w:rsidRDefault="00FC15E6" w:rsidP="005D0A5E">
      <w:pPr>
        <w:spacing w:before="537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sectPr w:rsidR="00FC15E6" w:rsidRPr="005D0A5E" w:rsidSect="0085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36E6"/>
    <w:multiLevelType w:val="hybridMultilevel"/>
    <w:tmpl w:val="E6F6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04594"/>
    <w:multiLevelType w:val="hybridMultilevel"/>
    <w:tmpl w:val="0388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2558"/>
    <w:rsid w:val="000767DC"/>
    <w:rsid w:val="00087814"/>
    <w:rsid w:val="000F7FD9"/>
    <w:rsid w:val="00141941"/>
    <w:rsid w:val="0016435F"/>
    <w:rsid w:val="00171069"/>
    <w:rsid w:val="00186C28"/>
    <w:rsid w:val="001A09A7"/>
    <w:rsid w:val="002235FA"/>
    <w:rsid w:val="0022514B"/>
    <w:rsid w:val="00225C8B"/>
    <w:rsid w:val="002339E2"/>
    <w:rsid w:val="00284898"/>
    <w:rsid w:val="002B2FD1"/>
    <w:rsid w:val="00307CC0"/>
    <w:rsid w:val="00362188"/>
    <w:rsid w:val="0038078D"/>
    <w:rsid w:val="00381BAD"/>
    <w:rsid w:val="003D1431"/>
    <w:rsid w:val="003E377D"/>
    <w:rsid w:val="0045466D"/>
    <w:rsid w:val="004915B7"/>
    <w:rsid w:val="004A08E1"/>
    <w:rsid w:val="004C419E"/>
    <w:rsid w:val="0051769A"/>
    <w:rsid w:val="005A488D"/>
    <w:rsid w:val="005C1B0B"/>
    <w:rsid w:val="005D0A5E"/>
    <w:rsid w:val="00740CC9"/>
    <w:rsid w:val="00773051"/>
    <w:rsid w:val="007E08EF"/>
    <w:rsid w:val="0080795D"/>
    <w:rsid w:val="00807E5A"/>
    <w:rsid w:val="00813588"/>
    <w:rsid w:val="008557C8"/>
    <w:rsid w:val="008B49C7"/>
    <w:rsid w:val="008E0F56"/>
    <w:rsid w:val="00966239"/>
    <w:rsid w:val="009B201D"/>
    <w:rsid w:val="009C12A7"/>
    <w:rsid w:val="009D7BAA"/>
    <w:rsid w:val="009F14A2"/>
    <w:rsid w:val="00A7678A"/>
    <w:rsid w:val="00B5360D"/>
    <w:rsid w:val="00B53C96"/>
    <w:rsid w:val="00BC2305"/>
    <w:rsid w:val="00BF4B35"/>
    <w:rsid w:val="00BF592C"/>
    <w:rsid w:val="00C10A95"/>
    <w:rsid w:val="00C11994"/>
    <w:rsid w:val="00C20D72"/>
    <w:rsid w:val="00C61D3C"/>
    <w:rsid w:val="00C71A53"/>
    <w:rsid w:val="00C7278A"/>
    <w:rsid w:val="00D36648"/>
    <w:rsid w:val="00D7345F"/>
    <w:rsid w:val="00D76887"/>
    <w:rsid w:val="00DA0F48"/>
    <w:rsid w:val="00E61D0A"/>
    <w:rsid w:val="00E743A5"/>
    <w:rsid w:val="00E74DB0"/>
    <w:rsid w:val="00E927C2"/>
    <w:rsid w:val="00ED2558"/>
    <w:rsid w:val="00EE7FDC"/>
    <w:rsid w:val="00F27735"/>
    <w:rsid w:val="00F77A7F"/>
    <w:rsid w:val="00FC15E6"/>
    <w:rsid w:val="00FD5374"/>
    <w:rsid w:val="00FE6FA3"/>
    <w:rsid w:val="00FF0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zamestitel</cp:lastModifiedBy>
  <cp:revision>84</cp:revision>
  <dcterms:created xsi:type="dcterms:W3CDTF">2018-06-07T23:06:00Z</dcterms:created>
  <dcterms:modified xsi:type="dcterms:W3CDTF">2019-02-18T08:15:00Z</dcterms:modified>
</cp:coreProperties>
</file>