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7C0CB3" w:rsidP="00F54AE7">
      <w:pPr>
        <w:spacing w:after="0"/>
        <w:jc w:val="both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>В з</w:t>
      </w:r>
      <w:r w:rsidR="002C5974">
        <w:rPr>
          <w:rFonts w:ascii="Segoe UI" w:hAnsi="Segoe UI" w:cs="Segoe UI"/>
          <w:sz w:val="28"/>
          <w:szCs w:val="28"/>
        </w:rPr>
        <w:t>абайкальск</w:t>
      </w:r>
      <w:r>
        <w:rPr>
          <w:rFonts w:ascii="Segoe UI" w:hAnsi="Segoe UI" w:cs="Segoe UI"/>
          <w:sz w:val="28"/>
          <w:szCs w:val="28"/>
        </w:rPr>
        <w:t>ом</w:t>
      </w:r>
      <w:r w:rsidR="00FF02CF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B7678B" w:rsidRPr="00811EB7">
        <w:rPr>
          <w:rFonts w:ascii="Segoe UI" w:hAnsi="Segoe UI" w:cs="Segoe UI"/>
          <w:sz w:val="28"/>
          <w:szCs w:val="28"/>
        </w:rPr>
        <w:t>Росреестр</w:t>
      </w:r>
      <w:r>
        <w:rPr>
          <w:rFonts w:ascii="Segoe UI" w:hAnsi="Segoe UI" w:cs="Segoe UI"/>
          <w:sz w:val="28"/>
          <w:szCs w:val="28"/>
        </w:rPr>
        <w:t>е</w:t>
      </w:r>
      <w:proofErr w:type="spellEnd"/>
      <w:r w:rsidR="002C5974">
        <w:rPr>
          <w:rFonts w:ascii="Segoe UI" w:hAnsi="Segoe UI" w:cs="Segoe UI"/>
          <w:sz w:val="28"/>
          <w:szCs w:val="28"/>
        </w:rPr>
        <w:t xml:space="preserve"> существенно сократил</w:t>
      </w:r>
      <w:r>
        <w:rPr>
          <w:rFonts w:ascii="Segoe UI" w:hAnsi="Segoe UI" w:cs="Segoe UI"/>
          <w:sz w:val="28"/>
          <w:szCs w:val="28"/>
        </w:rPr>
        <w:t>и</w:t>
      </w:r>
      <w:r w:rsidR="002C5974">
        <w:rPr>
          <w:rFonts w:ascii="Segoe UI" w:hAnsi="Segoe UI" w:cs="Segoe UI"/>
          <w:sz w:val="28"/>
          <w:szCs w:val="28"/>
        </w:rPr>
        <w:t xml:space="preserve"> проверки в отношении бизнеса</w:t>
      </w:r>
      <w:r w:rsidR="006A4741">
        <w:rPr>
          <w:rFonts w:ascii="Segoe UI" w:hAnsi="Segoe UI" w:cs="Segoe UI"/>
          <w:sz w:val="28"/>
          <w:szCs w:val="28"/>
        </w:rPr>
        <w:t xml:space="preserve"> </w:t>
      </w:r>
      <w:proofErr w:type="gramEnd"/>
    </w:p>
    <w:p w:rsidR="00DB211E" w:rsidRPr="002C5974" w:rsidRDefault="00DB211E" w:rsidP="00F54AE7">
      <w:pPr>
        <w:pStyle w:val="af"/>
        <w:spacing w:line="276" w:lineRule="auto"/>
        <w:ind w:firstLine="567"/>
        <w:jc w:val="both"/>
        <w:rPr>
          <w:rFonts w:ascii="Segoe UI" w:eastAsia="Calibri" w:hAnsi="Segoe UI" w:cs="Segoe UI"/>
          <w:i/>
          <w:color w:val="000000" w:themeColor="text1"/>
          <w:sz w:val="24"/>
          <w:szCs w:val="24"/>
        </w:rPr>
      </w:pPr>
      <w:r w:rsidRPr="002C5974">
        <w:rPr>
          <w:rFonts w:ascii="Segoe UI" w:eastAsia="Calibri" w:hAnsi="Segoe UI" w:cs="Segoe UI"/>
          <w:i/>
          <w:color w:val="000000" w:themeColor="text1"/>
          <w:sz w:val="24"/>
          <w:szCs w:val="24"/>
        </w:rPr>
        <w:t xml:space="preserve">Административное давление на представителей </w:t>
      </w:r>
      <w:proofErr w:type="gramStart"/>
      <w:r w:rsidRPr="002C5974">
        <w:rPr>
          <w:rFonts w:ascii="Segoe UI" w:eastAsia="Calibri" w:hAnsi="Segoe UI" w:cs="Segoe UI"/>
          <w:i/>
          <w:color w:val="000000" w:themeColor="text1"/>
          <w:sz w:val="24"/>
          <w:szCs w:val="24"/>
        </w:rPr>
        <w:t>бизнес-сообщества</w:t>
      </w:r>
      <w:proofErr w:type="gramEnd"/>
      <w:r w:rsidRPr="002C5974">
        <w:rPr>
          <w:rFonts w:ascii="Segoe UI" w:eastAsia="Calibri" w:hAnsi="Segoe UI" w:cs="Segoe UI"/>
          <w:i/>
          <w:color w:val="000000" w:themeColor="text1"/>
          <w:sz w:val="24"/>
          <w:szCs w:val="24"/>
        </w:rPr>
        <w:t xml:space="preserve"> Забайкальского края со стороны Управления</w:t>
      </w:r>
      <w:r w:rsidRPr="002C5974">
        <w:rPr>
          <w:rFonts w:ascii="Segoe UI" w:hAnsi="Segoe UI" w:cs="Segoe UI"/>
          <w:i/>
          <w:sz w:val="24"/>
          <w:szCs w:val="24"/>
        </w:rPr>
        <w:t xml:space="preserve"> </w:t>
      </w:r>
      <w:r w:rsidR="00DB6F6F">
        <w:rPr>
          <w:rFonts w:ascii="Segoe UI" w:hAnsi="Segoe UI" w:cs="Segoe UI"/>
          <w:i/>
          <w:sz w:val="24"/>
          <w:szCs w:val="24"/>
        </w:rPr>
        <w:t>Росреестра</w:t>
      </w:r>
      <w:r w:rsidRPr="002C5974">
        <w:rPr>
          <w:rFonts w:ascii="Segoe UI" w:hAnsi="Segoe UI" w:cs="Segoe UI"/>
          <w:i/>
          <w:sz w:val="24"/>
          <w:szCs w:val="24"/>
        </w:rPr>
        <w:t xml:space="preserve"> по Забайкальскому краю</w:t>
      </w:r>
      <w:r w:rsidRPr="002C5974">
        <w:rPr>
          <w:rFonts w:ascii="Segoe UI" w:eastAsia="Calibri" w:hAnsi="Segoe UI" w:cs="Segoe UI"/>
          <w:i/>
          <w:color w:val="000000" w:themeColor="text1"/>
          <w:sz w:val="24"/>
          <w:szCs w:val="24"/>
        </w:rPr>
        <w:t xml:space="preserve"> ежегодно снижается. </w:t>
      </w:r>
    </w:p>
    <w:p w:rsidR="00F54AE7" w:rsidRDefault="00DB211E" w:rsidP="00F54AE7">
      <w:pPr>
        <w:pStyle w:val="af"/>
        <w:spacing w:line="276" w:lineRule="auto"/>
        <w:ind w:firstLine="567"/>
        <w:jc w:val="both"/>
        <w:rPr>
          <w:rFonts w:ascii="Segoe UI" w:eastAsia="Calibri" w:hAnsi="Segoe UI" w:cs="Segoe UI"/>
          <w:color w:val="000000" w:themeColor="text1"/>
          <w:sz w:val="24"/>
          <w:szCs w:val="24"/>
        </w:rPr>
      </w:pPr>
      <w:r w:rsidRPr="006A0219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Одним из ключевых показателей уменьшения административной нагрузки </w:t>
      </w:r>
      <w:r w:rsidR="00DB6F6F">
        <w:rPr>
          <w:rFonts w:ascii="Segoe UI" w:eastAsia="Calibri" w:hAnsi="Segoe UI" w:cs="Segoe UI"/>
          <w:color w:val="000000" w:themeColor="text1"/>
          <w:sz w:val="24"/>
          <w:szCs w:val="24"/>
        </w:rPr>
        <w:t>является</w:t>
      </w:r>
      <w:r w:rsidRPr="006A0219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количество проведенных должностными лицами Управления проверок соблюдения земельного законодательства в отношении субъектов малого и среднего предпринимательства - представителей бизнеса Забайкальского края. </w:t>
      </w:r>
    </w:p>
    <w:p w:rsidR="00DB211E" w:rsidRPr="006A0219" w:rsidRDefault="00DB211E" w:rsidP="00F54AE7">
      <w:pPr>
        <w:pStyle w:val="af"/>
        <w:spacing w:line="276" w:lineRule="auto"/>
        <w:ind w:firstLine="567"/>
        <w:jc w:val="both"/>
        <w:rPr>
          <w:rFonts w:ascii="Segoe UI" w:eastAsia="Calibri" w:hAnsi="Segoe UI" w:cs="Segoe UI"/>
          <w:color w:val="000000" w:themeColor="text1"/>
          <w:sz w:val="24"/>
          <w:szCs w:val="24"/>
        </w:rPr>
      </w:pPr>
      <w:r w:rsidRPr="006A0219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За </w:t>
      </w:r>
      <w:r w:rsidR="00161A0D" w:rsidRPr="006A0219">
        <w:rPr>
          <w:rFonts w:ascii="Segoe UI" w:eastAsia="Calibri" w:hAnsi="Segoe UI" w:cs="Segoe UI"/>
          <w:color w:val="000000" w:themeColor="text1"/>
          <w:sz w:val="24"/>
          <w:szCs w:val="24"/>
        </w:rPr>
        <w:t>10 месяцев 2020 года</w:t>
      </w:r>
      <w:r w:rsidR="00161A0D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сотрудниками Управления Росреестра по Забайкальскому краю </w:t>
      </w:r>
      <w:r w:rsidRPr="006A0219">
        <w:rPr>
          <w:rFonts w:ascii="Segoe UI" w:eastAsia="Calibri" w:hAnsi="Segoe UI" w:cs="Segoe UI"/>
          <w:color w:val="000000" w:themeColor="text1"/>
          <w:sz w:val="24"/>
          <w:szCs w:val="24"/>
        </w:rPr>
        <w:t>проведено 16 проверок по линии государственного земельного надзора в отношении субъектов малого и среднего предпринимательства</w:t>
      </w:r>
      <w:r w:rsidR="006A0219" w:rsidRPr="006A0219">
        <w:rPr>
          <w:rFonts w:ascii="Segoe UI" w:eastAsia="Calibri" w:hAnsi="Segoe UI" w:cs="Segoe UI"/>
          <w:color w:val="000000" w:themeColor="text1"/>
          <w:sz w:val="24"/>
          <w:szCs w:val="24"/>
        </w:rPr>
        <w:t>. В аналогичном периоде 2019 года таких проверок было проведено 58.</w:t>
      </w:r>
    </w:p>
    <w:p w:rsidR="00DB211E" w:rsidRPr="006A0219" w:rsidRDefault="003D4407" w:rsidP="003D4407">
      <w:pPr>
        <w:pStyle w:val="af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Calibri" w:hAnsi="Segoe UI" w:cs="Segoe UI"/>
          <w:color w:val="000000" w:themeColor="text1"/>
          <w:sz w:val="24"/>
          <w:szCs w:val="24"/>
        </w:rPr>
        <w:t>Для д</w:t>
      </w:r>
      <w:r w:rsidR="00DB211E" w:rsidRPr="006A0219">
        <w:rPr>
          <w:rFonts w:ascii="Segoe UI" w:eastAsia="Calibri" w:hAnsi="Segoe UI" w:cs="Segoe UI"/>
          <w:color w:val="000000" w:themeColor="text1"/>
          <w:sz w:val="24"/>
          <w:szCs w:val="24"/>
        </w:rPr>
        <w:t>ости</w:t>
      </w:r>
      <w:r>
        <w:rPr>
          <w:rFonts w:ascii="Segoe UI" w:eastAsia="Calibri" w:hAnsi="Segoe UI" w:cs="Segoe UI"/>
          <w:color w:val="000000" w:themeColor="text1"/>
          <w:sz w:val="24"/>
          <w:szCs w:val="24"/>
        </w:rPr>
        <w:t>жения</w:t>
      </w:r>
      <w:r w:rsidR="00DB211E" w:rsidRPr="006A0219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таких </w:t>
      </w:r>
      <w:r w:rsidR="00DB211E" w:rsidRPr="006A0219">
        <w:rPr>
          <w:rFonts w:ascii="Segoe UI" w:eastAsia="Calibri" w:hAnsi="Segoe UI" w:cs="Segoe UI"/>
          <w:color w:val="000000" w:themeColor="text1"/>
          <w:sz w:val="24"/>
          <w:szCs w:val="24"/>
        </w:rPr>
        <w:t>показател</w:t>
      </w:r>
      <w:r>
        <w:rPr>
          <w:rFonts w:ascii="Segoe UI" w:eastAsia="Calibri" w:hAnsi="Segoe UI" w:cs="Segoe UI"/>
          <w:color w:val="000000" w:themeColor="text1"/>
          <w:sz w:val="24"/>
          <w:szCs w:val="24"/>
        </w:rPr>
        <w:t>ей</w:t>
      </w:r>
      <w:r w:rsidR="00DB211E" w:rsidRPr="006A0219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</w:t>
      </w:r>
      <w:r w:rsidR="00DB211E" w:rsidRPr="006A0219">
        <w:rPr>
          <w:rFonts w:ascii="Segoe UI" w:hAnsi="Segoe UI" w:cs="Segoe UI"/>
          <w:sz w:val="24"/>
          <w:szCs w:val="24"/>
        </w:rPr>
        <w:t>примен</w:t>
      </w:r>
      <w:r>
        <w:rPr>
          <w:rFonts w:ascii="Segoe UI" w:hAnsi="Segoe UI" w:cs="Segoe UI"/>
          <w:sz w:val="24"/>
          <w:szCs w:val="24"/>
        </w:rPr>
        <w:t>яется</w:t>
      </w:r>
      <w:r w:rsidR="00DB211E" w:rsidRPr="006A0219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DB211E" w:rsidRPr="006A0219">
        <w:rPr>
          <w:rFonts w:ascii="Segoe UI" w:hAnsi="Segoe UI" w:cs="Segoe UI"/>
          <w:sz w:val="24"/>
          <w:szCs w:val="24"/>
        </w:rPr>
        <w:t>риск-ориентированн</w:t>
      </w:r>
      <w:r>
        <w:rPr>
          <w:rFonts w:ascii="Segoe UI" w:hAnsi="Segoe UI" w:cs="Segoe UI"/>
          <w:sz w:val="24"/>
          <w:szCs w:val="24"/>
        </w:rPr>
        <w:t>ый</w:t>
      </w:r>
      <w:proofErr w:type="gramEnd"/>
      <w:r w:rsidR="00DB211E" w:rsidRPr="006A0219">
        <w:rPr>
          <w:rFonts w:ascii="Segoe UI" w:hAnsi="Segoe UI" w:cs="Segoe UI"/>
          <w:sz w:val="24"/>
          <w:szCs w:val="24"/>
        </w:rPr>
        <w:t xml:space="preserve"> подход при планировании проверок юридических лиц и индивидуальных предпринимателей,</w:t>
      </w:r>
      <w:r>
        <w:rPr>
          <w:rFonts w:ascii="Segoe UI" w:hAnsi="Segoe UI" w:cs="Segoe UI"/>
          <w:sz w:val="24"/>
          <w:szCs w:val="24"/>
        </w:rPr>
        <w:t xml:space="preserve"> а также </w:t>
      </w:r>
      <w:r w:rsidR="00DB211E" w:rsidRPr="006A0219">
        <w:rPr>
          <w:rFonts w:ascii="Segoe UI" w:hAnsi="Segoe UI" w:cs="Segoe UI"/>
          <w:color w:val="000000" w:themeColor="text1"/>
          <w:sz w:val="24"/>
          <w:szCs w:val="24"/>
        </w:rPr>
        <w:t>ежегодно утверждаем</w:t>
      </w:r>
      <w:r>
        <w:rPr>
          <w:rFonts w:ascii="Segoe UI" w:hAnsi="Segoe UI" w:cs="Segoe UI"/>
          <w:color w:val="000000" w:themeColor="text1"/>
          <w:sz w:val="24"/>
          <w:szCs w:val="24"/>
        </w:rPr>
        <w:t>ые программы</w:t>
      </w:r>
      <w:r w:rsidR="00DB211E" w:rsidRPr="006A0219">
        <w:rPr>
          <w:rFonts w:ascii="Segoe UI" w:hAnsi="Segoe UI" w:cs="Segoe UI"/>
          <w:color w:val="000000" w:themeColor="text1"/>
          <w:sz w:val="24"/>
          <w:szCs w:val="24"/>
        </w:rPr>
        <w:t xml:space="preserve"> профилактики нарушений обязательных требований, соблюдение которых оценивается при осуществлении государственного контроля (надзора).                         </w:t>
      </w:r>
    </w:p>
    <w:p w:rsidR="002517FB" w:rsidRDefault="00EC0BF8" w:rsidP="00F54AE7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что р</w:t>
      </w:r>
      <w:bookmarkStart w:id="0" w:name="_GoBack"/>
      <w:bookmarkEnd w:id="0"/>
      <w:r w:rsidR="002517FB">
        <w:rPr>
          <w:rFonts w:ascii="Segoe UI" w:hAnsi="Segoe UI" w:cs="Segoe UI"/>
          <w:sz w:val="24"/>
          <w:szCs w:val="24"/>
        </w:rPr>
        <w:t>абота органов власти и Управления Росреестра по Забайкальскому краю</w:t>
      </w:r>
      <w:r w:rsidR="002517FB" w:rsidRPr="004F30B8">
        <w:rPr>
          <w:rFonts w:ascii="Segoe UI" w:hAnsi="Segoe UI" w:cs="Segoe UI"/>
          <w:sz w:val="24"/>
          <w:szCs w:val="24"/>
        </w:rPr>
        <w:t xml:space="preserve"> отражается на условиях ведения бизнеса и позволяет улучшить инвестиционный климат в регионе.</w:t>
      </w:r>
      <w:r w:rsidR="002517FB">
        <w:rPr>
          <w:rFonts w:ascii="Segoe UI" w:hAnsi="Segoe UI" w:cs="Segoe UI"/>
          <w:sz w:val="24"/>
          <w:szCs w:val="24"/>
        </w:rPr>
        <w:t xml:space="preserve"> </w:t>
      </w:r>
      <w:r w:rsidR="002517FB" w:rsidRPr="004F30B8">
        <w:rPr>
          <w:rFonts w:ascii="Segoe UI" w:hAnsi="Segoe UI" w:cs="Segoe UI"/>
          <w:sz w:val="24"/>
          <w:szCs w:val="24"/>
        </w:rPr>
        <w:t xml:space="preserve">Забайкальский край в Национальной </w:t>
      </w:r>
      <w:proofErr w:type="gramStart"/>
      <w:r w:rsidR="002517FB" w:rsidRPr="004F30B8">
        <w:rPr>
          <w:rFonts w:ascii="Segoe UI" w:hAnsi="Segoe UI" w:cs="Segoe UI"/>
          <w:sz w:val="24"/>
          <w:szCs w:val="24"/>
        </w:rPr>
        <w:t>рейтинге</w:t>
      </w:r>
      <w:proofErr w:type="gramEnd"/>
      <w:r w:rsidR="002517FB" w:rsidRPr="004F30B8">
        <w:rPr>
          <w:rFonts w:ascii="Segoe UI" w:hAnsi="Segoe UI" w:cs="Segoe UI"/>
          <w:sz w:val="24"/>
          <w:szCs w:val="24"/>
        </w:rPr>
        <w:t xml:space="preserve"> состояния инвестиционного климата субъектов Российской Федерации поднялся на 30 позиций, что позволило привлечь в регион дополнительные инвестиции и реализовать новые инвестиционные проекты бизнесу.</w:t>
      </w:r>
    </w:p>
    <w:p w:rsidR="002517FB" w:rsidRDefault="002517FB" w:rsidP="00F54AE7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517FB" w:rsidRPr="002F516B" w:rsidRDefault="002517FB" w:rsidP="00F54AE7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r w:rsidRPr="005C6DD6">
        <w:rPr>
          <w:rFonts w:ascii="Times New Roman" w:eastAsia="Times New Roman" w:hAnsi="Times New Roman"/>
          <w:sz w:val="24"/>
          <w:szCs w:val="24"/>
        </w:rPr>
        <w:t>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РосреестрЧ</w:t>
      </w:r>
      <w:r w:rsidRPr="005C6DD6">
        <w:rPr>
          <w:rFonts w:ascii="Times New Roman" w:eastAsia="Times New Roman" w:hAnsi="Times New Roman"/>
          <w:sz w:val="24"/>
          <w:szCs w:val="24"/>
        </w:rPr>
        <w:t>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РосреестрЗабайкальскийКрай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DD6">
        <w:rPr>
          <w:rFonts w:ascii="Times New Roman" w:eastAsia="Times New Roman" w:hAnsi="Times New Roman"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ИнвестиционныйКлимат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516B">
        <w:rPr>
          <w:rFonts w:ascii="Times New Roman" w:eastAsia="Times New Roman" w:hAnsi="Times New Roman"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НациональныйРейтинг</w:t>
      </w:r>
      <w:proofErr w:type="spellEnd"/>
    </w:p>
    <w:p w:rsidR="002517FB" w:rsidRPr="006A0219" w:rsidRDefault="002517FB" w:rsidP="00DB6F6F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F02CF" w:rsidRDefault="00FF02CF" w:rsidP="00DB6F6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E0" w:rsidRDefault="00E930E0" w:rsidP="003577E5">
      <w:pPr>
        <w:spacing w:after="0" w:line="240" w:lineRule="auto"/>
      </w:pPr>
      <w:r>
        <w:separator/>
      </w:r>
    </w:p>
  </w:endnote>
  <w:endnote w:type="continuationSeparator" w:id="0">
    <w:p w:rsidR="00E930E0" w:rsidRDefault="00E930E0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DC5B54" w:rsidRPr="00DC5B5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DB211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E0" w:rsidRDefault="00E930E0" w:rsidP="003577E5">
      <w:pPr>
        <w:spacing w:after="0" w:line="240" w:lineRule="auto"/>
      </w:pPr>
      <w:r>
        <w:separator/>
      </w:r>
    </w:p>
  </w:footnote>
  <w:footnote w:type="continuationSeparator" w:id="0">
    <w:p w:rsidR="00E930E0" w:rsidRDefault="00E930E0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61A0D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7FB"/>
    <w:rsid w:val="00251CB9"/>
    <w:rsid w:val="00251D40"/>
    <w:rsid w:val="00253DC1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C5974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4407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4BD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0219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0CB3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211E"/>
    <w:rsid w:val="00DB6588"/>
    <w:rsid w:val="00DB6F6F"/>
    <w:rsid w:val="00DC0BF6"/>
    <w:rsid w:val="00DC4DBA"/>
    <w:rsid w:val="00DC5B54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30E0"/>
    <w:rsid w:val="00E95509"/>
    <w:rsid w:val="00E95580"/>
    <w:rsid w:val="00EA36C1"/>
    <w:rsid w:val="00EA7777"/>
    <w:rsid w:val="00EB6C3D"/>
    <w:rsid w:val="00EC02E4"/>
    <w:rsid w:val="00EC0BF8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4AE7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">
    <w:name w:val="No Spacing"/>
    <w:uiPriority w:val="1"/>
    <w:qFormat/>
    <w:rsid w:val="00DB2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">
    <w:name w:val="No Spacing"/>
    <w:uiPriority w:val="1"/>
    <w:qFormat/>
    <w:rsid w:val="00DB2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F6AF-6444-49A4-84B0-1D228895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1</dc:creator>
  <cp:lastModifiedBy>Жамбалнимбуев Баир Батомункуевич</cp:lastModifiedBy>
  <cp:revision>5</cp:revision>
  <cp:lastPrinted>2018-09-03T01:00:00Z</cp:lastPrinted>
  <dcterms:created xsi:type="dcterms:W3CDTF">2015-10-26T06:42:00Z</dcterms:created>
  <dcterms:modified xsi:type="dcterms:W3CDTF">2020-11-11T00:16:00Z</dcterms:modified>
</cp:coreProperties>
</file>