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46" w:rsidRDefault="00197C46" w:rsidP="00197C46">
      <w:pPr>
        <w:shd w:val="clear" w:color="auto" w:fill="FFFFFF"/>
        <w:jc w:val="right"/>
        <w:rPr>
          <w:b/>
          <w:bCs/>
          <w:spacing w:val="-11"/>
          <w:sz w:val="32"/>
          <w:szCs w:val="32"/>
        </w:rPr>
      </w:pPr>
      <w:r>
        <w:rPr>
          <w:b/>
          <w:bCs/>
          <w:spacing w:val="-11"/>
          <w:sz w:val="32"/>
          <w:szCs w:val="32"/>
        </w:rPr>
        <w:t>ПРОЕКТ</w:t>
      </w:r>
    </w:p>
    <w:p w:rsidR="00197C46" w:rsidRPr="00D02780" w:rsidRDefault="00197C46" w:rsidP="00197C46">
      <w:pPr>
        <w:shd w:val="clear" w:color="auto" w:fill="FFFFFF"/>
        <w:jc w:val="center"/>
        <w:rPr>
          <w:b/>
          <w:bCs/>
          <w:spacing w:val="-11"/>
          <w:sz w:val="32"/>
          <w:szCs w:val="32"/>
        </w:rPr>
      </w:pPr>
      <w:r w:rsidRPr="00D02780">
        <w:rPr>
          <w:b/>
          <w:bCs/>
          <w:spacing w:val="-11"/>
          <w:sz w:val="32"/>
          <w:szCs w:val="32"/>
        </w:rPr>
        <w:t xml:space="preserve">АДМИНИСТРАЦИЯ </w:t>
      </w:r>
      <w:r>
        <w:rPr>
          <w:b/>
          <w:bCs/>
          <w:spacing w:val="-11"/>
          <w:sz w:val="32"/>
          <w:szCs w:val="32"/>
        </w:rPr>
        <w:t>ГОРОДСКОГО ПОСЕЛЕНИЯ «ЖИРЕКЕ</w:t>
      </w:r>
      <w:r w:rsidRPr="00D02780">
        <w:rPr>
          <w:b/>
          <w:bCs/>
          <w:spacing w:val="-11"/>
          <w:sz w:val="32"/>
          <w:szCs w:val="32"/>
        </w:rPr>
        <w:t>НСКОЕ»</w:t>
      </w:r>
    </w:p>
    <w:p w:rsidR="00197C46" w:rsidRPr="00D02780" w:rsidRDefault="00197C46" w:rsidP="00197C46">
      <w:pPr>
        <w:jc w:val="center"/>
        <w:rPr>
          <w:sz w:val="32"/>
          <w:szCs w:val="32"/>
        </w:rPr>
      </w:pPr>
      <w:r w:rsidRPr="00D02780">
        <w:rPr>
          <w:b/>
          <w:sz w:val="32"/>
          <w:szCs w:val="32"/>
        </w:rPr>
        <w:t>ПОСТАНОВЛЕНИЕ</w:t>
      </w:r>
    </w:p>
    <w:p w:rsidR="00197C46" w:rsidRPr="00D02780" w:rsidRDefault="00197C46" w:rsidP="00197C46"/>
    <w:p w:rsidR="00197C46" w:rsidRPr="00A54955" w:rsidRDefault="00197C46" w:rsidP="00197C46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</w:t>
      </w:r>
      <w:r w:rsidRPr="00A54955">
        <w:rPr>
          <w:color w:val="000000" w:themeColor="text1"/>
        </w:rPr>
        <w:t xml:space="preserve">                                                                                                                  </w:t>
      </w:r>
      <w:r>
        <w:rPr>
          <w:color w:val="000000" w:themeColor="text1"/>
        </w:rPr>
        <w:t xml:space="preserve">   №  </w:t>
      </w:r>
    </w:p>
    <w:p w:rsidR="00197C46" w:rsidRPr="00D02780" w:rsidRDefault="00197C46" w:rsidP="00197C46">
      <w:pPr>
        <w:jc w:val="center"/>
      </w:pPr>
      <w:r>
        <w:t>пгт. Жирекен</w:t>
      </w:r>
    </w:p>
    <w:p w:rsidR="00197C46" w:rsidRPr="00DE27E8" w:rsidRDefault="00197C46" w:rsidP="00197C46">
      <w:pPr>
        <w:pStyle w:val="ConsPlusNonformat"/>
        <w:tabs>
          <w:tab w:val="left" w:pos="9356"/>
        </w:tabs>
        <w:ind w:right="-2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DE27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</w:t>
      </w:r>
      <w:r w:rsidR="00192348">
        <w:rPr>
          <w:rFonts w:ascii="Times New Roman" w:hAnsi="Times New Roman" w:cs="Times New Roman"/>
          <w:sz w:val="28"/>
          <w:szCs w:val="28"/>
        </w:rPr>
        <w:t>ении муниципальной программы «Ф</w:t>
      </w:r>
      <w:r>
        <w:rPr>
          <w:rFonts w:ascii="Times New Roman" w:hAnsi="Times New Roman" w:cs="Times New Roman"/>
          <w:sz w:val="28"/>
          <w:szCs w:val="28"/>
        </w:rPr>
        <w:t>ормировани</w:t>
      </w:r>
      <w:r w:rsidR="0019234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</w:t>
      </w:r>
      <w:r w:rsidRPr="0016379C">
        <w:rPr>
          <w:rFonts w:ascii="Times New Roman" w:hAnsi="Times New Roman" w:cs="Times New Roman"/>
          <w:sz w:val="28"/>
          <w:szCs w:val="28"/>
        </w:rPr>
        <w:t xml:space="preserve">городского поселения «Жирекенское» </w:t>
      </w:r>
      <w:r w:rsidR="00192348">
        <w:rPr>
          <w:rFonts w:ascii="Times New Roman" w:hAnsi="Times New Roman" w:cs="Times New Roman"/>
          <w:sz w:val="28"/>
          <w:szCs w:val="28"/>
        </w:rPr>
        <w:t xml:space="preserve">Чернышевского района </w:t>
      </w:r>
      <w:r w:rsidRPr="0016379C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2018-2022 год» </w:t>
      </w:r>
      <w:r w:rsidRPr="00DE2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C46" w:rsidRPr="00DE27E8" w:rsidRDefault="00197C46" w:rsidP="00197C46">
      <w:pPr>
        <w:pStyle w:val="formattexttopleveltext"/>
        <w:shd w:val="clear" w:color="auto" w:fill="FFFFFF"/>
        <w:tabs>
          <w:tab w:val="left" w:pos="4140"/>
        </w:tabs>
        <w:spacing w:before="0" w:beforeAutospacing="0" w:after="0" w:afterAutospacing="0" w:line="315" w:lineRule="atLeast"/>
        <w:ind w:right="5215"/>
        <w:jc w:val="both"/>
        <w:textAlignment w:val="baseline"/>
        <w:rPr>
          <w:spacing w:val="2"/>
          <w:sz w:val="28"/>
          <w:szCs w:val="28"/>
        </w:rPr>
      </w:pPr>
    </w:p>
    <w:p w:rsidR="00197C46" w:rsidRPr="00903B34" w:rsidRDefault="00197C46" w:rsidP="00197C46">
      <w:pPr>
        <w:pStyle w:val="ConsPlusNonformat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</w:t>
      </w:r>
      <w:r w:rsidRPr="0016379C">
        <w:rPr>
          <w:rFonts w:ascii="Times New Roman" w:hAnsi="Times New Roman" w:cs="Times New Roman"/>
          <w:sz w:val="28"/>
          <w:szCs w:val="28"/>
        </w:rPr>
        <w:t>городского поселения «</w:t>
      </w:r>
      <w:r>
        <w:rPr>
          <w:rFonts w:ascii="Times New Roman" w:hAnsi="Times New Roman" w:cs="Times New Roman"/>
          <w:sz w:val="28"/>
          <w:szCs w:val="28"/>
        </w:rPr>
        <w:t>Жирекен</w:t>
      </w:r>
      <w:r w:rsidRPr="001637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6379C">
        <w:rPr>
          <w:rFonts w:ascii="Times New Roman" w:hAnsi="Times New Roman" w:cs="Times New Roman"/>
          <w:sz w:val="28"/>
          <w:szCs w:val="28"/>
        </w:rPr>
        <w:t>ое» Забайкальского края</w:t>
      </w:r>
      <w:r w:rsidRPr="00903B34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года 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>ния современной городской среды»,</w:t>
      </w:r>
    </w:p>
    <w:p w:rsidR="00197C46" w:rsidRPr="00DE27E8" w:rsidRDefault="00197C46" w:rsidP="00197C4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97C46" w:rsidRPr="00DE27E8" w:rsidRDefault="00197C46" w:rsidP="00197C46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97C46" w:rsidRPr="00DE27E8" w:rsidRDefault="00197C46" w:rsidP="00197C46">
      <w:pPr>
        <w:suppressAutoHyphens/>
        <w:jc w:val="both"/>
        <w:outlineLvl w:val="0"/>
        <w:rPr>
          <w:sz w:val="28"/>
          <w:szCs w:val="28"/>
        </w:rPr>
      </w:pPr>
      <w:r w:rsidRPr="00DE27E8">
        <w:rPr>
          <w:sz w:val="28"/>
          <w:szCs w:val="28"/>
        </w:rPr>
        <w:t xml:space="preserve">                                                 ПОСТАНОВЛЯЮ:</w:t>
      </w:r>
    </w:p>
    <w:p w:rsidR="00197C46" w:rsidRPr="00DE27E8" w:rsidRDefault="00197C46" w:rsidP="00BD5025">
      <w:pPr>
        <w:pStyle w:val="ad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E27E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«</w:t>
      </w:r>
      <w:r w:rsidR="00192348">
        <w:rPr>
          <w:sz w:val="28"/>
          <w:szCs w:val="28"/>
        </w:rPr>
        <w:t>Ф</w:t>
      </w:r>
      <w:r>
        <w:rPr>
          <w:sz w:val="28"/>
          <w:szCs w:val="28"/>
        </w:rPr>
        <w:t>ормировани</w:t>
      </w:r>
      <w:r w:rsidR="00192348">
        <w:rPr>
          <w:sz w:val="28"/>
          <w:szCs w:val="28"/>
        </w:rPr>
        <w:t>е</w:t>
      </w:r>
      <w:r>
        <w:rPr>
          <w:sz w:val="28"/>
          <w:szCs w:val="28"/>
        </w:rPr>
        <w:t xml:space="preserve"> современной городской среды </w:t>
      </w:r>
      <w:r w:rsidRPr="0016379C">
        <w:rPr>
          <w:sz w:val="28"/>
          <w:szCs w:val="28"/>
        </w:rPr>
        <w:t xml:space="preserve">городского поселения «Жирекенское» </w:t>
      </w:r>
      <w:r w:rsidR="00192348">
        <w:rPr>
          <w:sz w:val="28"/>
          <w:szCs w:val="28"/>
        </w:rPr>
        <w:t xml:space="preserve">Чернышевского района </w:t>
      </w:r>
      <w:r w:rsidRPr="0016379C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>на 2018-2022 год» согласно прилагаемому приложению</w:t>
      </w:r>
      <w:r w:rsidRPr="00DE27E8">
        <w:rPr>
          <w:sz w:val="28"/>
          <w:szCs w:val="28"/>
        </w:rPr>
        <w:t>.</w:t>
      </w:r>
    </w:p>
    <w:p w:rsidR="00197C46" w:rsidRPr="00D95C76" w:rsidRDefault="00197C46" w:rsidP="00197C4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DE27E8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D95C76">
        <w:rPr>
          <w:sz w:val="28"/>
          <w:szCs w:val="28"/>
        </w:rPr>
        <w:t>.</w:t>
      </w:r>
    </w:p>
    <w:p w:rsidR="00197C46" w:rsidRPr="00DE27E8" w:rsidRDefault="00197C46" w:rsidP="00197C46">
      <w:pPr>
        <w:tabs>
          <w:tab w:val="left" w:pos="993"/>
        </w:tabs>
        <w:jc w:val="both"/>
        <w:rPr>
          <w:sz w:val="28"/>
          <w:szCs w:val="28"/>
        </w:rPr>
      </w:pPr>
    </w:p>
    <w:p w:rsidR="00197C46" w:rsidRPr="002376A6" w:rsidRDefault="00197C46" w:rsidP="00197C46">
      <w:pPr>
        <w:tabs>
          <w:tab w:val="left" w:pos="993"/>
        </w:tabs>
        <w:jc w:val="both"/>
        <w:rPr>
          <w:sz w:val="28"/>
          <w:szCs w:val="28"/>
        </w:rPr>
      </w:pPr>
    </w:p>
    <w:p w:rsidR="00197C46" w:rsidRPr="0080753A" w:rsidRDefault="00197C46" w:rsidP="00197C46">
      <w:pPr>
        <w:suppressAutoHyphens/>
        <w:jc w:val="both"/>
        <w:outlineLvl w:val="0"/>
        <w:rPr>
          <w:sz w:val="28"/>
          <w:szCs w:val="28"/>
        </w:rPr>
      </w:pPr>
      <w:r w:rsidRPr="0080753A">
        <w:rPr>
          <w:sz w:val="28"/>
          <w:szCs w:val="28"/>
        </w:rPr>
        <w:t xml:space="preserve">Глава </w:t>
      </w:r>
    </w:p>
    <w:p w:rsidR="00197C46" w:rsidRDefault="00197C46" w:rsidP="00197C46">
      <w:pPr>
        <w:suppressAutoHyphens/>
        <w:jc w:val="both"/>
        <w:rPr>
          <w:sz w:val="28"/>
          <w:szCs w:val="28"/>
        </w:rPr>
      </w:pPr>
      <w:r w:rsidRPr="0016379C">
        <w:rPr>
          <w:sz w:val="28"/>
          <w:szCs w:val="28"/>
        </w:rPr>
        <w:t xml:space="preserve">городского поселения «Жирекенское» </w:t>
      </w:r>
    </w:p>
    <w:p w:rsidR="00197C46" w:rsidRPr="002376A6" w:rsidRDefault="00197C46" w:rsidP="00197C46">
      <w:pPr>
        <w:suppressAutoHyphens/>
        <w:jc w:val="both"/>
        <w:rPr>
          <w:sz w:val="28"/>
          <w:szCs w:val="28"/>
        </w:rPr>
        <w:sectPr w:rsidR="00197C46" w:rsidRPr="002376A6" w:rsidSect="00197C46">
          <w:footerReference w:type="even" r:id="rId8"/>
          <w:footerReference w:type="default" r:id="rId9"/>
          <w:footerReference w:type="first" r:id="rId10"/>
          <w:type w:val="nextColumn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r w:rsidRPr="0016379C">
        <w:rPr>
          <w:sz w:val="28"/>
          <w:szCs w:val="28"/>
        </w:rPr>
        <w:t>Забайкальского края</w:t>
      </w:r>
      <w:r w:rsidRPr="0080753A">
        <w:rPr>
          <w:sz w:val="28"/>
          <w:szCs w:val="28"/>
        </w:rPr>
        <w:t xml:space="preserve">                                                                  </w:t>
      </w:r>
      <w:r w:rsidRPr="0016379C">
        <w:rPr>
          <w:sz w:val="28"/>
          <w:szCs w:val="28"/>
        </w:rPr>
        <w:t>Когодеева А.В.</w:t>
      </w:r>
    </w:p>
    <w:p w:rsidR="00197C46" w:rsidRPr="002A0BD6" w:rsidRDefault="00197C46" w:rsidP="00197C46">
      <w:pPr>
        <w:tabs>
          <w:tab w:val="left" w:pos="689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2A0BD6">
        <w:rPr>
          <w:sz w:val="28"/>
          <w:szCs w:val="28"/>
        </w:rPr>
        <w:t xml:space="preserve">УТВЕРЖДЕНО </w:t>
      </w:r>
    </w:p>
    <w:p w:rsidR="00197C46" w:rsidRDefault="00197C46" w:rsidP="00197C46">
      <w:pPr>
        <w:tabs>
          <w:tab w:val="left" w:pos="6899"/>
        </w:tabs>
        <w:ind w:left="5580"/>
        <w:jc w:val="both"/>
        <w:rPr>
          <w:sz w:val="28"/>
        </w:rPr>
      </w:pPr>
      <w:r>
        <w:rPr>
          <w:sz w:val="28"/>
        </w:rPr>
        <w:t>п</w:t>
      </w:r>
      <w:r w:rsidRPr="002A0BD6">
        <w:rPr>
          <w:sz w:val="28"/>
        </w:rPr>
        <w:t>остановлением</w:t>
      </w:r>
      <w:r>
        <w:rPr>
          <w:sz w:val="28"/>
        </w:rPr>
        <w:t xml:space="preserve"> Администрации</w:t>
      </w:r>
    </w:p>
    <w:p w:rsidR="00197C46" w:rsidRPr="002A0BD6" w:rsidRDefault="00197C46" w:rsidP="00197C46">
      <w:pPr>
        <w:tabs>
          <w:tab w:val="left" w:pos="6899"/>
        </w:tabs>
        <w:ind w:left="5580"/>
        <w:jc w:val="both"/>
        <w:rPr>
          <w:sz w:val="28"/>
          <w:szCs w:val="28"/>
        </w:rPr>
      </w:pPr>
      <w:r w:rsidRPr="0016379C">
        <w:rPr>
          <w:sz w:val="28"/>
          <w:szCs w:val="28"/>
        </w:rPr>
        <w:t xml:space="preserve">городского поселения «Жирекенское» Забайкальского края </w:t>
      </w:r>
      <w:r>
        <w:rPr>
          <w:sz w:val="28"/>
        </w:rPr>
        <w:t>от _________ № _____</w:t>
      </w: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Default="00197C46" w:rsidP="00197C46">
      <w:pPr>
        <w:pStyle w:val="1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Муниципальная программа</w:t>
      </w:r>
    </w:p>
    <w:p w:rsidR="00197C46" w:rsidRPr="0016379C" w:rsidRDefault="00197C46" w:rsidP="00197C46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DA4CCE">
        <w:rPr>
          <w:rFonts w:ascii="Times New Roman" w:hAnsi="Times New Roman"/>
          <w:sz w:val="40"/>
          <w:szCs w:val="40"/>
        </w:rPr>
        <w:t xml:space="preserve">«Формирование современной городской среды </w:t>
      </w:r>
      <w:r w:rsidRPr="0016379C">
        <w:rPr>
          <w:rFonts w:ascii="Times New Roman" w:hAnsi="Times New Roman"/>
          <w:sz w:val="40"/>
          <w:szCs w:val="40"/>
        </w:rPr>
        <w:t xml:space="preserve">городского поселения «Жирекенское» </w:t>
      </w:r>
      <w:r w:rsidR="00192348">
        <w:rPr>
          <w:rFonts w:ascii="Times New Roman" w:hAnsi="Times New Roman"/>
          <w:sz w:val="40"/>
          <w:szCs w:val="40"/>
        </w:rPr>
        <w:t xml:space="preserve">Чернышевского района </w:t>
      </w:r>
      <w:r w:rsidRPr="0016379C">
        <w:rPr>
          <w:rFonts w:ascii="Times New Roman" w:hAnsi="Times New Roman"/>
          <w:sz w:val="40"/>
          <w:szCs w:val="40"/>
        </w:rPr>
        <w:t>Забайкальского края на 201</w:t>
      </w:r>
      <w:r>
        <w:rPr>
          <w:rFonts w:ascii="Times New Roman" w:hAnsi="Times New Roman"/>
          <w:sz w:val="40"/>
          <w:szCs w:val="40"/>
        </w:rPr>
        <w:t>8-2022</w:t>
      </w:r>
      <w:r w:rsidRPr="0016379C">
        <w:rPr>
          <w:rFonts w:ascii="Times New Roman" w:hAnsi="Times New Roman"/>
          <w:sz w:val="40"/>
          <w:szCs w:val="40"/>
        </w:rPr>
        <w:t xml:space="preserve"> год»</w:t>
      </w:r>
    </w:p>
    <w:p w:rsidR="00197C46" w:rsidRPr="0016379C" w:rsidRDefault="00197C46" w:rsidP="00197C46">
      <w:pPr>
        <w:pStyle w:val="10"/>
        <w:rPr>
          <w:rFonts w:ascii="Times New Roman" w:hAnsi="Times New Roman"/>
          <w:sz w:val="40"/>
          <w:szCs w:val="40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rPr>
          <w:rFonts w:ascii="Times New Roman" w:hAnsi="Times New Roman"/>
          <w:sz w:val="28"/>
          <w:szCs w:val="28"/>
        </w:rPr>
      </w:pPr>
    </w:p>
    <w:p w:rsidR="00197C46" w:rsidRPr="00F53E5F" w:rsidRDefault="00197C46" w:rsidP="00197C4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6379C">
        <w:rPr>
          <w:rFonts w:ascii="Times New Roman" w:hAnsi="Times New Roman"/>
          <w:sz w:val="28"/>
          <w:szCs w:val="28"/>
        </w:rPr>
        <w:t>ГП «Жирекенское»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F53E5F">
        <w:rPr>
          <w:rFonts w:ascii="Times New Roman" w:hAnsi="Times New Roman"/>
          <w:sz w:val="28"/>
          <w:szCs w:val="28"/>
        </w:rPr>
        <w:t>2017 год</w:t>
      </w:r>
    </w:p>
    <w:p w:rsidR="00780D2E" w:rsidRDefault="00197C46" w:rsidP="00197C46">
      <w:pPr>
        <w:shd w:val="clear" w:color="auto" w:fill="FFFFFF"/>
        <w:spacing w:line="317" w:lineRule="exact"/>
        <w:jc w:val="center"/>
        <w:rPr>
          <w:b/>
          <w:i/>
          <w:sz w:val="72"/>
          <w:szCs w:val="72"/>
        </w:rPr>
      </w:pPr>
      <w:r>
        <w:br w:type="page"/>
      </w:r>
    </w:p>
    <w:p w:rsidR="003A0EFF" w:rsidRPr="00290160" w:rsidRDefault="003A0EFF" w:rsidP="003A0EFF">
      <w:pPr>
        <w:shd w:val="clear" w:color="auto" w:fill="FFFFFF"/>
        <w:spacing w:line="317" w:lineRule="exact"/>
        <w:jc w:val="center"/>
        <w:rPr>
          <w:b/>
          <w:color w:val="000000"/>
          <w:sz w:val="28"/>
          <w:szCs w:val="28"/>
        </w:rPr>
      </w:pPr>
      <w:r w:rsidRPr="00290160">
        <w:rPr>
          <w:b/>
          <w:color w:val="000000"/>
          <w:sz w:val="28"/>
          <w:szCs w:val="28"/>
        </w:rPr>
        <w:lastRenderedPageBreak/>
        <w:t>П А С П О Р Т</w:t>
      </w:r>
    </w:p>
    <w:p w:rsidR="003A0EFF" w:rsidRPr="00290160" w:rsidRDefault="0052338D" w:rsidP="003A0EFF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м</w:t>
      </w:r>
      <w:r w:rsidR="003A0EFF" w:rsidRPr="00290160">
        <w:rPr>
          <w:b/>
          <w:color w:val="000000"/>
          <w:sz w:val="28"/>
          <w:szCs w:val="28"/>
        </w:rPr>
        <w:t>униципальной программы</w:t>
      </w:r>
    </w:p>
    <w:p w:rsidR="00A93B89" w:rsidRDefault="003A0EFF" w:rsidP="003A0EFF">
      <w:pPr>
        <w:jc w:val="center"/>
        <w:rPr>
          <w:b/>
          <w:sz w:val="28"/>
          <w:szCs w:val="28"/>
        </w:rPr>
      </w:pPr>
      <w:r w:rsidRPr="00290160">
        <w:rPr>
          <w:b/>
          <w:sz w:val="28"/>
          <w:szCs w:val="28"/>
        </w:rPr>
        <w:t xml:space="preserve">«Формирование </w:t>
      </w:r>
      <w:r w:rsidR="000A034D">
        <w:rPr>
          <w:b/>
          <w:sz w:val="28"/>
          <w:szCs w:val="28"/>
        </w:rPr>
        <w:t>современной</w:t>
      </w:r>
      <w:r w:rsidRPr="00290160">
        <w:rPr>
          <w:b/>
          <w:sz w:val="28"/>
          <w:szCs w:val="28"/>
        </w:rPr>
        <w:t xml:space="preserve"> городской среды на территории городского поселения «</w:t>
      </w:r>
      <w:r w:rsidR="009A5B47">
        <w:rPr>
          <w:b/>
          <w:sz w:val="28"/>
          <w:szCs w:val="28"/>
        </w:rPr>
        <w:t>Жирекенское</w:t>
      </w:r>
      <w:r w:rsidR="006A193D">
        <w:rPr>
          <w:b/>
          <w:sz w:val="28"/>
          <w:szCs w:val="28"/>
        </w:rPr>
        <w:t>» на  2018 – 2022 годы</w:t>
      </w:r>
      <w:r>
        <w:rPr>
          <w:b/>
          <w:sz w:val="28"/>
          <w:szCs w:val="28"/>
        </w:rPr>
        <w:t>»</w:t>
      </w:r>
    </w:p>
    <w:p w:rsidR="003A0EFF" w:rsidRPr="00A93B89" w:rsidRDefault="00A93B89" w:rsidP="003A0EFF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(д</w:t>
      </w:r>
      <w:r w:rsidRPr="00A93B89">
        <w:rPr>
          <w:sz w:val="28"/>
          <w:szCs w:val="28"/>
        </w:rPr>
        <w:t>алее по тексту Программа</w:t>
      </w:r>
      <w:r>
        <w:rPr>
          <w:sz w:val="28"/>
          <w:szCs w:val="28"/>
        </w:rPr>
        <w:t>)</w:t>
      </w:r>
      <w:r w:rsidR="003A0EFF" w:rsidRPr="00A93B89">
        <w:rPr>
          <w:color w:val="000000"/>
          <w:sz w:val="28"/>
          <w:szCs w:val="28"/>
        </w:rPr>
        <w:t xml:space="preserve"> </w:t>
      </w:r>
    </w:p>
    <w:p w:rsidR="003A0EFF" w:rsidRPr="00290160" w:rsidRDefault="003A0EFF" w:rsidP="003A0EFF">
      <w:pPr>
        <w:jc w:val="center"/>
        <w:rPr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785"/>
      </w:tblGrid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Ответственный исполнитель </w:t>
            </w:r>
            <w:r w:rsidRPr="00CB0FF6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4785" w:type="dxa"/>
          </w:tcPr>
          <w:p w:rsidR="003A0EFF" w:rsidRPr="00E9608C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 w:rsidR="00DC452E"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городског</w:t>
            </w:r>
            <w:r w:rsidR="00F633CE">
              <w:rPr>
                <w:sz w:val="28"/>
                <w:szCs w:val="28"/>
              </w:rPr>
              <w:t>о поселения «</w:t>
            </w:r>
            <w:r w:rsidR="009A5B47">
              <w:rPr>
                <w:sz w:val="28"/>
                <w:szCs w:val="28"/>
              </w:rPr>
              <w:t>Жирекенское</w:t>
            </w:r>
            <w:r w:rsidRPr="00E96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Участники 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3"/>
                <w:sz w:val="28"/>
                <w:szCs w:val="28"/>
              </w:rPr>
              <w:t>П</w:t>
            </w:r>
            <w:r w:rsidRPr="00E9608C">
              <w:rPr>
                <w:color w:val="000000"/>
                <w:spacing w:val="-3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9608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E9608C">
              <w:rPr>
                <w:sz w:val="28"/>
                <w:szCs w:val="28"/>
              </w:rPr>
              <w:t xml:space="preserve"> городског</w:t>
            </w:r>
            <w:r w:rsidR="00F633CE">
              <w:rPr>
                <w:sz w:val="28"/>
                <w:szCs w:val="28"/>
              </w:rPr>
              <w:t>о поселения «</w:t>
            </w:r>
            <w:r w:rsidR="009A5B47">
              <w:rPr>
                <w:sz w:val="28"/>
                <w:szCs w:val="28"/>
              </w:rPr>
              <w:t>Жирекенское</w:t>
            </w:r>
            <w:r w:rsidRPr="00E96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A0EFF" w:rsidRDefault="003A0EFF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их объед</w:t>
            </w:r>
            <w:r w:rsidR="0039783F">
              <w:rPr>
                <w:sz w:val="28"/>
                <w:szCs w:val="28"/>
              </w:rPr>
              <w:t xml:space="preserve">инения, заинтересованные лица, </w:t>
            </w:r>
            <w:r>
              <w:rPr>
                <w:sz w:val="28"/>
                <w:szCs w:val="28"/>
              </w:rPr>
              <w:t xml:space="preserve"> организации</w:t>
            </w:r>
            <w:r w:rsidR="0039783F">
              <w:rPr>
                <w:sz w:val="28"/>
                <w:szCs w:val="28"/>
              </w:rPr>
              <w:t xml:space="preserve">, не зависящие от </w:t>
            </w:r>
            <w:r w:rsidR="001170EE">
              <w:rPr>
                <w:sz w:val="28"/>
                <w:szCs w:val="28"/>
              </w:rPr>
              <w:t xml:space="preserve">формы собственности, </w:t>
            </w:r>
            <w:r w:rsidR="00635342">
              <w:rPr>
                <w:sz w:val="28"/>
                <w:szCs w:val="28"/>
              </w:rPr>
              <w:t>осуществляющие свою деятельность на территории городского поселения</w:t>
            </w:r>
            <w:r w:rsidR="00E01BD0">
              <w:rPr>
                <w:sz w:val="28"/>
                <w:szCs w:val="28"/>
              </w:rPr>
              <w:t xml:space="preserve"> </w:t>
            </w:r>
            <w:r w:rsidR="00F633CE">
              <w:rPr>
                <w:sz w:val="28"/>
                <w:szCs w:val="28"/>
              </w:rPr>
              <w:t>«</w:t>
            </w:r>
            <w:r w:rsidR="009A5B47">
              <w:rPr>
                <w:sz w:val="28"/>
                <w:szCs w:val="28"/>
              </w:rPr>
              <w:t>Жирекенское</w:t>
            </w:r>
            <w:r w:rsidR="00E01BD0" w:rsidRPr="00E9608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A0EFF" w:rsidRPr="00EF4025" w:rsidRDefault="003A0EFF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Подрядные организации, 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определенные на конкурсной основе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916AC7" w:rsidRDefault="003A0EFF" w:rsidP="00AF5CC5">
            <w:pPr>
              <w:shd w:val="clear" w:color="auto" w:fill="FFFFFF"/>
              <w:ind w:left="5"/>
              <w:rPr>
                <w:spacing w:val="-3"/>
                <w:sz w:val="28"/>
                <w:szCs w:val="28"/>
              </w:rPr>
            </w:pPr>
            <w:r w:rsidRPr="00916AC7">
              <w:rPr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4785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4785" w:type="dxa"/>
          </w:tcPr>
          <w:p w:rsidR="003A0EFF" w:rsidRPr="00E9608C" w:rsidRDefault="00C63BC7" w:rsidP="00AF5CC5">
            <w:pPr>
              <w:jc w:val="both"/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Повышение качества и комфорта городской среды на </w:t>
            </w:r>
            <w:r>
              <w:rPr>
                <w:sz w:val="28"/>
                <w:szCs w:val="28"/>
              </w:rPr>
              <w:t xml:space="preserve">территории </w:t>
            </w:r>
            <w:r w:rsidRPr="00232ABD">
              <w:rPr>
                <w:sz w:val="28"/>
                <w:szCs w:val="28"/>
              </w:rPr>
              <w:t>городског</w:t>
            </w:r>
            <w:r w:rsidR="00F633CE">
              <w:rPr>
                <w:sz w:val="28"/>
                <w:szCs w:val="28"/>
              </w:rPr>
              <w:t>о поселения «</w:t>
            </w:r>
            <w:r w:rsidR="009A5B47">
              <w:rPr>
                <w:sz w:val="28"/>
                <w:szCs w:val="28"/>
              </w:rPr>
              <w:t>Жирекенское</w:t>
            </w:r>
            <w:r w:rsidRPr="00232ABD">
              <w:rPr>
                <w:sz w:val="28"/>
                <w:szCs w:val="28"/>
              </w:rPr>
              <w:t>»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FA00EF" w:rsidRDefault="003A0EFF" w:rsidP="00AF5CC5">
            <w:pPr>
              <w:rPr>
                <w:color w:val="000000"/>
                <w:sz w:val="28"/>
                <w:szCs w:val="28"/>
              </w:rPr>
            </w:pPr>
            <w:r w:rsidRPr="00FA00EF">
              <w:rPr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4785" w:type="dxa"/>
          </w:tcPr>
          <w:p w:rsidR="003A0EFF" w:rsidRPr="007B41B8" w:rsidRDefault="00CD113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3A0EFF" w:rsidRPr="007B41B8">
              <w:rPr>
                <w:sz w:val="28"/>
                <w:szCs w:val="28"/>
              </w:rPr>
              <w:t xml:space="preserve">овышение уровня благоустройства дворовых территорий </w:t>
            </w:r>
            <w:r w:rsidR="00471A0F">
              <w:rPr>
                <w:sz w:val="28"/>
                <w:szCs w:val="28"/>
              </w:rPr>
              <w:t>городского поселения «</w:t>
            </w:r>
            <w:r w:rsidR="009A5B47">
              <w:rPr>
                <w:sz w:val="28"/>
                <w:szCs w:val="28"/>
              </w:rPr>
              <w:t>Жирекенское</w:t>
            </w:r>
            <w:r w:rsidR="003A0EFF" w:rsidRPr="00232ABD">
              <w:rPr>
                <w:sz w:val="28"/>
                <w:szCs w:val="28"/>
              </w:rPr>
              <w:t>»</w:t>
            </w:r>
            <w:r w:rsidR="003A0EFF" w:rsidRPr="007B41B8">
              <w:rPr>
                <w:sz w:val="28"/>
                <w:szCs w:val="28"/>
              </w:rPr>
              <w:t xml:space="preserve">; </w:t>
            </w:r>
          </w:p>
          <w:p w:rsidR="003A0EFF" w:rsidRPr="007B41B8" w:rsidRDefault="00CD113E" w:rsidP="00AF5C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>овышение уровня благоустройства муниципальных территорий общего пользования</w:t>
            </w:r>
            <w:r w:rsidR="003A0EFF">
              <w:rPr>
                <w:sz w:val="28"/>
                <w:szCs w:val="28"/>
              </w:rPr>
              <w:t xml:space="preserve"> поселения</w:t>
            </w:r>
            <w:r w:rsidR="003A0EFF" w:rsidRPr="007B41B8">
              <w:rPr>
                <w:sz w:val="28"/>
                <w:szCs w:val="28"/>
              </w:rPr>
              <w:t xml:space="preserve">; </w:t>
            </w:r>
          </w:p>
          <w:p w:rsidR="003A0EFF" w:rsidRPr="00033668" w:rsidRDefault="00CD113E" w:rsidP="000336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F4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="003A0EFF" w:rsidRPr="007B41B8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3A0EFF">
              <w:rPr>
                <w:sz w:val="28"/>
                <w:szCs w:val="28"/>
              </w:rPr>
              <w:t>поселения.</w:t>
            </w:r>
            <w:r w:rsidR="003A0EFF" w:rsidRPr="007B41B8">
              <w:rPr>
                <w:sz w:val="28"/>
                <w:szCs w:val="28"/>
              </w:rPr>
              <w:t xml:space="preserve"> 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3A78FB">
              <w:rPr>
                <w:bCs/>
                <w:spacing w:val="1"/>
                <w:sz w:val="28"/>
                <w:szCs w:val="28"/>
              </w:rPr>
              <w:t>Целевые индикаторы и показатели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 Программы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проведены работы по комплексному благоустройству, от общего количества дворовых территорий МКД;</w:t>
            </w:r>
          </w:p>
          <w:p w:rsidR="003A78FB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</w:t>
            </w:r>
            <w:r w:rsidRPr="00F53E5F">
              <w:rPr>
                <w:sz w:val="28"/>
                <w:szCs w:val="28"/>
              </w:rPr>
              <w:lastRenderedPageBreak/>
              <w:t xml:space="preserve">которых проведен ремонт </w:t>
            </w:r>
            <w:r w:rsidR="00395111">
              <w:rPr>
                <w:sz w:val="28"/>
                <w:szCs w:val="28"/>
              </w:rPr>
              <w:t>асфальтобетонного покрытия и проездов к ним</w:t>
            </w:r>
            <w:r w:rsidRPr="00F53E5F">
              <w:rPr>
                <w:sz w:val="28"/>
                <w:szCs w:val="28"/>
              </w:rPr>
              <w:t>;</w:t>
            </w:r>
          </w:p>
          <w:p w:rsidR="009E24F9" w:rsidRPr="00F53E5F" w:rsidRDefault="009E24F9" w:rsidP="003A7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53E5F">
              <w:rPr>
                <w:sz w:val="28"/>
                <w:szCs w:val="28"/>
              </w:rPr>
              <w:t xml:space="preserve">доля дворовых территорий, на которых </w:t>
            </w:r>
            <w:r w:rsidR="002304A0">
              <w:rPr>
                <w:sz w:val="28"/>
                <w:szCs w:val="28"/>
              </w:rPr>
              <w:t xml:space="preserve">будет </w:t>
            </w:r>
            <w:r w:rsidR="00E120C5">
              <w:rPr>
                <w:sz w:val="28"/>
                <w:szCs w:val="28"/>
              </w:rPr>
              <w:t xml:space="preserve">обеспечено </w:t>
            </w:r>
            <w:r w:rsidR="002E5C0C">
              <w:rPr>
                <w:sz w:val="28"/>
                <w:szCs w:val="28"/>
              </w:rPr>
              <w:t xml:space="preserve">нормативное </w:t>
            </w:r>
            <w:r w:rsidR="00E120C5">
              <w:rPr>
                <w:sz w:val="28"/>
                <w:szCs w:val="28"/>
              </w:rPr>
              <w:t>освещени</w:t>
            </w:r>
            <w:r w:rsidR="002E5C0C">
              <w:rPr>
                <w:sz w:val="28"/>
                <w:szCs w:val="28"/>
              </w:rPr>
              <w:t>е</w:t>
            </w:r>
            <w:r w:rsidRPr="00F53E5F">
              <w:rPr>
                <w:sz w:val="28"/>
                <w:szCs w:val="28"/>
              </w:rPr>
              <w:t>;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дворовых территорий,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территорий общего пользования, мест массового отдыха людей муниципального образования, от общего количества территорий общего пользования  муниципального образования; </w:t>
            </w:r>
          </w:p>
          <w:p w:rsidR="003A78FB" w:rsidRPr="00F53E5F" w:rsidRDefault="003A78FB" w:rsidP="003A78FB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3A0EFF" w:rsidRPr="008C58B0" w:rsidRDefault="003A78FB" w:rsidP="003A78FB">
            <w:pPr>
              <w:pStyle w:val="printj"/>
              <w:spacing w:before="0" w:beforeAutospacing="0" w:after="0" w:afterAutospacing="0"/>
              <w:jc w:val="both"/>
              <w:rPr>
                <w:bCs/>
                <w:color w:val="FF0000"/>
                <w:spacing w:val="1"/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участия населения в мероприятиях, проводимых в рамках Программы.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2356D2" w:rsidRDefault="001C2873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</w:t>
            </w:r>
            <w:r w:rsidR="003A0EFF" w:rsidRPr="002356D2">
              <w:rPr>
                <w:color w:val="000000"/>
                <w:sz w:val="28"/>
                <w:szCs w:val="28"/>
              </w:rPr>
              <w:t>рок</w:t>
            </w:r>
            <w:r>
              <w:rPr>
                <w:color w:val="000000"/>
                <w:sz w:val="28"/>
                <w:szCs w:val="28"/>
              </w:rPr>
              <w:t>и</w:t>
            </w:r>
            <w:r w:rsidR="003A0EFF" w:rsidRPr="002356D2">
              <w:rPr>
                <w:color w:val="000000"/>
                <w:sz w:val="28"/>
                <w:szCs w:val="28"/>
              </w:rPr>
              <w:t xml:space="preserve"> реализации Программы 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3A0EFF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201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8-2022 годы</w:t>
            </w:r>
          </w:p>
          <w:p w:rsidR="001C2873" w:rsidRPr="00E9608C" w:rsidRDefault="001C2873" w:rsidP="00E50A9D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bCs/>
                <w:color w:val="000000"/>
                <w:spacing w:val="1"/>
                <w:sz w:val="28"/>
                <w:szCs w:val="28"/>
              </w:rPr>
              <w:t xml:space="preserve">Программа реализуется </w:t>
            </w:r>
            <w:r w:rsidR="00E50A9D">
              <w:rPr>
                <w:bCs/>
                <w:color w:val="000000"/>
                <w:spacing w:val="1"/>
                <w:sz w:val="28"/>
                <w:szCs w:val="28"/>
              </w:rPr>
              <w:t>поэтапно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  <w:r w:rsidRPr="00E9608C">
              <w:rPr>
                <w:bCs/>
                <w:spacing w:val="1"/>
                <w:sz w:val="28"/>
                <w:szCs w:val="28"/>
              </w:rPr>
              <w:t xml:space="preserve">Объемы </w:t>
            </w:r>
            <w:r>
              <w:rPr>
                <w:bCs/>
                <w:spacing w:val="1"/>
                <w:sz w:val="28"/>
                <w:szCs w:val="28"/>
              </w:rPr>
              <w:t>бюджетных ассигнований Программы</w:t>
            </w:r>
          </w:p>
          <w:p w:rsidR="003A0EFF" w:rsidRPr="00E9608C" w:rsidRDefault="003A0EFF" w:rsidP="00AF5CC5">
            <w:pPr>
              <w:rPr>
                <w:bCs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2D7FD4" w:rsidRPr="00F53E5F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53E5F">
              <w:rPr>
                <w:sz w:val="28"/>
                <w:szCs w:val="28"/>
              </w:rPr>
              <w:t xml:space="preserve">бщий объем финансирования составляет </w:t>
            </w:r>
            <w:r w:rsidR="00485B0A">
              <w:rPr>
                <w:sz w:val="28"/>
                <w:szCs w:val="28"/>
              </w:rPr>
              <w:t xml:space="preserve">           </w:t>
            </w:r>
            <w:r w:rsidR="00A94F53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тыс. рублей, в том числе: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Федеральный бюдже</w:t>
            </w:r>
            <w:r>
              <w:rPr>
                <w:sz w:val="28"/>
                <w:szCs w:val="28"/>
              </w:rPr>
              <w:t>т:</w:t>
            </w:r>
          </w:p>
          <w:p w:rsidR="00E0319C" w:rsidRDefault="00485B0A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>
              <w:rPr>
                <w:color w:val="FF0000"/>
                <w:sz w:val="28"/>
                <w:szCs w:val="28"/>
              </w:rPr>
              <w:t xml:space="preserve"> </w:t>
            </w:r>
            <w:r w:rsidR="00E0319C">
              <w:rPr>
                <w:sz w:val="28"/>
                <w:szCs w:val="28"/>
              </w:rPr>
              <w:t>тыс. рублей, в том числе по годам:</w:t>
            </w:r>
          </w:p>
          <w:p w:rsidR="00CD00DD" w:rsidRDefault="00CD00D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</w:t>
            </w:r>
            <w:r w:rsidR="007205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2D7FD4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D00DD">
              <w:rPr>
                <w:sz w:val="28"/>
                <w:szCs w:val="28"/>
              </w:rPr>
              <w:t>19 год -  тыс.</w:t>
            </w:r>
            <w:r>
              <w:rPr>
                <w:sz w:val="28"/>
                <w:szCs w:val="28"/>
              </w:rPr>
              <w:t xml:space="preserve"> </w:t>
            </w:r>
            <w:r w:rsidR="00CD00D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</w:t>
            </w:r>
            <w:r w:rsidR="00CD00DD">
              <w:rPr>
                <w:sz w:val="28"/>
                <w:szCs w:val="28"/>
              </w:rPr>
              <w:t>блей;</w:t>
            </w:r>
            <w:r w:rsidR="002D7FD4" w:rsidRPr="00F53E5F">
              <w:rPr>
                <w:sz w:val="28"/>
                <w:szCs w:val="28"/>
              </w:rPr>
              <w:t xml:space="preserve"> </w:t>
            </w:r>
          </w:p>
          <w:p w:rsidR="00720533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720533" w:rsidRPr="00F53E5F" w:rsidRDefault="00720533" w:rsidP="00720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720533" w:rsidRPr="00F53E5F" w:rsidRDefault="00720533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</w:t>
            </w:r>
            <w:r w:rsidR="000C45FD">
              <w:rPr>
                <w:sz w:val="28"/>
                <w:szCs w:val="28"/>
              </w:rPr>
              <w:t>.</w:t>
            </w:r>
          </w:p>
          <w:p w:rsidR="002D7FD4" w:rsidRDefault="002D7FD4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="00DA2807" w:rsidRPr="00DA2807">
              <w:rPr>
                <w:sz w:val="28"/>
                <w:szCs w:val="28"/>
              </w:rPr>
              <w:t>Забайкальского края</w:t>
            </w:r>
            <w:r>
              <w:rPr>
                <w:sz w:val="28"/>
                <w:szCs w:val="28"/>
              </w:rPr>
              <w:t>:</w:t>
            </w:r>
          </w:p>
          <w:p w:rsidR="000C45FD" w:rsidRDefault="00485B0A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2D7FD4" w:rsidRPr="00F53E5F">
              <w:rPr>
                <w:color w:val="FF0000"/>
                <w:sz w:val="28"/>
                <w:szCs w:val="28"/>
              </w:rPr>
              <w:t xml:space="preserve"> </w:t>
            </w:r>
            <w:r w:rsidR="006436CB"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 год -   тыс. рублей.</w:t>
            </w:r>
          </w:p>
          <w:p w:rsidR="000C45FD" w:rsidRDefault="006436CB" w:rsidP="000C45FD">
            <w:pPr>
              <w:jc w:val="both"/>
              <w:rPr>
                <w:sz w:val="28"/>
                <w:szCs w:val="28"/>
              </w:rPr>
            </w:pPr>
            <w:r w:rsidRPr="006436CB">
              <w:rPr>
                <w:bCs/>
                <w:spacing w:val="1"/>
                <w:sz w:val="28"/>
                <w:szCs w:val="28"/>
              </w:rPr>
              <w:t xml:space="preserve">Бюджет городского поселения </w:t>
            </w:r>
            <w:r w:rsidR="00471A0F">
              <w:rPr>
                <w:sz w:val="28"/>
                <w:szCs w:val="28"/>
              </w:rPr>
              <w:t>«</w:t>
            </w:r>
            <w:r w:rsidR="009A5B47">
              <w:rPr>
                <w:sz w:val="28"/>
                <w:szCs w:val="28"/>
              </w:rPr>
              <w:t>Жирекенское</w:t>
            </w:r>
            <w:r w:rsidRPr="006436CB">
              <w:rPr>
                <w:sz w:val="28"/>
                <w:szCs w:val="28"/>
              </w:rPr>
              <w:t xml:space="preserve">» </w:t>
            </w:r>
            <w:r w:rsidR="00485B0A">
              <w:rPr>
                <w:sz w:val="28"/>
                <w:szCs w:val="28"/>
              </w:rPr>
              <w:t xml:space="preserve">    </w:t>
            </w:r>
            <w:r w:rsidRPr="00F53E5F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</w:t>
            </w:r>
            <w:r w:rsidR="000C45FD">
              <w:rPr>
                <w:sz w:val="28"/>
                <w:szCs w:val="28"/>
              </w:rPr>
              <w:t>, в том числе по годам: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  тыс. рублей;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0C45FD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-   тыс. рублей;</w:t>
            </w:r>
          </w:p>
          <w:p w:rsidR="000C45FD" w:rsidRPr="00F53E5F" w:rsidRDefault="000C45FD" w:rsidP="000C45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-  тыс. рублей;</w:t>
            </w:r>
            <w:r w:rsidRPr="00F53E5F">
              <w:rPr>
                <w:sz w:val="28"/>
                <w:szCs w:val="28"/>
              </w:rPr>
              <w:t xml:space="preserve"> </w:t>
            </w:r>
          </w:p>
          <w:p w:rsidR="006436CB" w:rsidRDefault="000C45FD" w:rsidP="002D7F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  тыс. рублей.</w:t>
            </w:r>
          </w:p>
          <w:p w:rsidR="003A0EFF" w:rsidRPr="00E9608C" w:rsidRDefault="003A0EFF" w:rsidP="002D7FD4">
            <w:pPr>
              <w:shd w:val="clear" w:color="auto" w:fill="FFFFFF"/>
              <w:jc w:val="both"/>
              <w:rPr>
                <w:bCs/>
                <w:spacing w:val="1"/>
                <w:sz w:val="28"/>
                <w:szCs w:val="28"/>
              </w:rPr>
            </w:pPr>
          </w:p>
        </w:tc>
      </w:tr>
      <w:tr w:rsidR="003A0EFF" w:rsidRPr="00E9608C" w:rsidTr="00AF5CC5">
        <w:tc>
          <w:tcPr>
            <w:tcW w:w="4503" w:type="dxa"/>
          </w:tcPr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E9608C">
              <w:rPr>
                <w:bCs/>
                <w:color w:val="000000"/>
                <w:spacing w:val="1"/>
                <w:sz w:val="28"/>
                <w:szCs w:val="28"/>
              </w:rPr>
              <w:t>рограммы</w:t>
            </w:r>
          </w:p>
          <w:p w:rsidR="003A0EFF" w:rsidRPr="00E9608C" w:rsidRDefault="003A0EFF" w:rsidP="00AF5CC5">
            <w:pPr>
              <w:rPr>
                <w:bCs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4785" w:type="dxa"/>
            <w:tcBorders>
              <w:right w:val="single" w:sz="4" w:space="0" w:color="auto"/>
            </w:tcBorders>
          </w:tcPr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>- доля дворовых территорий МКД, в отношении которых будут проведены работы по комплексному благоустройству, от общего количества дворовых территорий МКД составит</w:t>
            </w:r>
            <w:r>
              <w:rPr>
                <w:sz w:val="28"/>
                <w:szCs w:val="28"/>
              </w:rPr>
              <w:t xml:space="preserve"> </w:t>
            </w:r>
            <w:r w:rsidR="0025682D">
              <w:rPr>
                <w:sz w:val="28"/>
                <w:szCs w:val="28"/>
              </w:rPr>
              <w:t xml:space="preserve">    </w:t>
            </w:r>
            <w:r>
              <w:rPr>
                <w:color w:val="262626"/>
                <w:sz w:val="28"/>
                <w:szCs w:val="28"/>
              </w:rPr>
              <w:t xml:space="preserve"> </w:t>
            </w:r>
            <w:r w:rsidRPr="00F53E5F">
              <w:rPr>
                <w:color w:val="262626"/>
                <w:sz w:val="28"/>
                <w:szCs w:val="28"/>
              </w:rPr>
              <w:t>%</w:t>
            </w:r>
            <w:r w:rsidRPr="00F53E5F">
              <w:rPr>
                <w:sz w:val="28"/>
                <w:szCs w:val="28"/>
              </w:rPr>
              <w:t>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5682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комплект</w:t>
            </w:r>
            <w:r w:rsidR="0025682D"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проектно – сметной документации подготовлен</w:t>
            </w:r>
            <w:r w:rsidR="0025682D">
              <w:rPr>
                <w:sz w:val="28"/>
                <w:szCs w:val="28"/>
              </w:rPr>
              <w:t>ы</w:t>
            </w:r>
            <w:r w:rsidRPr="00F53E5F">
              <w:rPr>
                <w:sz w:val="28"/>
                <w:szCs w:val="28"/>
              </w:rPr>
              <w:t xml:space="preserve"> на выполнение ремонта дворовых территорий МКД;</w:t>
            </w:r>
          </w:p>
          <w:p w:rsidR="00E01634" w:rsidRPr="00FF7F77" w:rsidRDefault="00F62BA6" w:rsidP="00E01634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</w:t>
            </w:r>
            <w:r w:rsidRPr="00FF7F77">
              <w:rPr>
                <w:sz w:val="28"/>
                <w:szCs w:val="28"/>
              </w:rPr>
              <w:t xml:space="preserve">площадь </w:t>
            </w:r>
            <w:r w:rsidR="00E01634" w:rsidRPr="00FF7F77">
              <w:rPr>
                <w:sz w:val="28"/>
                <w:szCs w:val="28"/>
              </w:rPr>
              <w:t>отремонтированного</w:t>
            </w:r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F7F77">
              <w:rPr>
                <w:sz w:val="28"/>
                <w:szCs w:val="28"/>
              </w:rPr>
              <w:t xml:space="preserve">дорожного покрытия дворовых территорий  МКД, составит               </w:t>
            </w:r>
            <w:r w:rsidR="0025682D">
              <w:rPr>
                <w:sz w:val="28"/>
                <w:szCs w:val="28"/>
              </w:rPr>
              <w:t xml:space="preserve">         </w:t>
            </w:r>
            <w:r w:rsidR="00E01634" w:rsidRPr="00FF7F77">
              <w:rPr>
                <w:sz w:val="28"/>
                <w:szCs w:val="28"/>
              </w:rPr>
              <w:t xml:space="preserve"> </w:t>
            </w:r>
            <w:r w:rsidR="0025682D">
              <w:rPr>
                <w:sz w:val="28"/>
                <w:szCs w:val="28"/>
              </w:rPr>
              <w:t xml:space="preserve">  </w:t>
            </w:r>
            <w:r w:rsidRPr="00FF7F77">
              <w:rPr>
                <w:sz w:val="28"/>
                <w:szCs w:val="28"/>
              </w:rPr>
              <w:t>кв. м;</w:t>
            </w:r>
          </w:p>
          <w:p w:rsidR="00C7532F" w:rsidRPr="00FF7F77" w:rsidRDefault="00C7532F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площадь</w:t>
            </w:r>
            <w:r w:rsidRPr="00F53E5F">
              <w:rPr>
                <w:sz w:val="28"/>
                <w:szCs w:val="28"/>
              </w:rPr>
              <w:t xml:space="preserve"> дворовых территорий, на которых </w:t>
            </w:r>
            <w:r w:rsidR="0000568A">
              <w:rPr>
                <w:sz w:val="28"/>
                <w:szCs w:val="28"/>
              </w:rPr>
              <w:t xml:space="preserve">будет </w:t>
            </w:r>
            <w:r>
              <w:rPr>
                <w:sz w:val="28"/>
                <w:szCs w:val="28"/>
              </w:rPr>
              <w:t>обеспечено нормативное освещение</w:t>
            </w:r>
            <w:r w:rsidR="0041603D">
              <w:rPr>
                <w:sz w:val="28"/>
                <w:szCs w:val="28"/>
              </w:rPr>
              <w:t>, состав</w:t>
            </w:r>
            <w:r w:rsidR="007A1FE6">
              <w:rPr>
                <w:sz w:val="28"/>
                <w:szCs w:val="28"/>
              </w:rPr>
              <w:t>и</w:t>
            </w:r>
            <w:r w:rsidR="0041603D">
              <w:rPr>
                <w:sz w:val="28"/>
                <w:szCs w:val="28"/>
              </w:rPr>
              <w:t xml:space="preserve">т </w:t>
            </w:r>
            <w:r w:rsidR="00093C9E">
              <w:rPr>
                <w:sz w:val="28"/>
                <w:szCs w:val="28"/>
              </w:rPr>
              <w:t xml:space="preserve">  </w:t>
            </w:r>
            <w:r w:rsidR="003B578E">
              <w:rPr>
                <w:sz w:val="28"/>
                <w:szCs w:val="28"/>
              </w:rPr>
              <w:t xml:space="preserve"> кв.км;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общая доля дворовых территорий МКД, на которых созданы комфортные условия для отдыха и досуга жителей, от общего количества дворовых территорий МКД, участвующих в Программе, составит </w:t>
            </w:r>
            <w:r w:rsidR="00412401">
              <w:rPr>
                <w:color w:val="262626"/>
                <w:sz w:val="28"/>
                <w:szCs w:val="28"/>
              </w:rPr>
              <w:t>100</w:t>
            </w:r>
            <w:r w:rsidRPr="00F53E5F">
              <w:rPr>
                <w:color w:val="262626"/>
                <w:sz w:val="28"/>
                <w:szCs w:val="28"/>
              </w:rPr>
              <w:t xml:space="preserve"> %</w:t>
            </w:r>
            <w:r w:rsidRPr="00F53E5F">
              <w:rPr>
                <w:sz w:val="28"/>
                <w:szCs w:val="28"/>
              </w:rPr>
              <w:t>;</w:t>
            </w:r>
          </w:p>
          <w:p w:rsidR="00F62BA6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количество граждан, которые будут обеспечены комфортными условиями проживания в МКД, достигнет </w:t>
            </w:r>
            <w:r w:rsidR="00370BE5">
              <w:rPr>
                <w:color w:val="262626"/>
                <w:sz w:val="28"/>
                <w:szCs w:val="28"/>
              </w:rPr>
              <w:t xml:space="preserve">   </w:t>
            </w:r>
            <w:r w:rsidRPr="00F53E5F">
              <w:rPr>
                <w:sz w:val="28"/>
                <w:szCs w:val="28"/>
              </w:rPr>
              <w:t xml:space="preserve"> человек;</w:t>
            </w:r>
          </w:p>
          <w:p w:rsidR="00713B97" w:rsidRPr="00F20857" w:rsidRDefault="00713B97" w:rsidP="00F62BA6">
            <w:pPr>
              <w:jc w:val="both"/>
              <w:rPr>
                <w:sz w:val="28"/>
                <w:szCs w:val="28"/>
              </w:rPr>
            </w:pPr>
            <w:r w:rsidRPr="00DF35BA">
              <w:rPr>
                <w:sz w:val="28"/>
                <w:szCs w:val="28"/>
              </w:rPr>
              <w:t xml:space="preserve">- </w:t>
            </w:r>
            <w:r w:rsidR="00370BE5">
              <w:rPr>
                <w:sz w:val="28"/>
                <w:szCs w:val="28"/>
              </w:rPr>
              <w:t xml:space="preserve">     </w:t>
            </w:r>
            <w:r w:rsidRPr="00F20857">
              <w:rPr>
                <w:sz w:val="28"/>
                <w:szCs w:val="28"/>
              </w:rPr>
              <w:t xml:space="preserve"> малых архитектурных форм будет установлено на дворовых территориях МКД;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обеспечение комплексного благоустройства  территорий общего пользования, мест массового отдыха людей муниципального образования, </w:t>
            </w:r>
            <w:r w:rsidRPr="00F53E5F">
              <w:rPr>
                <w:sz w:val="28"/>
                <w:szCs w:val="28"/>
              </w:rPr>
              <w:lastRenderedPageBreak/>
              <w:t xml:space="preserve">составит </w:t>
            </w:r>
            <w:r w:rsidR="00A14364">
              <w:rPr>
                <w:sz w:val="28"/>
                <w:szCs w:val="28"/>
              </w:rPr>
              <w:t xml:space="preserve">  </w:t>
            </w:r>
            <w:r w:rsidR="00282875">
              <w:rPr>
                <w:sz w:val="28"/>
                <w:szCs w:val="28"/>
              </w:rPr>
              <w:t xml:space="preserve"> объект</w:t>
            </w:r>
            <w:r w:rsidR="00A14364">
              <w:rPr>
                <w:sz w:val="28"/>
                <w:szCs w:val="28"/>
              </w:rPr>
              <w:t>ов</w:t>
            </w:r>
            <w:r w:rsidRPr="00F53E5F">
              <w:rPr>
                <w:sz w:val="28"/>
                <w:szCs w:val="28"/>
              </w:rPr>
              <w:t xml:space="preserve"> знаковых и социально значимых мест;</w:t>
            </w:r>
          </w:p>
          <w:p w:rsidR="00F62BA6" w:rsidRPr="00F53E5F" w:rsidRDefault="00282875" w:rsidP="00F62B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62BA6" w:rsidRPr="00F53E5F">
              <w:rPr>
                <w:sz w:val="28"/>
                <w:szCs w:val="28"/>
              </w:rPr>
              <w:t>улучшение эстетического состояния территорий муниципального образования;</w:t>
            </w:r>
          </w:p>
          <w:p w:rsidR="00F62BA6" w:rsidRPr="00F53E5F" w:rsidRDefault="00F62BA6" w:rsidP="00F62BA6">
            <w:pPr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sz w:val="28"/>
                <w:szCs w:val="28"/>
              </w:rPr>
              <w:t xml:space="preserve">до </w:t>
            </w:r>
            <w:r w:rsidR="00A14364">
              <w:rPr>
                <w:sz w:val="28"/>
                <w:szCs w:val="28"/>
              </w:rPr>
              <w:t xml:space="preserve">    </w:t>
            </w:r>
            <w:r w:rsidRPr="00F53E5F">
              <w:rPr>
                <w:sz w:val="28"/>
                <w:szCs w:val="28"/>
              </w:rPr>
              <w:t>%;</w:t>
            </w:r>
          </w:p>
          <w:p w:rsidR="003A0EFF" w:rsidRPr="008A25AF" w:rsidRDefault="00F62BA6" w:rsidP="00A14364">
            <w:pPr>
              <w:pStyle w:val="Style5"/>
              <w:widowControl/>
              <w:tabs>
                <w:tab w:val="left" w:pos="259"/>
              </w:tabs>
              <w:spacing w:line="240" w:lineRule="auto"/>
              <w:ind w:right="194" w:hanging="7"/>
              <w:jc w:val="both"/>
              <w:rPr>
                <w:sz w:val="28"/>
                <w:szCs w:val="28"/>
              </w:rPr>
            </w:pPr>
            <w:r w:rsidRPr="00F53E5F">
              <w:rPr>
                <w:sz w:val="28"/>
                <w:szCs w:val="28"/>
              </w:rPr>
              <w:t xml:space="preserve">- доля участия населения в мероприятиях, проводимых в рамках Программы, составит </w:t>
            </w:r>
            <w:r w:rsidR="00A14364">
              <w:rPr>
                <w:sz w:val="28"/>
                <w:szCs w:val="28"/>
              </w:rPr>
              <w:t xml:space="preserve"> </w:t>
            </w:r>
            <w:r w:rsidRPr="00F53E5F">
              <w:rPr>
                <w:sz w:val="28"/>
                <w:szCs w:val="28"/>
              </w:rPr>
              <w:t>%</w:t>
            </w:r>
          </w:p>
        </w:tc>
      </w:tr>
    </w:tbl>
    <w:p w:rsidR="002612F9" w:rsidRDefault="002612F9" w:rsidP="00332E69">
      <w:pPr>
        <w:jc w:val="center"/>
        <w:rPr>
          <w:b/>
          <w:sz w:val="28"/>
          <w:szCs w:val="28"/>
        </w:rPr>
        <w:sectPr w:rsidR="002612F9" w:rsidSect="00C30962">
          <w:footerReference w:type="even" r:id="rId11"/>
          <w:footerReference w:type="default" r:id="rId12"/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9D4919" w:rsidRDefault="00332E69" w:rsidP="00332E69">
      <w:pPr>
        <w:jc w:val="center"/>
        <w:rPr>
          <w:b/>
          <w:sz w:val="28"/>
          <w:szCs w:val="28"/>
        </w:rPr>
      </w:pPr>
      <w:r w:rsidRPr="00332E69">
        <w:rPr>
          <w:b/>
          <w:sz w:val="28"/>
          <w:szCs w:val="28"/>
        </w:rPr>
        <w:lastRenderedPageBreak/>
        <w:t xml:space="preserve">1. Характеристика текущего состояния сферы благоустройства в </w:t>
      </w:r>
      <w:r w:rsidR="00EF2345">
        <w:rPr>
          <w:b/>
          <w:sz w:val="28"/>
          <w:szCs w:val="28"/>
        </w:rPr>
        <w:t>городско</w:t>
      </w:r>
      <w:r w:rsidR="00E3159E">
        <w:rPr>
          <w:b/>
          <w:sz w:val="28"/>
          <w:szCs w:val="28"/>
        </w:rPr>
        <w:t>м поселении «</w:t>
      </w:r>
      <w:r w:rsidR="009A5B47">
        <w:rPr>
          <w:b/>
          <w:sz w:val="28"/>
          <w:szCs w:val="28"/>
        </w:rPr>
        <w:t>Жирекенское</w:t>
      </w:r>
      <w:r w:rsidR="00EF2345">
        <w:rPr>
          <w:b/>
          <w:sz w:val="28"/>
          <w:szCs w:val="28"/>
        </w:rPr>
        <w:t>»</w:t>
      </w:r>
    </w:p>
    <w:p w:rsidR="00197C46" w:rsidRDefault="00197C46" w:rsidP="00197C46">
      <w:pPr>
        <w:ind w:firstLine="708"/>
        <w:jc w:val="both"/>
        <w:rPr>
          <w:sz w:val="28"/>
          <w:szCs w:val="28"/>
          <w:lang w:eastAsia="en-US"/>
        </w:rPr>
      </w:pPr>
    </w:p>
    <w:p w:rsidR="00197C46" w:rsidRPr="00F53E5F" w:rsidRDefault="00197C46" w:rsidP="00197C46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Одним из приоритетных направлений развития муниципального образования является повышения уровня благоустройства, создание безопасных и комфортных условий для проживания жителей муниципального образования.</w:t>
      </w:r>
    </w:p>
    <w:p w:rsidR="00197C46" w:rsidRDefault="00197C46" w:rsidP="00197C46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197C46" w:rsidRDefault="00197C46" w:rsidP="00197C46">
      <w:pPr>
        <w:ind w:firstLine="708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В муниципальном образовании насчитывается </w:t>
      </w:r>
      <w:r>
        <w:rPr>
          <w:sz w:val="28"/>
          <w:szCs w:val="28"/>
        </w:rPr>
        <w:t>30</w:t>
      </w:r>
      <w:r w:rsidRPr="0009066B">
        <w:rPr>
          <w:sz w:val="28"/>
          <w:szCs w:val="28"/>
        </w:rPr>
        <w:t xml:space="preserve"> многоквартирных домов общей площадью дворовых территорий </w:t>
      </w:r>
      <w:r>
        <w:rPr>
          <w:sz w:val="28"/>
          <w:szCs w:val="28"/>
        </w:rPr>
        <w:t>114</w:t>
      </w:r>
      <w:r w:rsidRPr="0009066B">
        <w:rPr>
          <w:sz w:val="28"/>
          <w:szCs w:val="28"/>
        </w:rPr>
        <w:t xml:space="preserve"> тыс. кв. м. </w:t>
      </w:r>
    </w:p>
    <w:p w:rsidR="00197C46" w:rsidRPr="00A569B3" w:rsidRDefault="00197C46" w:rsidP="00197C46">
      <w:pPr>
        <w:ind w:firstLine="708"/>
        <w:jc w:val="both"/>
        <w:rPr>
          <w:sz w:val="28"/>
          <w:szCs w:val="28"/>
        </w:rPr>
      </w:pPr>
      <w:r w:rsidRPr="00A569B3">
        <w:rPr>
          <w:sz w:val="28"/>
          <w:szCs w:val="28"/>
        </w:rPr>
        <w:t xml:space="preserve">Количество и площадь благоустроенных дворовых территорий (полностью освещенных, оборудованными местами для проведения досуга  и отдыха разными группами населения (спортивные площадки, детские площадки и т.д.), малыми архитектурными формами) составляет </w:t>
      </w:r>
      <w:r w:rsidRPr="00B77991">
        <w:rPr>
          <w:sz w:val="28"/>
          <w:szCs w:val="28"/>
        </w:rPr>
        <w:t>____</w:t>
      </w:r>
      <w:r w:rsidRPr="00A569B3">
        <w:rPr>
          <w:sz w:val="28"/>
          <w:szCs w:val="28"/>
        </w:rPr>
        <w:t xml:space="preserve">  многоквартирных домов, с площадью дворовых территорий </w:t>
      </w:r>
      <w:r w:rsidRPr="00B77991">
        <w:rPr>
          <w:sz w:val="28"/>
          <w:szCs w:val="28"/>
        </w:rPr>
        <w:t>____</w:t>
      </w:r>
      <w:r w:rsidRPr="00A569B3">
        <w:rPr>
          <w:sz w:val="28"/>
          <w:szCs w:val="28"/>
        </w:rPr>
        <w:t xml:space="preserve"> тыс. кв. м.</w:t>
      </w:r>
    </w:p>
    <w:p w:rsidR="00197C46" w:rsidRPr="00A569B3" w:rsidRDefault="00197C46" w:rsidP="00197C46">
      <w:pPr>
        <w:ind w:firstLine="540"/>
        <w:jc w:val="both"/>
        <w:rPr>
          <w:sz w:val="28"/>
          <w:szCs w:val="28"/>
          <w:highlight w:val="yellow"/>
        </w:rPr>
      </w:pPr>
      <w:r w:rsidRPr="00A569B3"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</w:t>
      </w:r>
      <w:r>
        <w:rPr>
          <w:sz w:val="28"/>
          <w:szCs w:val="28"/>
        </w:rPr>
        <w:t>е</w:t>
      </w:r>
      <w:r w:rsidRPr="00A569B3">
        <w:rPr>
          <w:sz w:val="28"/>
          <w:szCs w:val="28"/>
        </w:rPr>
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 составляет </w:t>
      </w:r>
      <w:r w:rsidRPr="00B77991">
        <w:rPr>
          <w:sz w:val="28"/>
          <w:szCs w:val="28"/>
        </w:rPr>
        <w:t>____</w:t>
      </w:r>
      <w:r w:rsidRPr="00A569B3">
        <w:rPr>
          <w:sz w:val="28"/>
          <w:szCs w:val="28"/>
        </w:rPr>
        <w:t xml:space="preserve"> %.</w:t>
      </w:r>
      <w:r w:rsidRPr="00A569B3">
        <w:rPr>
          <w:sz w:val="28"/>
          <w:szCs w:val="28"/>
          <w:highlight w:val="yellow"/>
        </w:rPr>
        <w:t xml:space="preserve"> </w:t>
      </w:r>
    </w:p>
    <w:p w:rsidR="00197C46" w:rsidRPr="0009066B" w:rsidRDefault="00197C46" w:rsidP="00197C46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 Большинство жилых до</w:t>
      </w:r>
      <w:r>
        <w:rPr>
          <w:sz w:val="28"/>
          <w:szCs w:val="28"/>
        </w:rPr>
        <w:t>мов введено в эксплуатацию в 1980 - 199</w:t>
      </w:r>
      <w:r w:rsidRPr="0009066B">
        <w:rPr>
          <w:sz w:val="28"/>
          <w:szCs w:val="28"/>
        </w:rPr>
        <w:t>0 годах прошлого столетия и внутриквартальные дороги и проезды, расположенные в жилой застройке, не соответствует технологическим, эксплуатационным требованиям. 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городской черты.</w:t>
      </w:r>
    </w:p>
    <w:p w:rsidR="00197C46" w:rsidRPr="0009066B" w:rsidRDefault="00197C46" w:rsidP="00197C46">
      <w:pPr>
        <w:ind w:firstLine="540"/>
        <w:jc w:val="both"/>
        <w:rPr>
          <w:sz w:val="28"/>
          <w:szCs w:val="28"/>
        </w:rPr>
      </w:pPr>
      <w:r w:rsidRPr="0009066B">
        <w:rPr>
          <w:sz w:val="28"/>
          <w:szCs w:val="28"/>
        </w:rPr>
        <w:t xml:space="preserve"> Необходимость благоустройства территорий, в том числе комплексного,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197C46" w:rsidRPr="00F53E5F" w:rsidRDefault="00197C46" w:rsidP="00197C46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197C46" w:rsidRPr="00F53E5F" w:rsidRDefault="00197C46" w:rsidP="00197C46">
      <w:pPr>
        <w:shd w:val="clear" w:color="auto" w:fill="FFFFFF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          Реализация Программы позволит создать на дворовых территориях многоквартирных домов условия, благоприятно влияющие на психологическое состояние человека, повысить комфор</w:t>
      </w:r>
      <w:r>
        <w:rPr>
          <w:sz w:val="28"/>
          <w:szCs w:val="28"/>
        </w:rPr>
        <w:t>тность проживания жителей поселения</w:t>
      </w:r>
      <w:r w:rsidRPr="00F53E5F">
        <w:rPr>
          <w:sz w:val="28"/>
          <w:szCs w:val="28"/>
        </w:rPr>
        <w:t xml:space="preserve">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внутридворовых территорий, повысить </w:t>
      </w:r>
      <w:r>
        <w:rPr>
          <w:sz w:val="28"/>
          <w:szCs w:val="28"/>
        </w:rPr>
        <w:t>уровень и качество жизни граждан</w:t>
      </w:r>
      <w:r w:rsidRPr="00F53E5F">
        <w:rPr>
          <w:sz w:val="28"/>
          <w:szCs w:val="28"/>
        </w:rPr>
        <w:t>.</w:t>
      </w:r>
    </w:p>
    <w:p w:rsidR="00197C46" w:rsidRPr="00A11ADE" w:rsidRDefault="00197C46" w:rsidP="00197C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Комплексное благоустройство дворовых территорий и мест массового пребывания населения позволит поддержать их в удовлетворительном </w:t>
      </w:r>
      <w:r w:rsidRPr="00A11ADE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197C46" w:rsidRPr="00A11ADE" w:rsidRDefault="00197C46" w:rsidP="00197C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197C46" w:rsidRPr="00A11ADE" w:rsidRDefault="00197C46" w:rsidP="00197C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риски, связанные с изменением бюджетного законодательства; </w:t>
      </w:r>
    </w:p>
    <w:p w:rsidR="00197C46" w:rsidRPr="00A11ADE" w:rsidRDefault="00197C46" w:rsidP="00197C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1ADE">
        <w:rPr>
          <w:rFonts w:ascii="Times New Roman" w:hAnsi="Times New Roman" w:cs="Times New Roman"/>
          <w:sz w:val="28"/>
          <w:szCs w:val="28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7C46" w:rsidRPr="00A11ADE" w:rsidRDefault="00197C46" w:rsidP="00197C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В таком случае муниципальная программа подлежит корректировке.</w:t>
      </w:r>
    </w:p>
    <w:p w:rsidR="00197C46" w:rsidRDefault="00197C46" w:rsidP="00197C4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432E6D" w:rsidRPr="005163B5" w:rsidRDefault="00432E6D" w:rsidP="00E363A3">
      <w:pPr>
        <w:jc w:val="both"/>
        <w:rPr>
          <w:sz w:val="28"/>
          <w:szCs w:val="28"/>
        </w:rPr>
      </w:pPr>
    </w:p>
    <w:p w:rsidR="00D17CA2" w:rsidRPr="00E3159E" w:rsidRDefault="00065D70" w:rsidP="00BD5025">
      <w:pPr>
        <w:pStyle w:val="ae"/>
        <w:numPr>
          <w:ilvl w:val="0"/>
          <w:numId w:val="2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159E">
        <w:rPr>
          <w:rFonts w:ascii="Times New Roman" w:hAnsi="Times New Roman"/>
          <w:b/>
          <w:bCs/>
          <w:color w:val="000000"/>
          <w:sz w:val="28"/>
          <w:szCs w:val="28"/>
        </w:rPr>
        <w:t>Приоритеты</w:t>
      </w:r>
      <w:r w:rsidR="00781574" w:rsidRPr="00E3159E">
        <w:rPr>
          <w:rFonts w:ascii="Times New Roman" w:hAnsi="Times New Roman"/>
          <w:sz w:val="28"/>
          <w:szCs w:val="28"/>
        </w:rPr>
        <w:t xml:space="preserve"> </w:t>
      </w:r>
      <w:r w:rsidR="00781574" w:rsidRPr="00E3159E">
        <w:rPr>
          <w:rFonts w:ascii="Times New Roman" w:hAnsi="Times New Roman"/>
          <w:b/>
          <w:sz w:val="28"/>
          <w:szCs w:val="28"/>
        </w:rPr>
        <w:t>политики благоустройства</w:t>
      </w:r>
      <w:r w:rsidRPr="00E3159E">
        <w:rPr>
          <w:rFonts w:ascii="Times New Roman" w:hAnsi="Times New Roman"/>
          <w:b/>
          <w:bCs/>
          <w:color w:val="000000"/>
          <w:sz w:val="28"/>
          <w:szCs w:val="28"/>
        </w:rPr>
        <w:t>,</w:t>
      </w:r>
      <w:r w:rsidR="00D17CA2" w:rsidRPr="00E3159E">
        <w:rPr>
          <w:rFonts w:ascii="Times New Roman" w:hAnsi="Times New Roman"/>
          <w:b/>
          <w:bCs/>
          <w:color w:val="000000"/>
          <w:sz w:val="28"/>
          <w:szCs w:val="28"/>
        </w:rPr>
        <w:t xml:space="preserve"> цели, задачи </w:t>
      </w:r>
      <w:r w:rsidR="00F1112F" w:rsidRPr="00E3159E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D17CA2" w:rsidRPr="00E3159E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  <w:r w:rsidR="00F1112F" w:rsidRPr="00E3159E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10405" w:rsidRPr="00E3159E" w:rsidRDefault="00432E6D" w:rsidP="00E923EE">
      <w:pPr>
        <w:shd w:val="clear" w:color="auto" w:fill="FFFFFF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>
        <w:rPr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2.1. </w:t>
      </w:r>
      <w:r w:rsidR="00AD325C"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Основными приоритетами политики </w:t>
      </w:r>
      <w:r w:rsidR="0064046B"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>благоустройства</w:t>
      </w:r>
      <w:r w:rsidR="00AD325C"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являются:</w:t>
      </w:r>
      <w:r w:rsidR="0064046B"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</w:t>
      </w:r>
    </w:p>
    <w:p w:rsidR="00610405" w:rsidRPr="00E3159E" w:rsidRDefault="00610405" w:rsidP="00E923EE">
      <w:pPr>
        <w:shd w:val="clear" w:color="auto" w:fill="FFFFFF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ab/>
        <w:t>Формирование современной городской среды</w:t>
      </w:r>
      <w:r w:rsidR="00C73BF1"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>;</w:t>
      </w:r>
    </w:p>
    <w:p w:rsidR="00C73BF1" w:rsidRPr="00E3159E" w:rsidRDefault="001F3569" w:rsidP="00E923EE">
      <w:pPr>
        <w:shd w:val="clear" w:color="auto" w:fill="FFFFFF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ab/>
        <w:t>Благоустройство прилегающих к жилым домам территорий, в том числе дворов;</w:t>
      </w:r>
    </w:p>
    <w:p w:rsidR="001F3569" w:rsidRPr="00E3159E" w:rsidRDefault="001F3569" w:rsidP="00E923EE">
      <w:pPr>
        <w:shd w:val="clear" w:color="auto" w:fill="FFFFFF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ab/>
      </w:r>
      <w:r w:rsidR="00B15539"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>Благоустройство объектов городской среды;</w:t>
      </w:r>
    </w:p>
    <w:p w:rsidR="002D4A0F" w:rsidRPr="00E3159E" w:rsidRDefault="004836A6" w:rsidP="00E923EE">
      <w:pPr>
        <w:shd w:val="clear" w:color="auto" w:fill="FFFFFF"/>
        <w:jc w:val="both"/>
        <w:rPr>
          <w:color w:val="000000" w:themeColor="text1"/>
          <w:spacing w:val="1"/>
          <w:sz w:val="28"/>
          <w:szCs w:val="28"/>
        </w:rPr>
      </w:pPr>
      <w:r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ab/>
        <w:t>О</w:t>
      </w:r>
      <w:r w:rsidR="00AD325C"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>бес</w:t>
      </w:r>
      <w:r w:rsidR="008971AC"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>печение надлежащего содержания,</w:t>
      </w:r>
      <w:r w:rsidR="00AD325C"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 xml:space="preserve"> ремонта объектов и элементов благоустройства городских территорий;</w:t>
      </w:r>
    </w:p>
    <w:p w:rsidR="00D93678" w:rsidRPr="00E3159E" w:rsidRDefault="00D93678" w:rsidP="00E923EE">
      <w:pPr>
        <w:shd w:val="clear" w:color="auto" w:fill="FFFFFF"/>
        <w:jc w:val="both"/>
        <w:rPr>
          <w:color w:val="000000" w:themeColor="text1"/>
          <w:spacing w:val="1"/>
          <w:sz w:val="28"/>
          <w:szCs w:val="28"/>
          <w:shd w:val="clear" w:color="auto" w:fill="FFFFFF"/>
        </w:rPr>
      </w:pPr>
      <w:r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ab/>
      </w:r>
      <w:r w:rsidR="00B7493A"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>С</w:t>
      </w:r>
      <w:r w:rsidR="00AD325C" w:rsidRPr="00E3159E">
        <w:rPr>
          <w:color w:val="000000" w:themeColor="text1"/>
          <w:spacing w:val="1"/>
          <w:sz w:val="28"/>
          <w:szCs w:val="28"/>
          <w:shd w:val="clear" w:color="auto" w:fill="FFFFFF"/>
        </w:rPr>
        <w:t>оздание новых зеленых насаждений, объектов и элементов благоустройства.</w:t>
      </w:r>
    </w:p>
    <w:p w:rsidR="00232ABD" w:rsidRPr="005163B5" w:rsidRDefault="005C236F" w:rsidP="005C236F">
      <w:pPr>
        <w:shd w:val="clear" w:color="auto" w:fill="FFFFFF"/>
        <w:jc w:val="both"/>
        <w:rPr>
          <w:sz w:val="28"/>
          <w:szCs w:val="28"/>
        </w:rPr>
      </w:pPr>
      <w:r w:rsidRPr="005163B5">
        <w:rPr>
          <w:sz w:val="28"/>
          <w:szCs w:val="28"/>
        </w:rPr>
        <w:tab/>
      </w:r>
      <w:r w:rsidR="001269B5">
        <w:rPr>
          <w:sz w:val="28"/>
          <w:szCs w:val="28"/>
        </w:rPr>
        <w:t xml:space="preserve">2.2. </w:t>
      </w:r>
      <w:r w:rsidRPr="005163B5">
        <w:rPr>
          <w:sz w:val="28"/>
          <w:szCs w:val="28"/>
        </w:rPr>
        <w:t>Цель</w:t>
      </w:r>
      <w:r>
        <w:rPr>
          <w:sz w:val="28"/>
          <w:szCs w:val="28"/>
        </w:rPr>
        <w:t>ю Программы является</w:t>
      </w:r>
      <w:r w:rsidR="00B1293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D5260" w:rsidRDefault="00232ABD" w:rsidP="00B100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1006E" w:rsidRPr="00B1006E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Повышение качества и комфорта городской среды на </w:t>
      </w:r>
      <w:r w:rsidR="00B1006E" w:rsidRPr="00B1006E">
        <w:rPr>
          <w:rFonts w:ascii="Times New Roman" w:hAnsi="Times New Roman" w:cs="Times New Roman"/>
          <w:sz w:val="28"/>
          <w:szCs w:val="28"/>
        </w:rPr>
        <w:t>территории городског</w:t>
      </w:r>
      <w:r w:rsidR="00B95DB8">
        <w:rPr>
          <w:rFonts w:ascii="Times New Roman" w:hAnsi="Times New Roman" w:cs="Times New Roman"/>
          <w:sz w:val="28"/>
          <w:szCs w:val="28"/>
        </w:rPr>
        <w:t>о поселения «</w:t>
      </w:r>
      <w:r w:rsidR="009A5B47">
        <w:rPr>
          <w:rFonts w:ascii="Times New Roman" w:hAnsi="Times New Roman" w:cs="Times New Roman"/>
          <w:sz w:val="28"/>
          <w:szCs w:val="28"/>
        </w:rPr>
        <w:t>Жирекенское</w:t>
      </w:r>
      <w:r w:rsidR="00B1006E" w:rsidRPr="00B1006E">
        <w:rPr>
          <w:rFonts w:ascii="Times New Roman" w:hAnsi="Times New Roman" w:cs="Times New Roman"/>
          <w:sz w:val="28"/>
          <w:szCs w:val="28"/>
        </w:rPr>
        <w:t>»</w:t>
      </w:r>
      <w:r w:rsidR="007D5260">
        <w:rPr>
          <w:rFonts w:ascii="Times New Roman" w:hAnsi="Times New Roman" w:cs="Times New Roman"/>
          <w:sz w:val="28"/>
          <w:szCs w:val="28"/>
        </w:rPr>
        <w:t>.</w:t>
      </w:r>
    </w:p>
    <w:p w:rsidR="00CE4B9F" w:rsidRPr="00E3159E" w:rsidRDefault="00B522C7" w:rsidP="00B1006E">
      <w:pPr>
        <w:pStyle w:val="ConsPlusNonformat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B1006E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 w:rsidR="001269B5" w:rsidRPr="00E3159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2.3. </w:t>
      </w:r>
      <w:r w:rsidR="00AD325C" w:rsidRPr="00E3159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Реализация поставленн</w:t>
      </w:r>
      <w:r w:rsidR="007D5260" w:rsidRPr="00E3159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ой</w:t>
      </w:r>
      <w:r w:rsidR="00AD325C" w:rsidRPr="00E3159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цел</w:t>
      </w:r>
      <w:r w:rsidR="007D5260" w:rsidRPr="00E3159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и</w:t>
      </w:r>
      <w:r w:rsidR="00AD325C" w:rsidRPr="00E3159E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 xml:space="preserve"> должна быть обеспечена выполнением следующих задач:</w:t>
      </w:r>
    </w:p>
    <w:p w:rsidR="00773951" w:rsidRPr="007B41B8" w:rsidRDefault="007B41B8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 xml:space="preserve">Повышение уровня благоустройства дворовых территорий </w:t>
      </w:r>
      <w:r w:rsidR="00980EAB" w:rsidRPr="00232ABD">
        <w:rPr>
          <w:sz w:val="28"/>
          <w:szCs w:val="28"/>
        </w:rPr>
        <w:t>городског</w:t>
      </w:r>
      <w:r w:rsidR="00B95DB8">
        <w:rPr>
          <w:sz w:val="28"/>
          <w:szCs w:val="28"/>
        </w:rPr>
        <w:t>о поселения «</w:t>
      </w:r>
      <w:r w:rsidR="009A5B47">
        <w:rPr>
          <w:sz w:val="28"/>
          <w:szCs w:val="28"/>
        </w:rPr>
        <w:t>Жирекенское</w:t>
      </w:r>
      <w:r w:rsidR="00980EAB" w:rsidRPr="00232ABD">
        <w:rPr>
          <w:sz w:val="28"/>
          <w:szCs w:val="28"/>
        </w:rPr>
        <w:t>»</w:t>
      </w:r>
      <w:r w:rsidR="00773951" w:rsidRPr="007B41B8">
        <w:rPr>
          <w:sz w:val="28"/>
          <w:szCs w:val="28"/>
        </w:rPr>
        <w:t xml:space="preserve">; </w:t>
      </w:r>
    </w:p>
    <w:p w:rsidR="00773951" w:rsidRPr="007B41B8" w:rsidRDefault="0058094D" w:rsidP="007739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>Повышение уровня благоустройства муниципальных территорий общего пользования</w:t>
      </w:r>
      <w:r w:rsidR="003A3AFE">
        <w:rPr>
          <w:sz w:val="28"/>
          <w:szCs w:val="28"/>
        </w:rPr>
        <w:t xml:space="preserve"> </w:t>
      </w:r>
      <w:r w:rsidR="00E3159E">
        <w:rPr>
          <w:sz w:val="28"/>
          <w:szCs w:val="28"/>
        </w:rPr>
        <w:t xml:space="preserve"> городского </w:t>
      </w:r>
      <w:r w:rsidR="003A3AFE">
        <w:rPr>
          <w:sz w:val="28"/>
          <w:szCs w:val="28"/>
        </w:rPr>
        <w:t>поселения</w:t>
      </w:r>
      <w:r w:rsidR="00E3159E">
        <w:rPr>
          <w:sz w:val="28"/>
          <w:szCs w:val="28"/>
        </w:rPr>
        <w:t xml:space="preserve"> «</w:t>
      </w:r>
      <w:r w:rsidR="009A5B47">
        <w:rPr>
          <w:sz w:val="28"/>
          <w:szCs w:val="28"/>
        </w:rPr>
        <w:t>Жирекенское</w:t>
      </w:r>
      <w:r w:rsidR="00E3159E">
        <w:rPr>
          <w:sz w:val="28"/>
          <w:szCs w:val="28"/>
        </w:rPr>
        <w:t>»</w:t>
      </w:r>
      <w:r w:rsidR="00773951" w:rsidRPr="007B41B8">
        <w:rPr>
          <w:sz w:val="28"/>
          <w:szCs w:val="28"/>
        </w:rPr>
        <w:t xml:space="preserve">; </w:t>
      </w:r>
    </w:p>
    <w:p w:rsidR="00737607" w:rsidRDefault="003A3AFE" w:rsidP="00CD55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3951" w:rsidRPr="007B41B8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</w:t>
      </w:r>
      <w:r w:rsidR="00E3159E">
        <w:rPr>
          <w:sz w:val="28"/>
          <w:szCs w:val="28"/>
        </w:rPr>
        <w:t xml:space="preserve"> городского</w:t>
      </w:r>
      <w:r w:rsidR="00773951" w:rsidRPr="007B41B8">
        <w:rPr>
          <w:sz w:val="28"/>
          <w:szCs w:val="28"/>
        </w:rPr>
        <w:t xml:space="preserve"> </w:t>
      </w:r>
      <w:r w:rsidR="00F334F7">
        <w:rPr>
          <w:sz w:val="28"/>
          <w:szCs w:val="28"/>
        </w:rPr>
        <w:t>поселения</w:t>
      </w:r>
      <w:r w:rsidR="00E3159E">
        <w:rPr>
          <w:sz w:val="28"/>
          <w:szCs w:val="28"/>
        </w:rPr>
        <w:t xml:space="preserve"> «</w:t>
      </w:r>
      <w:r w:rsidR="009A5B47">
        <w:rPr>
          <w:sz w:val="28"/>
          <w:szCs w:val="28"/>
        </w:rPr>
        <w:t>Жирекенское</w:t>
      </w:r>
      <w:r w:rsidR="00E3159E">
        <w:rPr>
          <w:sz w:val="28"/>
          <w:szCs w:val="28"/>
        </w:rPr>
        <w:t>»</w:t>
      </w:r>
      <w:r w:rsidR="00F334F7">
        <w:rPr>
          <w:sz w:val="28"/>
          <w:szCs w:val="28"/>
        </w:rPr>
        <w:t>.</w:t>
      </w:r>
      <w:r w:rsidR="00773951" w:rsidRPr="007B41B8">
        <w:rPr>
          <w:sz w:val="28"/>
          <w:szCs w:val="28"/>
        </w:rPr>
        <w:t xml:space="preserve"> </w:t>
      </w:r>
    </w:p>
    <w:p w:rsidR="00C01B72" w:rsidRPr="00F53E5F" w:rsidRDefault="00C01B72" w:rsidP="00C01B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3E5F">
        <w:rPr>
          <w:sz w:val="28"/>
          <w:szCs w:val="28"/>
        </w:rPr>
        <w:t>Сведения о показателях (индикаторах) Програм</w:t>
      </w:r>
      <w:r>
        <w:rPr>
          <w:sz w:val="28"/>
          <w:szCs w:val="28"/>
        </w:rPr>
        <w:t>мы представлены в приложении № 1</w:t>
      </w:r>
      <w:r w:rsidRPr="00F53E5F">
        <w:rPr>
          <w:sz w:val="28"/>
          <w:szCs w:val="28"/>
        </w:rPr>
        <w:t xml:space="preserve"> к Программе.</w:t>
      </w:r>
    </w:p>
    <w:p w:rsidR="00C01B72" w:rsidRDefault="00C01B72" w:rsidP="00CD55E4">
      <w:pPr>
        <w:jc w:val="both"/>
        <w:rPr>
          <w:sz w:val="28"/>
          <w:szCs w:val="28"/>
        </w:rPr>
      </w:pPr>
    </w:p>
    <w:p w:rsidR="00E20774" w:rsidRDefault="00E20774" w:rsidP="00CD55E4">
      <w:pPr>
        <w:ind w:firstLine="709"/>
        <w:jc w:val="center"/>
        <w:rPr>
          <w:b/>
          <w:sz w:val="28"/>
          <w:szCs w:val="28"/>
        </w:rPr>
      </w:pPr>
      <w:r w:rsidRPr="00CD55E4">
        <w:rPr>
          <w:b/>
          <w:sz w:val="28"/>
          <w:szCs w:val="28"/>
        </w:rPr>
        <w:t xml:space="preserve">3. Прогноз </w:t>
      </w:r>
      <w:r w:rsidR="00CD55E4">
        <w:rPr>
          <w:b/>
          <w:sz w:val="28"/>
          <w:szCs w:val="28"/>
        </w:rPr>
        <w:t>ожидаем</w:t>
      </w:r>
      <w:r w:rsidRPr="00CD55E4">
        <w:rPr>
          <w:b/>
          <w:sz w:val="28"/>
          <w:szCs w:val="28"/>
        </w:rPr>
        <w:t>ых результатов</w:t>
      </w:r>
      <w:r w:rsidR="00CD55E4">
        <w:rPr>
          <w:b/>
          <w:sz w:val="28"/>
          <w:szCs w:val="28"/>
        </w:rPr>
        <w:t>.</w:t>
      </w:r>
    </w:p>
    <w:p w:rsidR="00584268" w:rsidRDefault="00584268" w:rsidP="00584268">
      <w:pPr>
        <w:pStyle w:val="Style10"/>
        <w:widowControl/>
        <w:spacing w:line="322" w:lineRule="exact"/>
        <w:ind w:left="10" w:right="14" w:firstLine="542"/>
        <w:rPr>
          <w:rStyle w:val="FontStyle30"/>
          <w:sz w:val="28"/>
          <w:szCs w:val="28"/>
        </w:rPr>
      </w:pPr>
      <w:r w:rsidRPr="00397258">
        <w:rPr>
          <w:rStyle w:val="FontStyle30"/>
          <w:sz w:val="28"/>
          <w:szCs w:val="28"/>
        </w:rPr>
        <w:t xml:space="preserve">Социальные и экономические последствия, которые возникнут в результате реализации Программы, будут иметь </w:t>
      </w:r>
      <w:r w:rsidRPr="00397258">
        <w:rPr>
          <w:rStyle w:val="FontStyle32"/>
          <w:sz w:val="28"/>
          <w:szCs w:val="28"/>
        </w:rPr>
        <w:t>положит</w:t>
      </w:r>
      <w:r>
        <w:rPr>
          <w:rStyle w:val="FontStyle32"/>
          <w:sz w:val="28"/>
          <w:szCs w:val="28"/>
        </w:rPr>
        <w:t>е</w:t>
      </w:r>
      <w:r w:rsidRPr="00397258">
        <w:rPr>
          <w:rStyle w:val="FontStyle32"/>
          <w:sz w:val="28"/>
          <w:szCs w:val="28"/>
        </w:rPr>
        <w:t>л</w:t>
      </w:r>
      <w:r>
        <w:rPr>
          <w:rStyle w:val="FontStyle32"/>
          <w:sz w:val="28"/>
          <w:szCs w:val="28"/>
        </w:rPr>
        <w:t>ьное</w:t>
      </w:r>
      <w:r w:rsidRPr="00397258">
        <w:rPr>
          <w:rStyle w:val="FontStyle32"/>
          <w:sz w:val="28"/>
          <w:szCs w:val="28"/>
        </w:rPr>
        <w:t xml:space="preserve"> </w:t>
      </w:r>
      <w:r w:rsidRPr="00397258">
        <w:rPr>
          <w:rStyle w:val="FontStyle30"/>
          <w:sz w:val="28"/>
          <w:szCs w:val="28"/>
        </w:rPr>
        <w:t xml:space="preserve">влияние на социально-экономическое развитие городского </w:t>
      </w:r>
      <w:r>
        <w:rPr>
          <w:rStyle w:val="FontStyle30"/>
          <w:sz w:val="28"/>
          <w:szCs w:val="28"/>
        </w:rPr>
        <w:t>по</w:t>
      </w:r>
      <w:r w:rsidRPr="00397258">
        <w:rPr>
          <w:rStyle w:val="FontStyle30"/>
          <w:sz w:val="28"/>
          <w:szCs w:val="28"/>
        </w:rPr>
        <w:t>селе</w:t>
      </w:r>
      <w:r>
        <w:rPr>
          <w:rStyle w:val="FontStyle30"/>
          <w:sz w:val="28"/>
          <w:szCs w:val="28"/>
        </w:rPr>
        <w:t xml:space="preserve">ния </w:t>
      </w:r>
      <w:r w:rsidRPr="00397258">
        <w:rPr>
          <w:rStyle w:val="FontStyle30"/>
          <w:sz w:val="28"/>
          <w:szCs w:val="28"/>
        </w:rPr>
        <w:t>«</w:t>
      </w:r>
      <w:r w:rsidR="009A5B47">
        <w:rPr>
          <w:rStyle w:val="FontStyle30"/>
          <w:sz w:val="28"/>
          <w:szCs w:val="28"/>
        </w:rPr>
        <w:t>Жирекенское</w:t>
      </w:r>
      <w:r w:rsidRPr="00397258">
        <w:rPr>
          <w:rStyle w:val="FontStyle30"/>
          <w:sz w:val="28"/>
          <w:szCs w:val="28"/>
        </w:rPr>
        <w:t>».</w:t>
      </w:r>
    </w:p>
    <w:p w:rsidR="00A50C29" w:rsidRPr="00E627C0" w:rsidRDefault="005E007B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результате реализации </w:t>
      </w:r>
      <w:r w:rsidR="00C5149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рограммы ожидается создание условий, обеспечивающих комфортные условия для работы, отдыха и проживания населения на </w:t>
      </w:r>
      <w:r w:rsidR="00A50C29" w:rsidRPr="000F7CBE">
        <w:rPr>
          <w:sz w:val="28"/>
          <w:szCs w:val="28"/>
        </w:rPr>
        <w:t>территории городского  поселения</w:t>
      </w:r>
      <w:r w:rsidR="00B95DB8">
        <w:rPr>
          <w:sz w:val="28"/>
          <w:szCs w:val="28"/>
        </w:rPr>
        <w:t xml:space="preserve"> «</w:t>
      </w:r>
      <w:r w:rsidR="009A5B47">
        <w:rPr>
          <w:sz w:val="28"/>
          <w:szCs w:val="28"/>
        </w:rPr>
        <w:t>Жирекенское</w:t>
      </w:r>
      <w:r w:rsidR="00A50C29">
        <w:rPr>
          <w:sz w:val="28"/>
          <w:szCs w:val="28"/>
        </w:rPr>
        <w:t>»</w:t>
      </w:r>
      <w:r w:rsidR="00A50C29" w:rsidRPr="000F7CBE">
        <w:rPr>
          <w:sz w:val="28"/>
          <w:szCs w:val="28"/>
        </w:rPr>
        <w:t>:</w:t>
      </w:r>
    </w:p>
    <w:p w:rsidR="00E20774" w:rsidRDefault="00E20774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общего уровня благоустройства поселения;</w:t>
      </w:r>
    </w:p>
    <w:p w:rsidR="00E20774" w:rsidRDefault="00E20774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="00B95DB8">
        <w:rPr>
          <w:color w:val="000000"/>
          <w:sz w:val="28"/>
          <w:szCs w:val="28"/>
        </w:rPr>
        <w:t xml:space="preserve"> «</w:t>
      </w:r>
      <w:r w:rsidR="009A5B47">
        <w:rPr>
          <w:color w:val="000000"/>
          <w:sz w:val="28"/>
          <w:szCs w:val="28"/>
        </w:rPr>
        <w:t>Жирекенское</w:t>
      </w:r>
      <w:r w:rsidR="00B95DB8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20774" w:rsidRDefault="00E20774" w:rsidP="00FC2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привлечение жителей к участию в решении проблем благоустройства</w:t>
      </w:r>
      <w:r>
        <w:rPr>
          <w:sz w:val="28"/>
          <w:szCs w:val="28"/>
        </w:rPr>
        <w:t>;</w:t>
      </w:r>
    </w:p>
    <w:p w:rsidR="00E20774" w:rsidRDefault="00E20774" w:rsidP="00FC2121">
      <w:pPr>
        <w:pStyle w:val="print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оздоровление санитарной эколог</w:t>
      </w:r>
      <w:r w:rsidR="00CD55E4">
        <w:rPr>
          <w:sz w:val="28"/>
          <w:szCs w:val="28"/>
        </w:rPr>
        <w:t>ической обстановки в поселении</w:t>
      </w:r>
      <w:r w:rsidR="00B95DB8">
        <w:rPr>
          <w:sz w:val="28"/>
          <w:szCs w:val="28"/>
        </w:rPr>
        <w:t xml:space="preserve"> «</w:t>
      </w:r>
      <w:r w:rsidR="009A5B47">
        <w:rPr>
          <w:sz w:val="28"/>
          <w:szCs w:val="28"/>
        </w:rPr>
        <w:t>Жирекенское</w:t>
      </w:r>
      <w:r w:rsidR="00B95DB8">
        <w:rPr>
          <w:sz w:val="28"/>
          <w:szCs w:val="28"/>
        </w:rPr>
        <w:t>»</w:t>
      </w:r>
      <w:r w:rsidR="00CD55E4">
        <w:rPr>
          <w:sz w:val="28"/>
          <w:szCs w:val="28"/>
        </w:rPr>
        <w:t>.</w:t>
      </w:r>
    </w:p>
    <w:p w:rsidR="00CD55E4" w:rsidRDefault="00A81502" w:rsidP="00FC2121">
      <w:pPr>
        <w:pStyle w:val="Style5"/>
        <w:widowControl/>
        <w:tabs>
          <w:tab w:val="left" w:pos="259"/>
        </w:tabs>
        <w:ind w:right="194" w:hanging="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F7CBE">
        <w:rPr>
          <w:color w:val="000000"/>
          <w:sz w:val="28"/>
          <w:szCs w:val="28"/>
        </w:rPr>
        <w:t>Прогнозируемые конечные результаты реализации Программы</w:t>
      </w:r>
      <w:r>
        <w:rPr>
          <w:color w:val="000000"/>
          <w:sz w:val="28"/>
          <w:szCs w:val="28"/>
        </w:rPr>
        <w:t>:</w:t>
      </w:r>
    </w:p>
    <w:p w:rsidR="003727F6" w:rsidRDefault="0033439C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 xml:space="preserve">- </w:t>
      </w:r>
      <w:r w:rsidR="003727F6" w:rsidRPr="00FF7F77">
        <w:rPr>
          <w:sz w:val="28"/>
          <w:szCs w:val="28"/>
        </w:rPr>
        <w:t>площадь отремонтированного</w:t>
      </w:r>
      <w:r>
        <w:rPr>
          <w:sz w:val="28"/>
          <w:szCs w:val="28"/>
        </w:rPr>
        <w:t xml:space="preserve"> </w:t>
      </w:r>
      <w:r w:rsidR="003727F6" w:rsidRPr="00FF7F77">
        <w:rPr>
          <w:sz w:val="28"/>
          <w:szCs w:val="28"/>
        </w:rPr>
        <w:t xml:space="preserve">дорожного покрытия дворовых территорий  МКД, составит </w:t>
      </w:r>
      <w:r w:rsidR="00EB7E43">
        <w:rPr>
          <w:sz w:val="28"/>
          <w:szCs w:val="28"/>
        </w:rPr>
        <w:t xml:space="preserve">       </w:t>
      </w:r>
      <w:r w:rsidR="003727F6" w:rsidRPr="00FF7F77">
        <w:rPr>
          <w:sz w:val="28"/>
          <w:szCs w:val="28"/>
        </w:rPr>
        <w:t xml:space="preserve"> кв. м;</w:t>
      </w:r>
    </w:p>
    <w:p w:rsidR="003B578E" w:rsidRPr="00FF7F77" w:rsidRDefault="003B578E" w:rsidP="003B57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площадь</w:t>
      </w:r>
      <w:r w:rsidRPr="00F53E5F">
        <w:rPr>
          <w:sz w:val="28"/>
          <w:szCs w:val="28"/>
        </w:rPr>
        <w:t xml:space="preserve"> дворовых территорий, на которых </w:t>
      </w:r>
      <w:r w:rsidR="0000568A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обеспечено нормативное освещение, составит </w:t>
      </w:r>
      <w:r w:rsidR="00EB7E4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кв.км;</w:t>
      </w:r>
    </w:p>
    <w:p w:rsidR="00713B97" w:rsidRPr="00520748" w:rsidRDefault="0033439C" w:rsidP="00713B97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13B97" w:rsidRPr="00520748">
        <w:rPr>
          <w:sz w:val="28"/>
          <w:szCs w:val="28"/>
        </w:rPr>
        <w:t xml:space="preserve">- </w:t>
      </w:r>
      <w:r w:rsidR="00EB7E43">
        <w:rPr>
          <w:sz w:val="28"/>
          <w:szCs w:val="28"/>
        </w:rPr>
        <w:t xml:space="preserve">      </w:t>
      </w:r>
      <w:r w:rsidR="00713B97" w:rsidRPr="00A11895">
        <w:rPr>
          <w:sz w:val="28"/>
          <w:szCs w:val="28"/>
        </w:rPr>
        <w:t xml:space="preserve"> малых архитектурных</w:t>
      </w:r>
      <w:r w:rsidR="00713B97" w:rsidRPr="00520748">
        <w:rPr>
          <w:sz w:val="28"/>
          <w:szCs w:val="28"/>
        </w:rPr>
        <w:t xml:space="preserve"> форм будет установлено на дворовых территориях МКД;</w:t>
      </w:r>
    </w:p>
    <w:p w:rsidR="003727F6" w:rsidRPr="00F53E5F" w:rsidRDefault="00AF7F7E" w:rsidP="00372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27F6" w:rsidRPr="00F53E5F">
        <w:rPr>
          <w:sz w:val="28"/>
          <w:szCs w:val="28"/>
        </w:rPr>
        <w:t>- комплексно</w:t>
      </w:r>
      <w:r>
        <w:rPr>
          <w:sz w:val="28"/>
          <w:szCs w:val="28"/>
        </w:rPr>
        <w:t>е</w:t>
      </w:r>
      <w:r w:rsidR="003727F6" w:rsidRPr="00F53E5F">
        <w:rPr>
          <w:sz w:val="28"/>
          <w:szCs w:val="28"/>
        </w:rPr>
        <w:t xml:space="preserve"> благоустройств</w:t>
      </w:r>
      <w:r>
        <w:rPr>
          <w:sz w:val="28"/>
          <w:szCs w:val="28"/>
        </w:rPr>
        <w:t>о</w:t>
      </w:r>
      <w:r w:rsidR="003727F6" w:rsidRPr="00F53E5F">
        <w:rPr>
          <w:sz w:val="28"/>
          <w:szCs w:val="28"/>
        </w:rPr>
        <w:t xml:space="preserve">  территорий общего пользования, мест массового отдыха л</w:t>
      </w:r>
      <w:r>
        <w:rPr>
          <w:sz w:val="28"/>
          <w:szCs w:val="28"/>
        </w:rPr>
        <w:t>юдей муниципального образования</w:t>
      </w:r>
      <w:r w:rsidR="003727F6" w:rsidRPr="00F53E5F">
        <w:rPr>
          <w:sz w:val="28"/>
          <w:szCs w:val="28"/>
        </w:rPr>
        <w:t xml:space="preserve"> составит </w:t>
      </w:r>
      <w:r w:rsidR="00EB7E43">
        <w:rPr>
          <w:sz w:val="28"/>
          <w:szCs w:val="28"/>
        </w:rPr>
        <w:t xml:space="preserve">     </w:t>
      </w:r>
      <w:r w:rsidR="003727F6">
        <w:rPr>
          <w:sz w:val="28"/>
          <w:szCs w:val="28"/>
        </w:rPr>
        <w:t xml:space="preserve"> объект</w:t>
      </w:r>
      <w:r w:rsidR="003727F6" w:rsidRPr="00F53E5F">
        <w:rPr>
          <w:sz w:val="28"/>
          <w:szCs w:val="28"/>
        </w:rPr>
        <w:t xml:space="preserve"> знаковых и социально значимых мест;</w:t>
      </w:r>
    </w:p>
    <w:p w:rsidR="00596CBD" w:rsidRPr="00A74D99" w:rsidRDefault="007D2CF8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Н</w:t>
      </w:r>
      <w:r w:rsidR="00596CBD" w:rsidRPr="00A74D99">
        <w:rPr>
          <w:sz w:val="28"/>
          <w:szCs w:val="28"/>
        </w:rPr>
        <w:t xml:space="preserve">а конечные результаты реализации мероприятий </w:t>
      </w:r>
      <w:r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>рограммы</w:t>
      </w:r>
      <w:r w:rsidRPr="00A74D99">
        <w:rPr>
          <w:sz w:val="28"/>
          <w:szCs w:val="28"/>
        </w:rPr>
        <w:t xml:space="preserve"> оказываю</w:t>
      </w:r>
      <w:r w:rsidR="00F67E24" w:rsidRPr="00A74D99">
        <w:rPr>
          <w:sz w:val="28"/>
          <w:szCs w:val="28"/>
        </w:rPr>
        <w:t>т</w:t>
      </w:r>
      <w:r w:rsidRPr="00A74D99">
        <w:rPr>
          <w:sz w:val="28"/>
          <w:szCs w:val="28"/>
        </w:rPr>
        <w:t xml:space="preserve"> влияние</w:t>
      </w:r>
      <w:r w:rsidR="00F67E24" w:rsidRPr="00A74D99">
        <w:rPr>
          <w:sz w:val="28"/>
          <w:szCs w:val="28"/>
        </w:rPr>
        <w:t xml:space="preserve"> ключевые  риски</w:t>
      </w:r>
      <w:r w:rsidR="00596CBD" w:rsidRPr="00A74D99">
        <w:rPr>
          <w:sz w:val="28"/>
          <w:szCs w:val="28"/>
        </w:rPr>
        <w:t>, к числу которых относятся: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1. Б</w:t>
      </w:r>
      <w:r w:rsidR="00596CBD" w:rsidRPr="00A74D99">
        <w:rPr>
          <w:sz w:val="28"/>
          <w:szCs w:val="28"/>
        </w:rPr>
        <w:t xml:space="preserve">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</w:t>
      </w:r>
      <w:r w:rsidR="00672671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2. С</w:t>
      </w:r>
      <w:r w:rsidR="00596CBD" w:rsidRPr="00A74D99">
        <w:rPr>
          <w:sz w:val="28"/>
          <w:szCs w:val="28"/>
        </w:rPr>
        <w:t>оциальные риски, связанные с низкой социальной активностью населения, от</w:t>
      </w:r>
      <w:r w:rsidR="009D5F5A">
        <w:rPr>
          <w:sz w:val="28"/>
          <w:szCs w:val="28"/>
        </w:rPr>
        <w:t>сутствием  массовой культуры со</w:t>
      </w:r>
      <w:r w:rsidR="00596CBD" w:rsidRPr="00A74D99">
        <w:rPr>
          <w:sz w:val="28"/>
          <w:szCs w:val="28"/>
        </w:rPr>
        <w:t>участия в благоустройств</w:t>
      </w:r>
      <w:r w:rsidR="009D5F5A">
        <w:rPr>
          <w:sz w:val="28"/>
          <w:szCs w:val="28"/>
        </w:rPr>
        <w:t xml:space="preserve">е </w:t>
      </w:r>
      <w:r w:rsidR="00596CBD" w:rsidRPr="00A74D99">
        <w:rPr>
          <w:sz w:val="28"/>
          <w:szCs w:val="28"/>
        </w:rPr>
        <w:t xml:space="preserve">дворовых территорий; </w:t>
      </w:r>
    </w:p>
    <w:p w:rsidR="00596CBD" w:rsidRPr="00A74D99" w:rsidRDefault="00A351FE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3. У</w:t>
      </w:r>
      <w:r w:rsidR="00596CBD" w:rsidRPr="00A74D99">
        <w:rPr>
          <w:sz w:val="28"/>
          <w:szCs w:val="28"/>
        </w:rPr>
        <w:t xml:space="preserve">правленческие (внутренние) риски, связанные с неэффективным управлением реализацией </w:t>
      </w:r>
      <w:r w:rsidR="003D3FF6" w:rsidRPr="00A74D99">
        <w:rPr>
          <w:sz w:val="28"/>
          <w:szCs w:val="28"/>
        </w:rPr>
        <w:t>П</w:t>
      </w:r>
      <w:r w:rsidR="00596CBD" w:rsidRPr="00A74D99">
        <w:rPr>
          <w:sz w:val="28"/>
          <w:szCs w:val="28"/>
        </w:rPr>
        <w:t xml:space="preserve">рограммы, низким качеством межведомственного взаимодействия, недостаточным контролем над реализацией </w:t>
      </w:r>
      <w:r w:rsidR="003D3FF6" w:rsidRPr="00A74D99">
        <w:rPr>
          <w:sz w:val="28"/>
          <w:szCs w:val="28"/>
        </w:rPr>
        <w:t>Программы;</w:t>
      </w:r>
    </w:p>
    <w:p w:rsidR="00275559" w:rsidRPr="00A74D99" w:rsidRDefault="00EE011B" w:rsidP="00275559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М</w:t>
      </w:r>
      <w:r w:rsidR="00596CBD" w:rsidRPr="00A74D99">
        <w:rPr>
          <w:sz w:val="28"/>
          <w:szCs w:val="28"/>
        </w:rPr>
        <w:t>ероприяти</w:t>
      </w:r>
      <w:r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и способ</w:t>
      </w:r>
      <w:r w:rsidRPr="00A74D99">
        <w:rPr>
          <w:sz w:val="28"/>
          <w:szCs w:val="28"/>
        </w:rPr>
        <w:t>ы</w:t>
      </w:r>
      <w:r w:rsidR="00596CBD" w:rsidRPr="00A74D99">
        <w:rPr>
          <w:sz w:val="28"/>
          <w:szCs w:val="28"/>
        </w:rPr>
        <w:t xml:space="preserve"> </w:t>
      </w:r>
      <w:r w:rsidR="001D5C10" w:rsidRPr="00A74D99">
        <w:rPr>
          <w:sz w:val="28"/>
          <w:szCs w:val="28"/>
        </w:rPr>
        <w:t>предупреждени</w:t>
      </w:r>
      <w:r w:rsidR="000D0CF8" w:rsidRPr="00A74D99">
        <w:rPr>
          <w:sz w:val="28"/>
          <w:szCs w:val="28"/>
        </w:rPr>
        <w:t>я</w:t>
      </w:r>
      <w:r w:rsidR="00596CBD" w:rsidRPr="00A74D99">
        <w:rPr>
          <w:sz w:val="28"/>
          <w:szCs w:val="28"/>
        </w:rPr>
        <w:t xml:space="preserve"> </w:t>
      </w:r>
      <w:r w:rsidRPr="00A74D99">
        <w:rPr>
          <w:sz w:val="28"/>
          <w:szCs w:val="28"/>
        </w:rPr>
        <w:t xml:space="preserve">рисков </w:t>
      </w:r>
      <w:r w:rsidR="001D5C10" w:rsidRPr="00A74D99">
        <w:rPr>
          <w:sz w:val="28"/>
          <w:szCs w:val="28"/>
        </w:rPr>
        <w:t>по</w:t>
      </w:r>
      <w:r w:rsidR="00596CBD" w:rsidRPr="00A74D99">
        <w:rPr>
          <w:sz w:val="28"/>
          <w:szCs w:val="28"/>
        </w:rPr>
        <w:t xml:space="preserve"> бесперебойности реализации мероприятий </w:t>
      </w:r>
      <w:r w:rsidR="00A042E2" w:rsidRPr="00A74D99">
        <w:rPr>
          <w:sz w:val="28"/>
          <w:szCs w:val="28"/>
        </w:rPr>
        <w:t>Программы:</w:t>
      </w:r>
    </w:p>
    <w:p w:rsidR="00275559" w:rsidRPr="00B95DB8" w:rsidRDefault="00275559" w:rsidP="00275559">
      <w:pPr>
        <w:ind w:firstLine="708"/>
        <w:jc w:val="both"/>
        <w:rPr>
          <w:rStyle w:val="FontStyle12"/>
          <w:sz w:val="28"/>
          <w:szCs w:val="28"/>
        </w:rPr>
      </w:pPr>
      <w:r w:rsidRPr="00B95DB8">
        <w:rPr>
          <w:sz w:val="28"/>
          <w:szCs w:val="28"/>
        </w:rPr>
        <w:t xml:space="preserve">1. </w:t>
      </w:r>
      <w:r w:rsidR="00BF6ED7" w:rsidRPr="00B95DB8">
        <w:rPr>
          <w:rStyle w:val="FontStyle12"/>
          <w:sz w:val="28"/>
          <w:szCs w:val="28"/>
        </w:rPr>
        <w:t xml:space="preserve">Формирование четкого графика реализации </w:t>
      </w:r>
      <w:r w:rsidR="00120F4F" w:rsidRPr="00B95DB8">
        <w:rPr>
          <w:rStyle w:val="FontStyle12"/>
          <w:sz w:val="28"/>
          <w:szCs w:val="28"/>
        </w:rPr>
        <w:t>Программы</w:t>
      </w:r>
      <w:r w:rsidR="00BF6ED7" w:rsidRPr="00B95DB8">
        <w:rPr>
          <w:rStyle w:val="FontStyle12"/>
          <w:sz w:val="28"/>
          <w:szCs w:val="28"/>
        </w:rPr>
        <w:t xml:space="preserve"> с максимально конкретными мероприятиями, сроками их исполнения и ответственными лицами</w:t>
      </w:r>
      <w:r w:rsidRPr="00B95DB8">
        <w:rPr>
          <w:rStyle w:val="FontStyle12"/>
          <w:sz w:val="28"/>
          <w:szCs w:val="28"/>
        </w:rPr>
        <w:t>.</w:t>
      </w:r>
    </w:p>
    <w:p w:rsidR="00BF6ED7" w:rsidRPr="00B95DB8" w:rsidRDefault="00A74D99" w:rsidP="001F70DB">
      <w:pPr>
        <w:ind w:firstLine="708"/>
        <w:jc w:val="both"/>
        <w:rPr>
          <w:sz w:val="28"/>
          <w:szCs w:val="28"/>
        </w:rPr>
      </w:pPr>
      <w:r w:rsidRPr="00B95DB8">
        <w:rPr>
          <w:rStyle w:val="FontStyle12"/>
          <w:sz w:val="28"/>
          <w:szCs w:val="28"/>
        </w:rPr>
        <w:t xml:space="preserve">2. </w:t>
      </w:r>
      <w:r w:rsidR="00BF6ED7" w:rsidRPr="00B95DB8">
        <w:rPr>
          <w:rStyle w:val="FontStyle12"/>
          <w:sz w:val="28"/>
          <w:szCs w:val="28"/>
        </w:rPr>
        <w:t xml:space="preserve">Создание системы контроля и мониторинга за исполнением </w:t>
      </w:r>
      <w:r w:rsidR="00120F4F" w:rsidRPr="00B95DB8">
        <w:rPr>
          <w:rStyle w:val="FontStyle12"/>
          <w:sz w:val="28"/>
          <w:szCs w:val="28"/>
        </w:rPr>
        <w:t>Программы</w:t>
      </w:r>
      <w:r w:rsidR="00BF6ED7" w:rsidRPr="00B95DB8">
        <w:rPr>
          <w:rStyle w:val="FontStyle12"/>
          <w:sz w:val="28"/>
          <w:szCs w:val="28"/>
        </w:rPr>
        <w:t xml:space="preserve">, позволяющей оперативно выявлять отклонения от утвержденного графика исполнения </w:t>
      </w:r>
      <w:r w:rsidR="00120F4F" w:rsidRPr="00B95DB8">
        <w:rPr>
          <w:rStyle w:val="FontStyle12"/>
          <w:sz w:val="28"/>
          <w:szCs w:val="28"/>
        </w:rPr>
        <w:t>мероприятий</w:t>
      </w:r>
      <w:r w:rsidR="00BF6ED7" w:rsidRPr="00B95DB8">
        <w:rPr>
          <w:rStyle w:val="FontStyle12"/>
          <w:sz w:val="28"/>
          <w:szCs w:val="28"/>
        </w:rPr>
        <w:t xml:space="preserve"> и устранять их.</w:t>
      </w:r>
    </w:p>
    <w:p w:rsidR="00596CBD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>3</w:t>
      </w:r>
      <w:r w:rsidR="002259CD" w:rsidRPr="00A74D99">
        <w:rPr>
          <w:sz w:val="28"/>
          <w:szCs w:val="28"/>
        </w:rPr>
        <w:t xml:space="preserve">. </w:t>
      </w:r>
      <w:r w:rsidR="00295CDC" w:rsidRPr="00A74D99">
        <w:rPr>
          <w:sz w:val="28"/>
          <w:szCs w:val="28"/>
        </w:rPr>
        <w:t>Активная работа по вовлечению граждан</w:t>
      </w:r>
      <w:r w:rsidR="00C9159C" w:rsidRPr="00A74D99">
        <w:rPr>
          <w:sz w:val="28"/>
          <w:szCs w:val="28"/>
        </w:rPr>
        <w:t>, бизнеса</w:t>
      </w:r>
      <w:r w:rsidR="00295CDC" w:rsidRPr="00A74D99">
        <w:rPr>
          <w:sz w:val="28"/>
          <w:szCs w:val="28"/>
        </w:rPr>
        <w:t xml:space="preserve"> и организаций по инициированию проектов по благоустройству</w:t>
      </w:r>
      <w:r w:rsidR="003C53C2" w:rsidRPr="00A74D99">
        <w:rPr>
          <w:sz w:val="28"/>
          <w:szCs w:val="28"/>
        </w:rPr>
        <w:t xml:space="preserve"> с проведением информационно-разъяснительной работы в средствах массовой </w:t>
      </w:r>
      <w:r w:rsidR="00C9159C" w:rsidRPr="00A74D99">
        <w:rPr>
          <w:sz w:val="28"/>
          <w:szCs w:val="28"/>
        </w:rPr>
        <w:t>информации</w:t>
      </w:r>
      <w:r w:rsidR="00E243D6" w:rsidRPr="00A74D99">
        <w:rPr>
          <w:sz w:val="28"/>
          <w:szCs w:val="28"/>
        </w:rPr>
        <w:t>.</w:t>
      </w:r>
    </w:p>
    <w:p w:rsidR="00E243D6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4. </w:t>
      </w:r>
      <w:r w:rsidR="00E243D6" w:rsidRPr="00A74D99">
        <w:rPr>
          <w:sz w:val="28"/>
          <w:szCs w:val="28"/>
        </w:rPr>
        <w:t>Проведение оценки качества городской среды.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5. </w:t>
      </w:r>
      <w:r w:rsidR="0075188D" w:rsidRPr="00A74D99">
        <w:rPr>
          <w:sz w:val="28"/>
          <w:szCs w:val="28"/>
        </w:rPr>
        <w:t xml:space="preserve">Принятие </w:t>
      </w:r>
      <w:r w:rsidR="00663925" w:rsidRPr="00A74D99">
        <w:rPr>
          <w:sz w:val="28"/>
          <w:szCs w:val="28"/>
        </w:rPr>
        <w:t>новых правил благоустройства.</w:t>
      </w:r>
    </w:p>
    <w:p w:rsidR="00CB2167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6. </w:t>
      </w:r>
      <w:r w:rsidR="00415D06" w:rsidRPr="00A74D99">
        <w:rPr>
          <w:sz w:val="28"/>
          <w:szCs w:val="28"/>
        </w:rPr>
        <w:t xml:space="preserve">Привлечение экспертов и специалистов для подготовки проектов по </w:t>
      </w:r>
      <w:r w:rsidR="00415D06" w:rsidRPr="00A74D99">
        <w:rPr>
          <w:sz w:val="28"/>
          <w:szCs w:val="28"/>
        </w:rPr>
        <w:lastRenderedPageBreak/>
        <w:t>благоустройству.</w:t>
      </w:r>
    </w:p>
    <w:p w:rsidR="004C5004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7. </w:t>
      </w:r>
      <w:r w:rsidR="004C5004" w:rsidRPr="00A74D99">
        <w:rPr>
          <w:sz w:val="28"/>
          <w:szCs w:val="28"/>
        </w:rPr>
        <w:t>Обязательное обсуждение проектов по благоустройству</w:t>
      </w:r>
      <w:r w:rsidR="00F03D14" w:rsidRPr="00A74D99">
        <w:rPr>
          <w:sz w:val="28"/>
          <w:szCs w:val="28"/>
        </w:rPr>
        <w:t xml:space="preserve">. </w:t>
      </w:r>
    </w:p>
    <w:p w:rsidR="003C53C2" w:rsidRPr="00A74D99" w:rsidRDefault="00A74D99" w:rsidP="00596CBD">
      <w:pPr>
        <w:ind w:firstLine="708"/>
        <w:jc w:val="both"/>
        <w:rPr>
          <w:sz w:val="28"/>
          <w:szCs w:val="28"/>
        </w:rPr>
      </w:pPr>
      <w:r w:rsidRPr="00A74D99">
        <w:rPr>
          <w:sz w:val="28"/>
          <w:szCs w:val="28"/>
        </w:rPr>
        <w:t xml:space="preserve">8. </w:t>
      </w:r>
      <w:r w:rsidR="00F03D14" w:rsidRPr="00A74D99">
        <w:rPr>
          <w:sz w:val="28"/>
          <w:szCs w:val="28"/>
        </w:rPr>
        <w:t>Создание алгоритмов участия граждан</w:t>
      </w:r>
      <w:r w:rsidR="005730B2" w:rsidRPr="00A74D99">
        <w:rPr>
          <w:sz w:val="28"/>
          <w:szCs w:val="28"/>
        </w:rPr>
        <w:t xml:space="preserve"> </w:t>
      </w:r>
      <w:r w:rsidR="00447992" w:rsidRPr="00A74D99">
        <w:rPr>
          <w:sz w:val="28"/>
          <w:szCs w:val="28"/>
        </w:rPr>
        <w:t xml:space="preserve">и общественных организаций </w:t>
      </w:r>
      <w:r w:rsidR="005730B2" w:rsidRPr="00A74D99">
        <w:rPr>
          <w:sz w:val="28"/>
          <w:szCs w:val="28"/>
        </w:rPr>
        <w:t>в формировании и реализа</w:t>
      </w:r>
      <w:r w:rsidR="005A1115" w:rsidRPr="00A74D99">
        <w:rPr>
          <w:sz w:val="28"/>
          <w:szCs w:val="28"/>
        </w:rPr>
        <w:t xml:space="preserve">ции проектов по благоустройству </w:t>
      </w:r>
      <w:r w:rsidR="005730B2" w:rsidRPr="00A74D99">
        <w:rPr>
          <w:sz w:val="28"/>
          <w:szCs w:val="28"/>
        </w:rPr>
        <w:t>с созданием системы «обратной</w:t>
      </w:r>
      <w:r w:rsidR="00A143A6">
        <w:rPr>
          <w:sz w:val="28"/>
          <w:szCs w:val="28"/>
        </w:rPr>
        <w:t>»</w:t>
      </w:r>
      <w:r w:rsidR="005730B2" w:rsidRPr="00A74D99">
        <w:rPr>
          <w:sz w:val="28"/>
          <w:szCs w:val="28"/>
        </w:rPr>
        <w:t xml:space="preserve"> связи с гражданами.</w:t>
      </w:r>
    </w:p>
    <w:p w:rsidR="0090177F" w:rsidRPr="00A74D99" w:rsidRDefault="0090177F" w:rsidP="002E170B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p w:rsidR="00D17CA2" w:rsidRPr="005163B5" w:rsidRDefault="00A60D49" w:rsidP="002E170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 xml:space="preserve">. Ресурсное обеспечение </w:t>
      </w:r>
      <w:r w:rsidR="00F1112F">
        <w:rPr>
          <w:b/>
          <w:bCs/>
          <w:color w:val="000000"/>
          <w:spacing w:val="2"/>
          <w:sz w:val="28"/>
          <w:szCs w:val="28"/>
        </w:rPr>
        <w:t>П</w:t>
      </w:r>
      <w:r w:rsidR="00D17CA2" w:rsidRPr="005163B5">
        <w:rPr>
          <w:b/>
          <w:bCs/>
          <w:color w:val="000000"/>
          <w:spacing w:val="2"/>
          <w:sz w:val="28"/>
          <w:szCs w:val="28"/>
        </w:rPr>
        <w:t>рограммы</w:t>
      </w:r>
      <w:r w:rsidR="00F1112F">
        <w:rPr>
          <w:b/>
          <w:bCs/>
          <w:color w:val="000000"/>
          <w:spacing w:val="2"/>
          <w:sz w:val="28"/>
          <w:szCs w:val="28"/>
        </w:rPr>
        <w:t>.</w:t>
      </w:r>
    </w:p>
    <w:p w:rsidR="00C16B32" w:rsidRDefault="001B3192" w:rsidP="006226AB">
      <w:pPr>
        <w:shd w:val="clear" w:color="auto" w:fill="FFFFFF"/>
        <w:jc w:val="both"/>
        <w:rPr>
          <w:sz w:val="28"/>
          <w:szCs w:val="28"/>
        </w:rPr>
      </w:pPr>
      <w:r w:rsidRPr="005163B5">
        <w:rPr>
          <w:bCs/>
          <w:color w:val="000000"/>
          <w:sz w:val="28"/>
          <w:szCs w:val="28"/>
        </w:rPr>
        <w:tab/>
        <w:t xml:space="preserve">Финансирование </w:t>
      </w:r>
      <w:r w:rsidR="00F1112F">
        <w:rPr>
          <w:bCs/>
          <w:color w:val="000000"/>
          <w:sz w:val="28"/>
          <w:szCs w:val="28"/>
        </w:rPr>
        <w:t>П</w:t>
      </w:r>
      <w:r w:rsidRPr="005163B5">
        <w:rPr>
          <w:bCs/>
          <w:color w:val="000000"/>
          <w:sz w:val="28"/>
          <w:szCs w:val="28"/>
        </w:rPr>
        <w:t xml:space="preserve">рограммы </w:t>
      </w:r>
      <w:r w:rsidR="00664865">
        <w:rPr>
          <w:bCs/>
          <w:color w:val="000000"/>
          <w:sz w:val="28"/>
          <w:szCs w:val="28"/>
        </w:rPr>
        <w:t>в 201</w:t>
      </w:r>
      <w:r w:rsidR="0023504B">
        <w:rPr>
          <w:bCs/>
          <w:color w:val="000000"/>
          <w:sz w:val="28"/>
          <w:szCs w:val="28"/>
        </w:rPr>
        <w:t>8-2022</w:t>
      </w:r>
      <w:r w:rsidR="00664865">
        <w:rPr>
          <w:bCs/>
          <w:color w:val="000000"/>
          <w:sz w:val="28"/>
          <w:szCs w:val="28"/>
        </w:rPr>
        <w:t xml:space="preserve"> год</w:t>
      </w:r>
      <w:r w:rsidR="0023504B">
        <w:rPr>
          <w:bCs/>
          <w:color w:val="000000"/>
          <w:sz w:val="28"/>
          <w:szCs w:val="28"/>
        </w:rPr>
        <w:t>ы</w:t>
      </w:r>
      <w:r w:rsidR="00664865">
        <w:rPr>
          <w:bCs/>
          <w:color w:val="000000"/>
          <w:sz w:val="28"/>
          <w:szCs w:val="28"/>
        </w:rPr>
        <w:t xml:space="preserve"> </w:t>
      </w:r>
      <w:r w:rsidR="00F1112F">
        <w:rPr>
          <w:bCs/>
          <w:color w:val="000000"/>
          <w:sz w:val="28"/>
          <w:szCs w:val="28"/>
        </w:rPr>
        <w:t xml:space="preserve">предусматривается </w:t>
      </w:r>
      <w:r w:rsidRPr="005163B5">
        <w:rPr>
          <w:bCs/>
          <w:color w:val="000000"/>
          <w:sz w:val="28"/>
          <w:szCs w:val="28"/>
        </w:rPr>
        <w:t>осуществля</w:t>
      </w:r>
      <w:r w:rsidR="00F1112F">
        <w:rPr>
          <w:bCs/>
          <w:color w:val="000000"/>
          <w:sz w:val="28"/>
          <w:szCs w:val="28"/>
        </w:rPr>
        <w:t>ть</w:t>
      </w:r>
      <w:r w:rsidRPr="005163B5">
        <w:rPr>
          <w:bCs/>
          <w:color w:val="000000"/>
          <w:sz w:val="28"/>
          <w:szCs w:val="28"/>
        </w:rPr>
        <w:t xml:space="preserve"> за счет средств </w:t>
      </w:r>
      <w:r w:rsidR="00FD2A67">
        <w:rPr>
          <w:bCs/>
          <w:color w:val="000000"/>
          <w:sz w:val="28"/>
          <w:szCs w:val="28"/>
        </w:rPr>
        <w:t xml:space="preserve">федерального </w:t>
      </w:r>
      <w:r w:rsidRPr="005163B5">
        <w:rPr>
          <w:bCs/>
          <w:color w:val="000000"/>
          <w:sz w:val="28"/>
          <w:szCs w:val="28"/>
        </w:rPr>
        <w:t>бюджета</w:t>
      </w:r>
      <w:r w:rsidR="00FD2A67">
        <w:rPr>
          <w:bCs/>
          <w:color w:val="000000"/>
          <w:sz w:val="28"/>
          <w:szCs w:val="28"/>
        </w:rPr>
        <w:t>,</w:t>
      </w:r>
      <w:r w:rsidRPr="005163B5">
        <w:rPr>
          <w:bCs/>
          <w:color w:val="000000"/>
          <w:sz w:val="28"/>
          <w:szCs w:val="28"/>
        </w:rPr>
        <w:t xml:space="preserve"> </w:t>
      </w:r>
      <w:r w:rsidR="00FD2A67">
        <w:rPr>
          <w:bCs/>
          <w:color w:val="000000"/>
          <w:sz w:val="28"/>
          <w:szCs w:val="28"/>
        </w:rPr>
        <w:t>бюджета Забайкальского края</w:t>
      </w:r>
      <w:r w:rsidR="00AB5243">
        <w:rPr>
          <w:bCs/>
          <w:color w:val="000000"/>
          <w:sz w:val="28"/>
          <w:szCs w:val="28"/>
        </w:rPr>
        <w:t>, бюджет</w:t>
      </w:r>
      <w:r w:rsidR="0079107D">
        <w:rPr>
          <w:bCs/>
          <w:color w:val="000000"/>
          <w:sz w:val="28"/>
          <w:szCs w:val="28"/>
        </w:rPr>
        <w:t>а</w:t>
      </w:r>
      <w:r w:rsidR="00AB5243">
        <w:rPr>
          <w:bCs/>
          <w:color w:val="000000"/>
          <w:sz w:val="28"/>
          <w:szCs w:val="28"/>
        </w:rPr>
        <w:t xml:space="preserve"> </w:t>
      </w:r>
      <w:r w:rsidR="00C16B32" w:rsidRPr="006436CB">
        <w:rPr>
          <w:bCs/>
          <w:spacing w:val="1"/>
          <w:sz w:val="28"/>
          <w:szCs w:val="28"/>
        </w:rPr>
        <w:t xml:space="preserve">городского поселения </w:t>
      </w:r>
      <w:r w:rsidR="000D51EB">
        <w:rPr>
          <w:sz w:val="28"/>
          <w:szCs w:val="28"/>
        </w:rPr>
        <w:t>«</w:t>
      </w:r>
      <w:r w:rsidR="009A5B47">
        <w:rPr>
          <w:sz w:val="28"/>
          <w:szCs w:val="28"/>
        </w:rPr>
        <w:t>Жирекенское</w:t>
      </w:r>
      <w:r w:rsidR="00C16B32" w:rsidRPr="006436CB">
        <w:rPr>
          <w:sz w:val="28"/>
          <w:szCs w:val="28"/>
        </w:rPr>
        <w:t>»</w:t>
      </w:r>
      <w:r w:rsidR="00AB5243">
        <w:rPr>
          <w:bCs/>
          <w:color w:val="000000"/>
          <w:sz w:val="28"/>
          <w:szCs w:val="28"/>
        </w:rPr>
        <w:t xml:space="preserve"> </w:t>
      </w:r>
      <w:r w:rsidRPr="005163B5">
        <w:rPr>
          <w:bCs/>
          <w:color w:val="000000"/>
          <w:sz w:val="28"/>
          <w:szCs w:val="28"/>
        </w:rPr>
        <w:t>в объеме –</w:t>
      </w:r>
      <w:r w:rsidR="00F515DE" w:rsidRPr="005163B5">
        <w:rPr>
          <w:bCs/>
          <w:color w:val="000000"/>
          <w:sz w:val="28"/>
          <w:szCs w:val="28"/>
        </w:rPr>
        <w:t xml:space="preserve"> </w:t>
      </w:r>
      <w:r w:rsidR="00AE4E22">
        <w:rPr>
          <w:bCs/>
          <w:sz w:val="28"/>
          <w:szCs w:val="28"/>
        </w:rPr>
        <w:t xml:space="preserve">     </w:t>
      </w:r>
      <w:r w:rsidR="00E10AD8" w:rsidRPr="00E9608C">
        <w:rPr>
          <w:sz w:val="28"/>
          <w:szCs w:val="28"/>
        </w:rPr>
        <w:t xml:space="preserve"> </w:t>
      </w:r>
      <w:r w:rsidR="00E10AD8" w:rsidRPr="00E9608C">
        <w:rPr>
          <w:bCs/>
          <w:color w:val="000000"/>
          <w:sz w:val="28"/>
          <w:szCs w:val="28"/>
        </w:rPr>
        <w:t>тыс. руб</w:t>
      </w:r>
      <w:r w:rsidR="006226AB">
        <w:rPr>
          <w:bCs/>
          <w:color w:val="000000"/>
          <w:sz w:val="28"/>
          <w:szCs w:val="28"/>
        </w:rPr>
        <w:t>.</w:t>
      </w:r>
      <w:r w:rsidR="00C16B32" w:rsidRPr="00F53E5F">
        <w:rPr>
          <w:sz w:val="28"/>
          <w:szCs w:val="28"/>
        </w:rPr>
        <w:t>, в том числе: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F53E5F">
        <w:rPr>
          <w:sz w:val="28"/>
          <w:szCs w:val="28"/>
        </w:rPr>
        <w:t>Федеральный бюдже</w:t>
      </w:r>
      <w:r>
        <w:rPr>
          <w:sz w:val="28"/>
          <w:szCs w:val="28"/>
        </w:rPr>
        <w:t xml:space="preserve">т:           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r w:rsidRPr="00DA2807">
        <w:rPr>
          <w:sz w:val="28"/>
          <w:szCs w:val="28"/>
        </w:rPr>
        <w:t>Забайкальского края</w:t>
      </w:r>
      <w:r>
        <w:rPr>
          <w:sz w:val="28"/>
          <w:szCs w:val="28"/>
        </w:rPr>
        <w:t xml:space="preserve">:        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FB1ABA" w:rsidRDefault="00FB1ABA" w:rsidP="00FB1ABA">
      <w:pPr>
        <w:jc w:val="both"/>
        <w:rPr>
          <w:sz w:val="28"/>
          <w:szCs w:val="28"/>
        </w:rPr>
      </w:pPr>
      <w:r w:rsidRPr="006436CB">
        <w:rPr>
          <w:bCs/>
          <w:spacing w:val="1"/>
          <w:sz w:val="28"/>
          <w:szCs w:val="28"/>
        </w:rPr>
        <w:t xml:space="preserve">Бюджет городского поселения </w:t>
      </w:r>
      <w:r w:rsidR="000D51EB">
        <w:rPr>
          <w:sz w:val="28"/>
          <w:szCs w:val="28"/>
        </w:rPr>
        <w:t>«</w:t>
      </w:r>
      <w:r w:rsidR="009A5B47">
        <w:rPr>
          <w:sz w:val="28"/>
          <w:szCs w:val="28"/>
        </w:rPr>
        <w:t>Жирекенское</w:t>
      </w:r>
      <w:r w:rsidRPr="006436C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</w:t>
      </w:r>
      <w:r w:rsidRPr="00F53E5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рублей, в том числе по годам: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2018 год -   тыс. рублей;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2019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2020 год -   тыс. рублей;</w:t>
      </w:r>
    </w:p>
    <w:p w:rsidR="00FB1ABA" w:rsidRPr="00F53E5F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2021 год -  тыс. рублей;</w:t>
      </w:r>
      <w:r w:rsidRPr="00F53E5F">
        <w:rPr>
          <w:sz w:val="28"/>
          <w:szCs w:val="28"/>
        </w:rPr>
        <w:t xml:space="preserve"> </w:t>
      </w:r>
    </w:p>
    <w:p w:rsidR="00FB1ABA" w:rsidRDefault="00FB1ABA" w:rsidP="00FB1ABA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 -   тыс. рублей.</w:t>
      </w:r>
    </w:p>
    <w:p w:rsidR="00C80B87" w:rsidRDefault="00C80B87" w:rsidP="00C80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ресурсном обеспечении муниципальной программы содержится в приложении № 3 к настоящей Программе.</w:t>
      </w:r>
    </w:p>
    <w:p w:rsidR="00C80B87" w:rsidRDefault="00C80B87" w:rsidP="00E10AD8">
      <w:pPr>
        <w:shd w:val="clear" w:color="auto" w:fill="FFFFFF"/>
        <w:jc w:val="both"/>
        <w:rPr>
          <w:bCs/>
          <w:sz w:val="28"/>
          <w:szCs w:val="28"/>
        </w:rPr>
      </w:pPr>
    </w:p>
    <w:p w:rsidR="00770CB6" w:rsidRPr="00AA0F4F" w:rsidRDefault="008165E8" w:rsidP="00C556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F3590" w:rsidRPr="00AA0F4F">
        <w:rPr>
          <w:b/>
          <w:sz w:val="28"/>
          <w:szCs w:val="28"/>
        </w:rPr>
        <w:t>. М</w:t>
      </w:r>
      <w:r w:rsidR="00FB0C24" w:rsidRPr="00AA0F4F">
        <w:rPr>
          <w:b/>
          <w:sz w:val="28"/>
          <w:szCs w:val="28"/>
        </w:rPr>
        <w:t>ероприятия</w:t>
      </w:r>
      <w:r w:rsidR="003F3590" w:rsidRPr="00AA0F4F">
        <w:rPr>
          <w:b/>
          <w:sz w:val="28"/>
          <w:szCs w:val="28"/>
        </w:rPr>
        <w:t xml:space="preserve"> Программы.</w:t>
      </w:r>
    </w:p>
    <w:p w:rsidR="00C30962" w:rsidRPr="00C30962" w:rsidRDefault="00574C8A" w:rsidP="00C3096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30962" w:rsidRPr="00C30962">
        <w:rPr>
          <w:sz w:val="28"/>
          <w:szCs w:val="28"/>
        </w:rPr>
        <w:t>Минимальный перечень работ по благоустройству дворовых территорий многоквартирных домов: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ремонт дворовых проездов;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обеспечение освещения дворовых территорий (при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урн;</w:t>
      </w:r>
    </w:p>
    <w:p w:rsidR="00C30962" w:rsidRPr="00C30962" w:rsidRDefault="00574C8A" w:rsidP="00C309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0962" w:rsidRPr="00C30962">
        <w:rPr>
          <w:sz w:val="28"/>
          <w:szCs w:val="28"/>
        </w:rPr>
        <w:t>установка скамеек.</w:t>
      </w:r>
    </w:p>
    <w:p w:rsidR="00C30962" w:rsidRP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Дворовые территории включаются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</w:t>
      </w:r>
      <w:r w:rsidR="00C50E17">
        <w:rPr>
          <w:sz w:val="28"/>
          <w:szCs w:val="28"/>
        </w:rPr>
        <w:t>у</w:t>
      </w:r>
      <w:r w:rsidRPr="00C30962">
        <w:rPr>
          <w:sz w:val="28"/>
          <w:szCs w:val="28"/>
        </w:rPr>
        <w:t xml:space="preserve"> по результатам </w:t>
      </w:r>
      <w:r w:rsidR="00C51D75">
        <w:rPr>
          <w:sz w:val="28"/>
          <w:szCs w:val="28"/>
        </w:rPr>
        <w:t xml:space="preserve">проведенной </w:t>
      </w:r>
      <w:r w:rsidR="00FB2458" w:rsidRPr="00FB2458">
        <w:rPr>
          <w:rFonts w:eastAsia="Calibri"/>
          <w:sz w:val="28"/>
          <w:szCs w:val="28"/>
          <w:lang w:eastAsia="en-US"/>
        </w:rPr>
        <w:t xml:space="preserve">инвентаризации дворовых и общественных территорий, объектов недвижимого имущества и земельных участков, находящихся в </w:t>
      </w:r>
      <w:r w:rsidR="00FB2458" w:rsidRPr="00FB2458">
        <w:rPr>
          <w:rFonts w:eastAsia="Calibri"/>
          <w:sz w:val="28"/>
          <w:szCs w:val="28"/>
          <w:lang w:eastAsia="en-US"/>
        </w:rPr>
        <w:lastRenderedPageBreak/>
        <w:t>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  <w:r w:rsidR="00827F51">
        <w:rPr>
          <w:rFonts w:eastAsia="Calibri"/>
          <w:sz w:val="28"/>
          <w:szCs w:val="28"/>
          <w:lang w:eastAsia="en-US"/>
        </w:rPr>
        <w:t xml:space="preserve"> (далее Инвентаризация)</w:t>
      </w:r>
      <w:r w:rsidRPr="00C30962">
        <w:rPr>
          <w:sz w:val="28"/>
          <w:szCs w:val="28"/>
        </w:rPr>
        <w:t>, проведенной в соответствии с Порядком,</w:t>
      </w:r>
      <w:r w:rsidR="00F62B83">
        <w:rPr>
          <w:sz w:val="28"/>
          <w:szCs w:val="28"/>
        </w:rPr>
        <w:t xml:space="preserve"> разработ</w:t>
      </w:r>
      <w:r w:rsidR="00A80ED0">
        <w:rPr>
          <w:sz w:val="28"/>
          <w:szCs w:val="28"/>
        </w:rPr>
        <w:t>анным Правительством Забайкальского края</w:t>
      </w:r>
      <w:r w:rsidR="00585656">
        <w:rPr>
          <w:sz w:val="28"/>
          <w:szCs w:val="28"/>
        </w:rPr>
        <w:t>,</w:t>
      </w:r>
      <w:r w:rsidRPr="00C30962">
        <w:rPr>
          <w:sz w:val="28"/>
          <w:szCs w:val="28"/>
        </w:rPr>
        <w:t xml:space="preserve"> а также на основании предложений заинтересованных лиц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дворовой территории в муниципальную программу на 2018-2022 годы. </w:t>
      </w:r>
    </w:p>
    <w:p w:rsidR="00C30962" w:rsidRDefault="00C30962" w:rsidP="00C30962">
      <w:pPr>
        <w:ind w:firstLine="708"/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Предложения граждан по включению дворовых территорий в </w:t>
      </w:r>
      <w:r w:rsidR="000363AF">
        <w:rPr>
          <w:sz w:val="28"/>
          <w:szCs w:val="28"/>
        </w:rPr>
        <w:t>П</w:t>
      </w:r>
      <w:r w:rsidRPr="00C30962">
        <w:rPr>
          <w:sz w:val="28"/>
          <w:szCs w:val="28"/>
        </w:rPr>
        <w:t>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:rsidR="002E5AF3" w:rsidRPr="004B1CBB" w:rsidRDefault="002E5AF3" w:rsidP="002E5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CBB">
        <w:rPr>
          <w:rFonts w:ascii="Times New Roman" w:hAnsi="Times New Roman" w:cs="Times New Roman"/>
          <w:sz w:val="28"/>
          <w:szCs w:val="28"/>
        </w:rPr>
        <w:t>Адресный перечень дворовых территорий в городско</w:t>
      </w:r>
      <w:r w:rsidR="000D51EB" w:rsidRPr="004B1CBB">
        <w:rPr>
          <w:rFonts w:ascii="Times New Roman" w:hAnsi="Times New Roman" w:cs="Times New Roman"/>
          <w:sz w:val="28"/>
          <w:szCs w:val="28"/>
        </w:rPr>
        <w:t>м поселении «</w:t>
      </w:r>
      <w:r w:rsidR="009A5B47" w:rsidRPr="004B1CBB">
        <w:rPr>
          <w:rFonts w:ascii="Times New Roman" w:hAnsi="Times New Roman" w:cs="Times New Roman"/>
          <w:sz w:val="28"/>
          <w:szCs w:val="28"/>
        </w:rPr>
        <w:t>Жирекенское</w:t>
      </w:r>
      <w:r w:rsidRPr="004B1CBB">
        <w:rPr>
          <w:rFonts w:ascii="Times New Roman" w:hAnsi="Times New Roman" w:cs="Times New Roman"/>
          <w:sz w:val="28"/>
          <w:szCs w:val="28"/>
        </w:rPr>
        <w:t>»:</w:t>
      </w:r>
    </w:p>
    <w:p w:rsidR="002E5AF3" w:rsidRPr="004B1CBB" w:rsidRDefault="002E5AF3" w:rsidP="002E5AF3">
      <w:pPr>
        <w:ind w:left="360" w:firstLine="348"/>
        <w:rPr>
          <w:sz w:val="28"/>
          <w:szCs w:val="28"/>
        </w:rPr>
      </w:pPr>
      <w:r w:rsidRPr="004B1CBB">
        <w:rPr>
          <w:sz w:val="28"/>
          <w:szCs w:val="28"/>
        </w:rPr>
        <w:tab/>
      </w:r>
    </w:p>
    <w:p w:rsidR="00B26A48" w:rsidRPr="004B1CBB" w:rsidRDefault="00B26A48" w:rsidP="00BD5025">
      <w:pPr>
        <w:pStyle w:val="ae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1CBB">
        <w:rPr>
          <w:rFonts w:ascii="Times New Roman" w:hAnsi="Times New Roman"/>
          <w:sz w:val="28"/>
          <w:szCs w:val="28"/>
        </w:rPr>
        <w:t xml:space="preserve">жилые  многоквартирные дома  —  </w:t>
      </w:r>
      <w:r w:rsidR="004B1CBB" w:rsidRPr="004B1CBB">
        <w:rPr>
          <w:rFonts w:ascii="Times New Roman" w:hAnsi="Times New Roman"/>
          <w:sz w:val="28"/>
          <w:szCs w:val="28"/>
        </w:rPr>
        <w:t>№ 23-24</w:t>
      </w:r>
    </w:p>
    <w:p w:rsidR="00B26A48" w:rsidRPr="004B1CBB" w:rsidRDefault="004B1CBB" w:rsidP="00BD5025">
      <w:pPr>
        <w:pStyle w:val="ae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1CBB">
        <w:rPr>
          <w:rFonts w:ascii="Times New Roman" w:hAnsi="Times New Roman"/>
          <w:sz w:val="28"/>
          <w:szCs w:val="28"/>
        </w:rPr>
        <w:t>жилой</w:t>
      </w:r>
      <w:r w:rsidR="00B26A48" w:rsidRPr="004B1CBB">
        <w:rPr>
          <w:rFonts w:ascii="Times New Roman" w:hAnsi="Times New Roman"/>
          <w:sz w:val="28"/>
          <w:szCs w:val="28"/>
        </w:rPr>
        <w:t xml:space="preserve">  многоквартирны</w:t>
      </w:r>
      <w:r w:rsidRPr="004B1CBB">
        <w:rPr>
          <w:rFonts w:ascii="Times New Roman" w:hAnsi="Times New Roman"/>
          <w:sz w:val="28"/>
          <w:szCs w:val="28"/>
        </w:rPr>
        <w:t>й</w:t>
      </w:r>
      <w:r w:rsidR="00B26A48" w:rsidRPr="004B1CBB">
        <w:rPr>
          <w:rFonts w:ascii="Times New Roman" w:hAnsi="Times New Roman"/>
          <w:sz w:val="28"/>
          <w:szCs w:val="28"/>
        </w:rPr>
        <w:t xml:space="preserve"> дом</w:t>
      </w:r>
      <w:r w:rsidRPr="004B1CBB">
        <w:rPr>
          <w:rFonts w:ascii="Times New Roman" w:hAnsi="Times New Roman"/>
          <w:sz w:val="28"/>
          <w:szCs w:val="28"/>
        </w:rPr>
        <w:t xml:space="preserve"> №4</w:t>
      </w:r>
      <w:r>
        <w:rPr>
          <w:rFonts w:ascii="Times New Roman" w:hAnsi="Times New Roman"/>
          <w:sz w:val="28"/>
          <w:szCs w:val="28"/>
        </w:rPr>
        <w:t>2</w:t>
      </w:r>
      <w:r w:rsidR="00B26A48" w:rsidRPr="004B1CBB">
        <w:rPr>
          <w:rFonts w:ascii="Times New Roman" w:hAnsi="Times New Roman"/>
          <w:sz w:val="28"/>
          <w:szCs w:val="28"/>
        </w:rPr>
        <w:t>;</w:t>
      </w:r>
    </w:p>
    <w:p w:rsidR="004B1CBB" w:rsidRPr="004B1CBB" w:rsidRDefault="004B1CBB" w:rsidP="00BD5025">
      <w:pPr>
        <w:pStyle w:val="ae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1CBB">
        <w:rPr>
          <w:rFonts w:ascii="Times New Roman" w:hAnsi="Times New Roman"/>
          <w:sz w:val="28"/>
          <w:szCs w:val="28"/>
        </w:rPr>
        <w:t>жилой  многоквартирный дом №41;</w:t>
      </w:r>
    </w:p>
    <w:p w:rsidR="004B1CBB" w:rsidRPr="004B1CBB" w:rsidRDefault="004B1CBB" w:rsidP="00BD5025">
      <w:pPr>
        <w:pStyle w:val="ae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1CBB">
        <w:rPr>
          <w:rFonts w:ascii="Times New Roman" w:hAnsi="Times New Roman"/>
          <w:sz w:val="28"/>
          <w:szCs w:val="28"/>
        </w:rPr>
        <w:t>жилые  многоквартирные дома  —  № 31-33;</w:t>
      </w:r>
    </w:p>
    <w:p w:rsidR="004B1CBB" w:rsidRDefault="004B1CBB" w:rsidP="00BD5025">
      <w:pPr>
        <w:pStyle w:val="ae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1CBB">
        <w:rPr>
          <w:rFonts w:ascii="Times New Roman" w:hAnsi="Times New Roman"/>
          <w:sz w:val="28"/>
          <w:szCs w:val="28"/>
        </w:rPr>
        <w:t>жилые  многоквартирные дома  —  № 29, №31;</w:t>
      </w:r>
    </w:p>
    <w:p w:rsidR="004B1CBB" w:rsidRDefault="004B1CBB" w:rsidP="00BD5025">
      <w:pPr>
        <w:pStyle w:val="ae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1CBB">
        <w:rPr>
          <w:rFonts w:ascii="Times New Roman" w:hAnsi="Times New Roman"/>
          <w:sz w:val="28"/>
          <w:szCs w:val="28"/>
        </w:rPr>
        <w:t>жилые  многоквартирные дома  —  № 34, №37</w:t>
      </w:r>
      <w:r>
        <w:rPr>
          <w:rFonts w:ascii="Times New Roman" w:hAnsi="Times New Roman"/>
          <w:sz w:val="28"/>
          <w:szCs w:val="28"/>
        </w:rPr>
        <w:t>;</w:t>
      </w:r>
    </w:p>
    <w:p w:rsidR="004B1CBB" w:rsidRPr="004B1CBB" w:rsidRDefault="004B1CBB" w:rsidP="00BD5025">
      <w:pPr>
        <w:pStyle w:val="ae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B1CBB">
        <w:rPr>
          <w:rFonts w:ascii="Times New Roman" w:hAnsi="Times New Roman"/>
          <w:sz w:val="28"/>
          <w:szCs w:val="28"/>
        </w:rPr>
        <w:t>жилой  многоквартирный дом</w:t>
      </w:r>
      <w:r>
        <w:rPr>
          <w:rFonts w:ascii="Times New Roman" w:hAnsi="Times New Roman"/>
          <w:sz w:val="28"/>
          <w:szCs w:val="28"/>
        </w:rPr>
        <w:t xml:space="preserve"> №30</w:t>
      </w:r>
    </w:p>
    <w:p w:rsidR="002E5AF3" w:rsidRPr="004B1CBB" w:rsidRDefault="002E5AF3" w:rsidP="00304A6F">
      <w:pPr>
        <w:pStyle w:val="ae"/>
        <w:spacing w:line="240" w:lineRule="auto"/>
        <w:rPr>
          <w:rFonts w:ascii="Times New Roman" w:hAnsi="Times New Roman"/>
          <w:sz w:val="28"/>
          <w:szCs w:val="28"/>
        </w:rPr>
      </w:pPr>
      <w:r w:rsidRPr="004B1CBB">
        <w:rPr>
          <w:rFonts w:ascii="Times New Roman" w:hAnsi="Times New Roman"/>
          <w:sz w:val="28"/>
          <w:szCs w:val="28"/>
        </w:rPr>
        <w:tab/>
      </w:r>
    </w:p>
    <w:p w:rsidR="0038561C" w:rsidRDefault="00105C5D" w:rsidP="00385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C30962" w:rsidRPr="00C30962">
        <w:rPr>
          <w:sz w:val="28"/>
          <w:szCs w:val="28"/>
        </w:rPr>
        <w:t xml:space="preserve">Общественные территории включаются в </w:t>
      </w:r>
      <w:r w:rsidR="00BD1217">
        <w:rPr>
          <w:sz w:val="28"/>
          <w:szCs w:val="28"/>
        </w:rPr>
        <w:t>П</w:t>
      </w:r>
      <w:r w:rsidR="00C30962" w:rsidRPr="00C30962">
        <w:rPr>
          <w:sz w:val="28"/>
          <w:szCs w:val="28"/>
        </w:rPr>
        <w:t>рограмм</w:t>
      </w:r>
      <w:r w:rsidR="00BD1217">
        <w:rPr>
          <w:sz w:val="28"/>
          <w:szCs w:val="28"/>
        </w:rPr>
        <w:t>у</w:t>
      </w:r>
      <w:r w:rsidR="00C30962" w:rsidRPr="00C30962">
        <w:rPr>
          <w:sz w:val="28"/>
          <w:szCs w:val="28"/>
        </w:rPr>
        <w:t xml:space="preserve"> формирования современной городской среды на 2018-2022 годы по результатам проведенной </w:t>
      </w:r>
      <w:r w:rsidR="000363AF">
        <w:rPr>
          <w:sz w:val="28"/>
          <w:szCs w:val="28"/>
        </w:rPr>
        <w:t>И</w:t>
      </w:r>
      <w:r w:rsidR="00C30962" w:rsidRPr="00C30962">
        <w:rPr>
          <w:sz w:val="28"/>
          <w:szCs w:val="28"/>
        </w:rPr>
        <w:t xml:space="preserve">нвентаризации, а также на основании предложений граждан и организаций, в соответствии с утвержденным нормативно-правовым актом муниципального образования, устанавливающим порядок и сроки представления, рассмотрения и оценки предложений заинтересованных лиц о включении в </w:t>
      </w:r>
      <w:r>
        <w:rPr>
          <w:sz w:val="28"/>
          <w:szCs w:val="28"/>
        </w:rPr>
        <w:t>П</w:t>
      </w:r>
      <w:r w:rsidR="00C30962" w:rsidRPr="00C30962">
        <w:rPr>
          <w:sz w:val="28"/>
          <w:szCs w:val="28"/>
        </w:rPr>
        <w:t>рограмму на 2018-2022 годы общественной территории.</w:t>
      </w:r>
    </w:p>
    <w:p w:rsidR="0038561C" w:rsidRPr="004B1CBB" w:rsidRDefault="00444074" w:rsidP="0038561C">
      <w:pPr>
        <w:ind w:firstLine="708"/>
        <w:jc w:val="both"/>
        <w:rPr>
          <w:sz w:val="28"/>
          <w:szCs w:val="28"/>
        </w:rPr>
      </w:pPr>
      <w:r w:rsidRPr="004B1CBB">
        <w:rPr>
          <w:sz w:val="28"/>
          <w:szCs w:val="28"/>
        </w:rPr>
        <w:t>Адресный перечень муниципальных территорий общего пользования,</w:t>
      </w:r>
      <w:r w:rsidR="0038561C" w:rsidRPr="004B1CBB">
        <w:rPr>
          <w:sz w:val="28"/>
          <w:szCs w:val="28"/>
        </w:rPr>
        <w:t xml:space="preserve"> </w:t>
      </w:r>
      <w:r w:rsidRPr="004B1CBB">
        <w:rPr>
          <w:sz w:val="28"/>
          <w:szCs w:val="28"/>
        </w:rPr>
        <w:t>подлежащих благоустройству:</w:t>
      </w:r>
    </w:p>
    <w:p w:rsidR="004B1CBB" w:rsidRPr="004B1CBB" w:rsidRDefault="004B1CBB" w:rsidP="00BD5025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1CBB">
        <w:rPr>
          <w:rFonts w:ascii="Times New Roman" w:hAnsi="Times New Roman"/>
          <w:sz w:val="28"/>
          <w:szCs w:val="28"/>
        </w:rPr>
        <w:t>Детская спортивная площадка по ул.Школьная</w:t>
      </w:r>
    </w:p>
    <w:p w:rsidR="00444074" w:rsidRPr="004B1CBB" w:rsidRDefault="004B1CBB" w:rsidP="00BD5025">
      <w:pPr>
        <w:pStyle w:val="ae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B1CBB">
        <w:rPr>
          <w:rFonts w:ascii="Times New Roman" w:hAnsi="Times New Roman"/>
          <w:sz w:val="28"/>
          <w:szCs w:val="28"/>
        </w:rPr>
        <w:t>Детская спортивная площадка по ул.Энтузиастов</w:t>
      </w:r>
      <w:r w:rsidR="00304A6F" w:rsidRPr="004B1CBB">
        <w:rPr>
          <w:rFonts w:ascii="Times New Roman" w:hAnsi="Times New Roman"/>
          <w:sz w:val="28"/>
          <w:szCs w:val="28"/>
        </w:rPr>
        <w:t xml:space="preserve"> </w:t>
      </w:r>
    </w:p>
    <w:p w:rsidR="00C30962" w:rsidRPr="00C30962" w:rsidRDefault="0006145D" w:rsidP="00C309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C30962" w:rsidRPr="00C30962">
        <w:rPr>
          <w:sz w:val="28"/>
          <w:szCs w:val="28"/>
        </w:rPr>
        <w:t>Дизайн-проекты благоустройства каждой дворовой территории, а также дизайн-проект благоустройства общественной территории до начала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>выполнения благоустроительных работ утверждаются с учетом обсуждения с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>представителями заинтересованных лиц. Содержание дизайн-проекта зависит</w:t>
      </w:r>
    </w:p>
    <w:p w:rsidR="00C30962" w:rsidRPr="00C30962" w:rsidRDefault="00C30962" w:rsidP="00C30962">
      <w:pPr>
        <w:jc w:val="both"/>
        <w:rPr>
          <w:sz w:val="28"/>
          <w:szCs w:val="28"/>
        </w:rPr>
      </w:pPr>
      <w:r w:rsidRPr="00C30962">
        <w:rPr>
          <w:sz w:val="28"/>
          <w:szCs w:val="28"/>
        </w:rPr>
        <w:t xml:space="preserve">от вида и состава планируемых работ. Одним из условий реализации приоритетного проекта «Формирование комфортной городской среды» является активное вовлечение граждан, организаций в процесс обсуждения проекта </w:t>
      </w:r>
      <w:r w:rsidR="0006145D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рограммы, отбора дворовых территорий, муниципальных </w:t>
      </w:r>
      <w:r w:rsidRPr="00C30962">
        <w:rPr>
          <w:sz w:val="28"/>
          <w:szCs w:val="28"/>
        </w:rPr>
        <w:lastRenderedPageBreak/>
        <w:t xml:space="preserve">территорий общего пользования для включения в </w:t>
      </w:r>
      <w:r w:rsidR="003C4366">
        <w:rPr>
          <w:sz w:val="28"/>
          <w:szCs w:val="28"/>
        </w:rPr>
        <w:t>П</w:t>
      </w:r>
      <w:r w:rsidRPr="00C30962">
        <w:rPr>
          <w:sz w:val="28"/>
          <w:szCs w:val="28"/>
        </w:rPr>
        <w:t xml:space="preserve">рограмму. </w:t>
      </w:r>
    </w:p>
    <w:p w:rsidR="00C30962" w:rsidRDefault="00C52746" w:rsidP="00C52746">
      <w:pPr>
        <w:jc w:val="both"/>
        <w:rPr>
          <w:sz w:val="28"/>
          <w:szCs w:val="28"/>
        </w:rPr>
      </w:pPr>
      <w:r w:rsidRPr="00C52746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C52746">
        <w:rPr>
          <w:sz w:val="28"/>
          <w:szCs w:val="28"/>
        </w:rPr>
        <w:t>разработки, обсуждения с заинтересованными лицами и утверждения дизайн -</w:t>
      </w:r>
      <w:r w:rsidR="006C74D0">
        <w:rPr>
          <w:sz w:val="28"/>
          <w:szCs w:val="28"/>
        </w:rPr>
        <w:t xml:space="preserve"> </w:t>
      </w:r>
      <w:r w:rsidRPr="00C52746">
        <w:rPr>
          <w:sz w:val="28"/>
          <w:szCs w:val="28"/>
        </w:rPr>
        <w:t xml:space="preserve">проектов благоустройства дворовой территории и общественной территории включаемых в </w:t>
      </w:r>
      <w:r>
        <w:rPr>
          <w:sz w:val="28"/>
          <w:szCs w:val="28"/>
        </w:rPr>
        <w:t>П</w:t>
      </w:r>
      <w:r w:rsidRPr="00C52746">
        <w:rPr>
          <w:sz w:val="28"/>
          <w:szCs w:val="28"/>
        </w:rPr>
        <w:t xml:space="preserve">рограмму </w:t>
      </w:r>
      <w:r w:rsidR="006C74D0">
        <w:rPr>
          <w:sz w:val="28"/>
          <w:szCs w:val="28"/>
        </w:rPr>
        <w:t xml:space="preserve">представлены в приложении № </w:t>
      </w:r>
      <w:r w:rsidR="003E05D0">
        <w:rPr>
          <w:sz w:val="28"/>
          <w:szCs w:val="28"/>
        </w:rPr>
        <w:t>5</w:t>
      </w:r>
      <w:r w:rsidR="006C74D0" w:rsidRPr="00F53E5F">
        <w:rPr>
          <w:sz w:val="28"/>
          <w:szCs w:val="28"/>
        </w:rPr>
        <w:t xml:space="preserve"> к Программе</w:t>
      </w:r>
      <w:r w:rsidR="006C74D0">
        <w:rPr>
          <w:sz w:val="28"/>
          <w:szCs w:val="28"/>
        </w:rPr>
        <w:t>.</w:t>
      </w:r>
    </w:p>
    <w:p w:rsidR="00440121" w:rsidRDefault="00440121" w:rsidP="00440121">
      <w:pPr>
        <w:ind w:right="98"/>
        <w:rPr>
          <w:sz w:val="28"/>
          <w:szCs w:val="28"/>
        </w:rPr>
      </w:pPr>
    </w:p>
    <w:p w:rsidR="00440121" w:rsidRDefault="00566D42" w:rsidP="008A7D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440121" w:rsidRPr="00D701F1"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 xml:space="preserve">аккумулирования </w:t>
      </w:r>
      <w:r w:rsidR="005C2BD2">
        <w:rPr>
          <w:b/>
          <w:bCs/>
          <w:sz w:val="28"/>
          <w:szCs w:val="28"/>
        </w:rPr>
        <w:t xml:space="preserve">и расходования </w:t>
      </w:r>
      <w:r w:rsidR="00440121" w:rsidRPr="00D701F1">
        <w:rPr>
          <w:b/>
          <w:bCs/>
          <w:sz w:val="28"/>
          <w:szCs w:val="28"/>
        </w:rPr>
        <w:t>средств заинтересованных лиц, направляемых на</w:t>
      </w:r>
      <w:r w:rsidR="00440121" w:rsidRPr="00350DC6"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>выполнение минимального, дополнительного перечней работ по</w:t>
      </w:r>
      <w:r w:rsidR="00440121" w:rsidRPr="00350DC6">
        <w:rPr>
          <w:b/>
          <w:bCs/>
          <w:sz w:val="28"/>
          <w:szCs w:val="28"/>
        </w:rPr>
        <w:t xml:space="preserve"> </w:t>
      </w:r>
      <w:r w:rsidR="00440121" w:rsidRPr="00D701F1">
        <w:rPr>
          <w:b/>
          <w:bCs/>
          <w:sz w:val="28"/>
          <w:szCs w:val="28"/>
        </w:rPr>
        <w:t xml:space="preserve">благоустройству дворовых территорий </w:t>
      </w:r>
      <w:r w:rsidR="00440121" w:rsidRPr="00350DC6">
        <w:rPr>
          <w:b/>
          <w:bCs/>
          <w:sz w:val="28"/>
          <w:szCs w:val="28"/>
        </w:rPr>
        <w:t>городског</w:t>
      </w:r>
      <w:r w:rsidR="00B95DB8">
        <w:rPr>
          <w:b/>
          <w:bCs/>
          <w:sz w:val="28"/>
          <w:szCs w:val="28"/>
        </w:rPr>
        <w:t>о поселения «</w:t>
      </w:r>
      <w:r w:rsidR="009A5B47">
        <w:rPr>
          <w:b/>
          <w:bCs/>
          <w:sz w:val="28"/>
          <w:szCs w:val="28"/>
        </w:rPr>
        <w:t>Жирекенское</w:t>
      </w:r>
      <w:r w:rsidR="00440121" w:rsidRPr="00350DC6">
        <w:rPr>
          <w:b/>
          <w:bCs/>
          <w:sz w:val="28"/>
          <w:szCs w:val="28"/>
        </w:rPr>
        <w:t>»</w:t>
      </w:r>
      <w:r w:rsidR="00B83E68">
        <w:rPr>
          <w:b/>
          <w:bCs/>
          <w:sz w:val="28"/>
          <w:szCs w:val="28"/>
        </w:rPr>
        <w:t>, включенных в Программу</w:t>
      </w:r>
    </w:p>
    <w:p w:rsidR="00440121" w:rsidRPr="000D1A3C" w:rsidRDefault="00B83E68" w:rsidP="00440121">
      <w:pPr>
        <w:jc w:val="both"/>
        <w:rPr>
          <w:bCs/>
          <w:sz w:val="28"/>
          <w:szCs w:val="28"/>
        </w:rPr>
      </w:pPr>
      <w:r w:rsidRPr="000D1A3C">
        <w:rPr>
          <w:bCs/>
          <w:sz w:val="28"/>
          <w:szCs w:val="28"/>
        </w:rPr>
        <w:t>6.1</w:t>
      </w:r>
      <w:r w:rsidR="00440121" w:rsidRPr="000D1A3C">
        <w:rPr>
          <w:bCs/>
          <w:sz w:val="28"/>
          <w:szCs w:val="28"/>
        </w:rPr>
        <w:t>. Общие положения</w:t>
      </w:r>
    </w:p>
    <w:p w:rsidR="00440121" w:rsidRPr="00D701F1" w:rsidRDefault="000D1A3C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D701F1">
        <w:rPr>
          <w:sz w:val="28"/>
          <w:szCs w:val="28"/>
        </w:rPr>
        <w:t>1.1. Настоящий Порядок аккумулирования средств заинтересованных лиц,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направляемых на выполнение минимального, дополнительного перечней работ по</w:t>
      </w:r>
      <w:r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 xml:space="preserve">благоустройству дворовых территорий на территории </w:t>
      </w:r>
      <w:r w:rsidR="00440121">
        <w:rPr>
          <w:sz w:val="28"/>
          <w:szCs w:val="28"/>
        </w:rPr>
        <w:t>городског</w:t>
      </w:r>
      <w:r w:rsidR="00B95DB8">
        <w:rPr>
          <w:sz w:val="28"/>
          <w:szCs w:val="28"/>
        </w:rPr>
        <w:t>о поселения «</w:t>
      </w:r>
      <w:r w:rsidR="009A5B47">
        <w:rPr>
          <w:sz w:val="28"/>
          <w:szCs w:val="28"/>
        </w:rPr>
        <w:t>Жирекенское</w:t>
      </w:r>
      <w:r w:rsidR="00440121">
        <w:rPr>
          <w:sz w:val="28"/>
          <w:szCs w:val="28"/>
        </w:rPr>
        <w:t xml:space="preserve">» </w:t>
      </w:r>
      <w:r w:rsidR="00440121" w:rsidRPr="00D701F1">
        <w:rPr>
          <w:sz w:val="28"/>
          <w:szCs w:val="28"/>
        </w:rPr>
        <w:t>(далее –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Порядок), регламентирует процедуру аккумулирования средств заинтересованных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лиц, направляемых на выполнение минимального, дополнительного перечней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работ по благоустройству дворовых территорий, механизм контроля за их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расходованием, а также устанавливает порядок и формы трудового или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финансового участия граждан в выполнении указанных работ.</w:t>
      </w:r>
    </w:p>
    <w:p w:rsidR="00440121" w:rsidRPr="00D701F1" w:rsidRDefault="000D1A3C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D701F1">
        <w:rPr>
          <w:sz w:val="28"/>
          <w:szCs w:val="28"/>
        </w:rPr>
        <w:t>1.2. Под заинтересованными лицами понимаются: собственники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помещений в многоквартирных домах, собственники иных зданий и сооружений,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>расположенных в границах дворовой территории подлежащей благоустройству</w:t>
      </w:r>
      <w:r w:rsidR="00440121">
        <w:rPr>
          <w:sz w:val="28"/>
          <w:szCs w:val="28"/>
        </w:rPr>
        <w:t xml:space="preserve">, организации любой формы собственности, осуществляющие свою деятельность на территории городского поселения </w:t>
      </w:r>
      <w:r w:rsidR="00B95DB8">
        <w:rPr>
          <w:sz w:val="28"/>
          <w:szCs w:val="28"/>
        </w:rPr>
        <w:t>«</w:t>
      </w:r>
      <w:r w:rsidR="009A5B47">
        <w:rPr>
          <w:sz w:val="28"/>
          <w:szCs w:val="28"/>
        </w:rPr>
        <w:t>Жирекенское</w:t>
      </w:r>
      <w:r w:rsidR="00440121" w:rsidRPr="00E9608C">
        <w:rPr>
          <w:sz w:val="28"/>
          <w:szCs w:val="28"/>
        </w:rPr>
        <w:t>»</w:t>
      </w:r>
      <w:r w:rsidR="00440121" w:rsidRPr="00D701F1">
        <w:rPr>
          <w:sz w:val="28"/>
          <w:szCs w:val="28"/>
        </w:rPr>
        <w:t>.</w:t>
      </w:r>
    </w:p>
    <w:p w:rsidR="00440121" w:rsidRPr="00AF30C2" w:rsidRDefault="00F65AF3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D701F1">
        <w:rPr>
          <w:sz w:val="28"/>
          <w:szCs w:val="28"/>
        </w:rPr>
        <w:t>1.3. Под формой трудового участия понимается неоплачиваемая трудовая</w:t>
      </w:r>
      <w:r w:rsidR="00440121">
        <w:rPr>
          <w:sz w:val="28"/>
          <w:szCs w:val="28"/>
        </w:rPr>
        <w:t xml:space="preserve"> </w:t>
      </w:r>
      <w:r w:rsidR="00440121" w:rsidRPr="00D701F1">
        <w:rPr>
          <w:sz w:val="28"/>
          <w:szCs w:val="28"/>
        </w:rPr>
        <w:t xml:space="preserve">деятельность </w:t>
      </w:r>
      <w:r w:rsidR="00440121" w:rsidRPr="00AF30C2">
        <w:rPr>
          <w:sz w:val="28"/>
          <w:szCs w:val="28"/>
        </w:rPr>
        <w:t>заинтересованных лиц, имеющая социально полезную направленность, не требующая специальной квалификации и организуемая в качестве: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минимального перечня работ по благоустройств</w:t>
      </w:r>
      <w:r w:rsidR="00F65AF3">
        <w:rPr>
          <w:sz w:val="28"/>
          <w:szCs w:val="28"/>
        </w:rPr>
        <w:t xml:space="preserve">у дворовых территорий в случае, </w:t>
      </w:r>
      <w:r w:rsidRPr="00AF30C2">
        <w:rPr>
          <w:sz w:val="28"/>
          <w:szCs w:val="28"/>
        </w:rPr>
        <w:t>если нормативными правовыми актами Администрации городског</w:t>
      </w:r>
      <w:r w:rsidR="00B95DB8">
        <w:rPr>
          <w:sz w:val="28"/>
          <w:szCs w:val="28"/>
        </w:rPr>
        <w:t>о поселения «</w:t>
      </w:r>
      <w:r w:rsidR="009A5B47">
        <w:rPr>
          <w:sz w:val="28"/>
          <w:szCs w:val="28"/>
        </w:rPr>
        <w:t>Жирекенское</w:t>
      </w:r>
      <w:r w:rsidRPr="00AF30C2">
        <w:rPr>
          <w:sz w:val="28"/>
          <w:szCs w:val="28"/>
        </w:rPr>
        <w:t>» принято решение о таком участии;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трудового участия заинтересованных лиц, организаций в выполнении дополнительного перечня работ по благоустройству дворовых территорий.</w:t>
      </w:r>
    </w:p>
    <w:p w:rsidR="00440121" w:rsidRPr="00AF30C2" w:rsidRDefault="00F65AF3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40121" w:rsidRPr="00AF30C2">
        <w:rPr>
          <w:sz w:val="28"/>
          <w:szCs w:val="28"/>
        </w:rPr>
        <w:t>1.4. Под формой финансового участия понимается: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доля финансового участия заинтересованных лиц в выполнении минимального перечня работ по благоустройству дворовых территорий в случае, если принято решение заинтересованных лиц о таком участии;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лицами.</w:t>
      </w:r>
    </w:p>
    <w:p w:rsidR="00440121" w:rsidRPr="00C024F4" w:rsidRDefault="00553B1A" w:rsidP="00440121">
      <w:pPr>
        <w:jc w:val="both"/>
        <w:rPr>
          <w:bCs/>
          <w:sz w:val="28"/>
          <w:szCs w:val="28"/>
        </w:rPr>
      </w:pPr>
      <w:r w:rsidRPr="00C024F4">
        <w:rPr>
          <w:bCs/>
          <w:sz w:val="28"/>
          <w:szCs w:val="28"/>
        </w:rPr>
        <w:t>6.2</w:t>
      </w:r>
      <w:r w:rsidR="00440121" w:rsidRPr="00C024F4">
        <w:rPr>
          <w:bCs/>
          <w:sz w:val="28"/>
          <w:szCs w:val="28"/>
        </w:rPr>
        <w:t>. Условия аккумулирования и расходования средств</w:t>
      </w:r>
    </w:p>
    <w:p w:rsidR="00440121" w:rsidRPr="00C024F4" w:rsidRDefault="00553B1A" w:rsidP="00440121">
      <w:pPr>
        <w:jc w:val="both"/>
        <w:rPr>
          <w:bCs/>
          <w:sz w:val="28"/>
          <w:szCs w:val="28"/>
        </w:rPr>
      </w:pPr>
      <w:r w:rsidRPr="00C024F4">
        <w:rPr>
          <w:bCs/>
          <w:sz w:val="28"/>
          <w:szCs w:val="28"/>
        </w:rPr>
        <w:t>6.2</w:t>
      </w:r>
      <w:r w:rsidR="00440121" w:rsidRPr="00C024F4">
        <w:rPr>
          <w:bCs/>
          <w:sz w:val="28"/>
          <w:szCs w:val="28"/>
        </w:rPr>
        <w:t xml:space="preserve">.1. В случае, если </w:t>
      </w:r>
      <w:r w:rsidR="00440121" w:rsidRPr="00C024F4">
        <w:rPr>
          <w:kern w:val="3"/>
          <w:sz w:val="28"/>
          <w:szCs w:val="28"/>
        </w:rPr>
        <w:t xml:space="preserve">заинтересованными лицами </w:t>
      </w:r>
      <w:r w:rsidR="00440121" w:rsidRPr="00C024F4">
        <w:rPr>
          <w:bCs/>
          <w:sz w:val="28"/>
          <w:szCs w:val="28"/>
        </w:rPr>
        <w:t>будет принято р</w:t>
      </w:r>
      <w:r w:rsidR="00440121" w:rsidRPr="00C024F4">
        <w:rPr>
          <w:kern w:val="3"/>
          <w:sz w:val="28"/>
          <w:szCs w:val="28"/>
        </w:rPr>
        <w:t xml:space="preserve">ешение о доли финансового или трудового участия и в случае внесения изменений  в </w:t>
      </w:r>
      <w:r w:rsidR="00AC1DF8" w:rsidRPr="00C024F4">
        <w:rPr>
          <w:kern w:val="3"/>
          <w:sz w:val="28"/>
          <w:szCs w:val="28"/>
        </w:rPr>
        <w:lastRenderedPageBreak/>
        <w:t>П</w:t>
      </w:r>
      <w:r w:rsidR="00440121" w:rsidRPr="00C024F4">
        <w:rPr>
          <w:kern w:val="3"/>
          <w:sz w:val="28"/>
          <w:szCs w:val="28"/>
        </w:rPr>
        <w:t>рограмму формирования современной городской среды, у</w:t>
      </w:r>
      <w:r w:rsidR="00440121" w:rsidRPr="00C024F4">
        <w:rPr>
          <w:bCs/>
          <w:sz w:val="28"/>
          <w:szCs w:val="28"/>
        </w:rPr>
        <w:t xml:space="preserve">становить уполномоченным предприятием для аккумулирования и расходования средств </w:t>
      </w:r>
      <w:r w:rsidR="00C024F4">
        <w:rPr>
          <w:sz w:val="28"/>
          <w:szCs w:val="28"/>
        </w:rPr>
        <w:t>ООО «УК «Ритм»</w:t>
      </w:r>
      <w:r w:rsidR="00440121" w:rsidRPr="00C024F4">
        <w:rPr>
          <w:sz w:val="28"/>
          <w:szCs w:val="28"/>
        </w:rPr>
        <w:t>.</w:t>
      </w:r>
    </w:p>
    <w:p w:rsidR="00440121" w:rsidRPr="00C024F4" w:rsidRDefault="00AC1DF8" w:rsidP="00440121">
      <w:pPr>
        <w:jc w:val="both"/>
        <w:rPr>
          <w:b/>
          <w:sz w:val="28"/>
          <w:szCs w:val="28"/>
        </w:rPr>
      </w:pPr>
      <w:r w:rsidRPr="00C024F4">
        <w:rPr>
          <w:sz w:val="28"/>
          <w:szCs w:val="28"/>
        </w:rPr>
        <w:t>6.2</w:t>
      </w:r>
      <w:r w:rsidR="00440121" w:rsidRPr="00C024F4">
        <w:rPr>
          <w:sz w:val="28"/>
          <w:szCs w:val="28"/>
        </w:rPr>
        <w:t>.2. В случае, если муниципальной программой «Формирование современной городской среды на территории городског</w:t>
      </w:r>
      <w:r w:rsidR="00D662C9" w:rsidRPr="00C024F4">
        <w:rPr>
          <w:sz w:val="28"/>
          <w:szCs w:val="28"/>
        </w:rPr>
        <w:t>о поселения «</w:t>
      </w:r>
      <w:r w:rsidR="009A5B47" w:rsidRPr="00C024F4">
        <w:rPr>
          <w:sz w:val="28"/>
          <w:szCs w:val="28"/>
        </w:rPr>
        <w:t>Жирекенское</w:t>
      </w:r>
      <w:r w:rsidR="00440121" w:rsidRPr="00C024F4">
        <w:rPr>
          <w:sz w:val="28"/>
          <w:szCs w:val="28"/>
        </w:rPr>
        <w:t>» на  201</w:t>
      </w:r>
      <w:r w:rsidR="00D662C9" w:rsidRPr="00C024F4">
        <w:rPr>
          <w:sz w:val="28"/>
          <w:szCs w:val="28"/>
        </w:rPr>
        <w:t>8-2020</w:t>
      </w:r>
      <w:r w:rsidR="00440121" w:rsidRPr="00C024F4">
        <w:rPr>
          <w:sz w:val="28"/>
          <w:szCs w:val="28"/>
        </w:rPr>
        <w:t xml:space="preserve"> годы»</w:t>
      </w:r>
      <w:r w:rsidR="00440121" w:rsidRPr="00C024F4">
        <w:rPr>
          <w:b/>
          <w:sz w:val="28"/>
          <w:szCs w:val="28"/>
        </w:rPr>
        <w:t xml:space="preserve"> </w:t>
      </w:r>
      <w:r w:rsidR="00440121" w:rsidRPr="00C024F4">
        <w:rPr>
          <w:sz w:val="28"/>
          <w:szCs w:val="28"/>
        </w:rPr>
        <w:t>будет предусмотрено финансовое участие заинтересованных лиц в выполнении минимального перечня работ по</w:t>
      </w:r>
      <w:r w:rsidR="00440121" w:rsidRPr="00C024F4">
        <w:rPr>
          <w:b/>
          <w:sz w:val="28"/>
          <w:szCs w:val="28"/>
        </w:rPr>
        <w:t xml:space="preserve"> </w:t>
      </w:r>
      <w:r w:rsidR="00440121" w:rsidRPr="00C024F4">
        <w:rPr>
          <w:sz w:val="28"/>
          <w:szCs w:val="28"/>
        </w:rPr>
        <w:t>благоустройству дворовых территорий, и (или) в случае включения</w:t>
      </w:r>
      <w:r w:rsidR="00440121" w:rsidRPr="00C024F4">
        <w:rPr>
          <w:b/>
          <w:sz w:val="28"/>
          <w:szCs w:val="28"/>
        </w:rPr>
        <w:t xml:space="preserve"> </w:t>
      </w:r>
      <w:r w:rsidR="00440121" w:rsidRPr="00C024F4">
        <w:rPr>
          <w:sz w:val="28"/>
          <w:szCs w:val="28"/>
        </w:rPr>
        <w:t>заинтересованными лицами в дизайн-проект благоустройства дворовой</w:t>
      </w:r>
      <w:r w:rsidR="00440121" w:rsidRPr="00C024F4">
        <w:rPr>
          <w:b/>
          <w:sz w:val="28"/>
          <w:szCs w:val="28"/>
        </w:rPr>
        <w:t xml:space="preserve"> </w:t>
      </w:r>
      <w:r w:rsidR="00440121" w:rsidRPr="00C024F4">
        <w:rPr>
          <w:sz w:val="28"/>
          <w:szCs w:val="28"/>
        </w:rPr>
        <w:t>территории работ, входящих в дополнительный перечень работ по</w:t>
      </w:r>
      <w:r w:rsidR="00440121" w:rsidRPr="00C024F4">
        <w:rPr>
          <w:b/>
          <w:sz w:val="28"/>
          <w:szCs w:val="28"/>
        </w:rPr>
        <w:t xml:space="preserve"> </w:t>
      </w:r>
      <w:r w:rsidR="00440121" w:rsidRPr="00C024F4">
        <w:rPr>
          <w:sz w:val="28"/>
          <w:szCs w:val="28"/>
        </w:rPr>
        <w:t>благоустройству дворовых территорий, денежные средства заинтересованных лиц</w:t>
      </w:r>
      <w:r w:rsidR="00440121" w:rsidRPr="00C024F4">
        <w:rPr>
          <w:b/>
          <w:sz w:val="28"/>
          <w:szCs w:val="28"/>
        </w:rPr>
        <w:t xml:space="preserve"> </w:t>
      </w:r>
      <w:r w:rsidR="00440121" w:rsidRPr="00C024F4">
        <w:rPr>
          <w:sz w:val="28"/>
          <w:szCs w:val="28"/>
        </w:rPr>
        <w:t xml:space="preserve">перечисляются на счет, открытый </w:t>
      </w:r>
      <w:r w:rsidR="00C024F4">
        <w:rPr>
          <w:sz w:val="28"/>
          <w:szCs w:val="28"/>
        </w:rPr>
        <w:t>ООО «УК «Ритм».</w:t>
      </w:r>
    </w:p>
    <w:p w:rsidR="00440121" w:rsidRPr="00C024F4" w:rsidRDefault="002160BA" w:rsidP="00440121">
      <w:pPr>
        <w:jc w:val="both"/>
        <w:rPr>
          <w:sz w:val="28"/>
          <w:szCs w:val="28"/>
        </w:rPr>
      </w:pPr>
      <w:r w:rsidRPr="00C024F4">
        <w:rPr>
          <w:sz w:val="28"/>
          <w:szCs w:val="28"/>
        </w:rPr>
        <w:t>6.2</w:t>
      </w:r>
      <w:r w:rsidR="00440121" w:rsidRPr="00C024F4">
        <w:rPr>
          <w:sz w:val="28"/>
          <w:szCs w:val="28"/>
        </w:rPr>
        <w:t xml:space="preserve">.3. </w:t>
      </w:r>
      <w:r w:rsidR="00C024F4">
        <w:rPr>
          <w:sz w:val="28"/>
          <w:szCs w:val="28"/>
        </w:rPr>
        <w:t xml:space="preserve">ООО «УК «Ритм» </w:t>
      </w:r>
      <w:r w:rsidR="00440121" w:rsidRPr="00C024F4">
        <w:rPr>
          <w:sz w:val="28"/>
          <w:szCs w:val="28"/>
        </w:rPr>
        <w:t>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440121" w:rsidRPr="00AF30C2" w:rsidRDefault="002160BA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440121" w:rsidRPr="00AF30C2">
        <w:rPr>
          <w:sz w:val="28"/>
          <w:szCs w:val="28"/>
        </w:rPr>
        <w:t>.4. 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440121" w:rsidRPr="00AF30C2" w:rsidRDefault="002160BA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440121" w:rsidRPr="00AF30C2">
        <w:rPr>
          <w:sz w:val="28"/>
          <w:szCs w:val="28"/>
        </w:rPr>
        <w:t xml:space="preserve">.5. </w:t>
      </w:r>
      <w:r w:rsidR="00C024F4">
        <w:rPr>
          <w:sz w:val="28"/>
          <w:szCs w:val="28"/>
        </w:rPr>
        <w:t xml:space="preserve">ООО «УК «Ритм» </w:t>
      </w:r>
      <w:r w:rsidR="008A7D1E">
        <w:rPr>
          <w:sz w:val="28"/>
          <w:szCs w:val="28"/>
        </w:rPr>
        <w:t>о</w:t>
      </w:r>
      <w:r w:rsidR="00440121" w:rsidRPr="00AF30C2">
        <w:rPr>
          <w:sz w:val="28"/>
          <w:szCs w:val="28"/>
        </w:rPr>
        <w:t>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440121" w:rsidRPr="00AF30C2" w:rsidRDefault="00E861A4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440121" w:rsidRPr="00AF30C2">
        <w:rPr>
          <w:sz w:val="28"/>
          <w:szCs w:val="28"/>
        </w:rPr>
        <w:t>.6</w:t>
      </w:r>
      <w:r w:rsidR="00440121" w:rsidRPr="008A7D1E">
        <w:rPr>
          <w:sz w:val="28"/>
          <w:szCs w:val="28"/>
        </w:rPr>
        <w:t xml:space="preserve">. </w:t>
      </w:r>
      <w:r w:rsidR="00C024F4">
        <w:rPr>
          <w:sz w:val="28"/>
          <w:szCs w:val="28"/>
        </w:rPr>
        <w:t>ООО «УК «Ритм</w:t>
      </w:r>
      <w:r w:rsidR="00D662C9" w:rsidRPr="008A7D1E">
        <w:rPr>
          <w:sz w:val="28"/>
          <w:szCs w:val="28"/>
        </w:rPr>
        <w:t>»</w:t>
      </w:r>
      <w:r w:rsidR="00C024F4">
        <w:rPr>
          <w:sz w:val="28"/>
          <w:szCs w:val="28"/>
        </w:rPr>
        <w:t xml:space="preserve"> </w:t>
      </w:r>
      <w:r w:rsidR="00440121" w:rsidRPr="00AF30C2">
        <w:rPr>
          <w:sz w:val="28"/>
          <w:szCs w:val="28"/>
        </w:rPr>
        <w:t xml:space="preserve">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</w:t>
      </w:r>
      <w:r w:rsidR="00440121">
        <w:rPr>
          <w:sz w:val="28"/>
          <w:szCs w:val="28"/>
        </w:rPr>
        <w:t>Администрации городского поселения «</w:t>
      </w:r>
      <w:r w:rsidR="009A5B47">
        <w:rPr>
          <w:sz w:val="28"/>
          <w:szCs w:val="28"/>
        </w:rPr>
        <w:t>Жирекенское</w:t>
      </w:r>
      <w:r w:rsidR="00D662C9">
        <w:rPr>
          <w:sz w:val="28"/>
          <w:szCs w:val="28"/>
        </w:rPr>
        <w:t xml:space="preserve">» </w:t>
      </w:r>
      <w:r w:rsidR="00440121" w:rsidRPr="00AF30C2">
        <w:rPr>
          <w:sz w:val="28"/>
          <w:szCs w:val="28"/>
        </w:rPr>
        <w:t>уполномоченной общественной комиссии</w:t>
      </w:r>
      <w:r w:rsidR="00440121">
        <w:rPr>
          <w:sz w:val="28"/>
          <w:szCs w:val="28"/>
        </w:rPr>
        <w:t xml:space="preserve"> по обеспечению реализации муниципальной программы «Формирование современной городской среды на территории городског</w:t>
      </w:r>
      <w:r w:rsidR="00D662C9">
        <w:rPr>
          <w:sz w:val="28"/>
          <w:szCs w:val="28"/>
        </w:rPr>
        <w:t>о поселения «</w:t>
      </w:r>
      <w:r w:rsidR="009A5B47">
        <w:rPr>
          <w:sz w:val="28"/>
          <w:szCs w:val="28"/>
        </w:rPr>
        <w:t>Жирекенское</w:t>
      </w:r>
      <w:r w:rsidR="00440121">
        <w:rPr>
          <w:sz w:val="28"/>
          <w:szCs w:val="28"/>
        </w:rPr>
        <w:t>» на 2018-2020 годы»</w:t>
      </w:r>
      <w:r w:rsidR="00440121" w:rsidRPr="00AF30C2">
        <w:rPr>
          <w:sz w:val="28"/>
          <w:szCs w:val="28"/>
        </w:rPr>
        <w:t>.</w:t>
      </w:r>
    </w:p>
    <w:p w:rsidR="00440121" w:rsidRPr="00AF30C2" w:rsidRDefault="00440121" w:rsidP="0044012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</w:t>
      </w:r>
      <w:r w:rsidR="00D662C9">
        <w:rPr>
          <w:sz w:val="28"/>
          <w:szCs w:val="28"/>
        </w:rPr>
        <w:t>ия «</w:t>
      </w:r>
      <w:r w:rsidR="009A5B47">
        <w:rPr>
          <w:sz w:val="28"/>
          <w:szCs w:val="28"/>
        </w:rPr>
        <w:t>Жирекенское</w:t>
      </w:r>
      <w:r>
        <w:rPr>
          <w:sz w:val="28"/>
          <w:szCs w:val="28"/>
        </w:rPr>
        <w:t xml:space="preserve">» </w:t>
      </w:r>
      <w:r w:rsidRPr="00AF30C2">
        <w:rPr>
          <w:sz w:val="28"/>
          <w:szCs w:val="28"/>
        </w:rPr>
        <w:t>обеспечивает ежемесячное опубликование на официальном сайте Администрации городског</w:t>
      </w:r>
      <w:r w:rsidR="00D662C9">
        <w:rPr>
          <w:sz w:val="28"/>
          <w:szCs w:val="28"/>
        </w:rPr>
        <w:t>о поселения «</w:t>
      </w:r>
      <w:r w:rsidR="009A5B47">
        <w:rPr>
          <w:sz w:val="28"/>
          <w:szCs w:val="28"/>
        </w:rPr>
        <w:t>Жирекенское</w:t>
      </w:r>
      <w:r w:rsidRPr="00AF30C2">
        <w:rPr>
          <w:sz w:val="28"/>
          <w:szCs w:val="28"/>
        </w:rPr>
        <w:t>» в информационно-телекоммуникационной системе по адресу:</w:t>
      </w:r>
      <w:r w:rsidR="00C024F4">
        <w:rPr>
          <w:sz w:val="28"/>
          <w:szCs w:val="28"/>
        </w:rPr>
        <w:t xml:space="preserve"> </w:t>
      </w:r>
      <w:hyperlink r:id="rId13" w:history="1">
        <w:r w:rsidR="00C024F4" w:rsidRPr="00B573EC">
          <w:rPr>
            <w:rStyle w:val="af2"/>
            <w:sz w:val="28"/>
            <w:szCs w:val="28"/>
            <w:lang w:val="en-US"/>
          </w:rPr>
          <w:t>www</w:t>
        </w:r>
        <w:r w:rsidR="00C024F4" w:rsidRPr="00B573EC">
          <w:rPr>
            <w:rStyle w:val="af2"/>
            <w:sz w:val="28"/>
            <w:szCs w:val="28"/>
          </w:rPr>
          <w:t>.забайкальскийкрай.рф</w:t>
        </w:r>
      </w:hyperlink>
      <w:r w:rsidR="00C024F4">
        <w:rPr>
          <w:sz w:val="28"/>
          <w:szCs w:val="28"/>
        </w:rPr>
        <w:t xml:space="preserve"> </w:t>
      </w:r>
      <w:r w:rsidR="003651BE">
        <w:rPr>
          <w:sz w:val="28"/>
          <w:szCs w:val="28"/>
        </w:rPr>
        <w:t>в разделе Чернышевский район, городские и сельские поселения, городское поселение «Жирекенское»</w:t>
      </w:r>
      <w:r w:rsidR="00D662C9" w:rsidRPr="00C85304">
        <w:rPr>
          <w:sz w:val="28"/>
          <w:szCs w:val="28"/>
        </w:rPr>
        <w:t xml:space="preserve">  </w:t>
      </w:r>
      <w:r w:rsidR="00D662C9" w:rsidRPr="000842AC">
        <w:rPr>
          <w:sz w:val="28"/>
          <w:szCs w:val="28"/>
        </w:rPr>
        <w:t xml:space="preserve"> </w:t>
      </w:r>
      <w:r w:rsidRPr="00AF30C2">
        <w:rPr>
          <w:sz w:val="28"/>
          <w:szCs w:val="28"/>
        </w:rPr>
        <w:t xml:space="preserve">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440121" w:rsidRPr="00AF30C2" w:rsidRDefault="00E861A4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440121" w:rsidRPr="00AF30C2">
        <w:rPr>
          <w:sz w:val="28"/>
          <w:szCs w:val="28"/>
        </w:rPr>
        <w:t xml:space="preserve">.7. Расходование аккумулированных денежных средств заинтересованных лиц осуществляется </w:t>
      </w:r>
      <w:r w:rsidR="003651BE">
        <w:rPr>
          <w:sz w:val="28"/>
          <w:szCs w:val="28"/>
        </w:rPr>
        <w:t>ООО «УК «Ритм</w:t>
      </w:r>
      <w:r w:rsidR="00D662C9" w:rsidRPr="00765DAA">
        <w:rPr>
          <w:sz w:val="28"/>
          <w:szCs w:val="28"/>
        </w:rPr>
        <w:t>»</w:t>
      </w:r>
      <w:r w:rsidR="00440121" w:rsidRPr="00AF30C2">
        <w:rPr>
          <w:sz w:val="28"/>
          <w:szCs w:val="28"/>
        </w:rPr>
        <w:t>на: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территории;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lastRenderedPageBreak/>
        <w:t>- финансирование минимального перечня работ по благоустройству дворовых территорий проектов, включенного в дизайн-проект благоустройства дворовой территории (в случае, если муниципальной программой «Формирование современной городской среды на территории городског</w:t>
      </w:r>
      <w:r w:rsidR="00D662C9">
        <w:rPr>
          <w:sz w:val="28"/>
          <w:szCs w:val="28"/>
        </w:rPr>
        <w:t>о поселения «</w:t>
      </w:r>
      <w:r w:rsidR="009A5B47">
        <w:rPr>
          <w:sz w:val="28"/>
          <w:szCs w:val="28"/>
        </w:rPr>
        <w:t>Жирекенское</w:t>
      </w:r>
      <w:r w:rsidRPr="00AF30C2">
        <w:rPr>
          <w:sz w:val="28"/>
          <w:szCs w:val="28"/>
        </w:rPr>
        <w:t>» на  201</w:t>
      </w:r>
      <w:r>
        <w:rPr>
          <w:sz w:val="28"/>
          <w:szCs w:val="28"/>
        </w:rPr>
        <w:t>8-2020</w:t>
      </w:r>
      <w:r w:rsidRPr="00AF30C2">
        <w:rPr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  <w:r w:rsidRPr="00AF30C2">
        <w:rPr>
          <w:sz w:val="28"/>
          <w:szCs w:val="28"/>
        </w:rPr>
        <w:t>»</w:t>
      </w:r>
      <w:r w:rsidRPr="00AF30C2">
        <w:rPr>
          <w:b/>
          <w:sz w:val="28"/>
          <w:szCs w:val="28"/>
        </w:rPr>
        <w:t xml:space="preserve">  </w:t>
      </w:r>
      <w:r w:rsidRPr="00AF30C2">
        <w:rPr>
          <w:sz w:val="28"/>
          <w:szCs w:val="28"/>
        </w:rPr>
        <w:t>будет предусмотрено финансовое участие заинтересованных лиц в выполнении минимального, дополнительного перечней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работ).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440121" w:rsidRPr="006065D6" w:rsidRDefault="006065D6" w:rsidP="00440121">
      <w:pPr>
        <w:jc w:val="both"/>
        <w:rPr>
          <w:bCs/>
          <w:sz w:val="28"/>
          <w:szCs w:val="28"/>
        </w:rPr>
      </w:pPr>
      <w:r w:rsidRPr="006065D6">
        <w:rPr>
          <w:bCs/>
          <w:sz w:val="28"/>
          <w:szCs w:val="28"/>
        </w:rPr>
        <w:t>6.3</w:t>
      </w:r>
      <w:r w:rsidR="00440121" w:rsidRPr="006065D6">
        <w:rPr>
          <w:bCs/>
          <w:sz w:val="28"/>
          <w:szCs w:val="28"/>
        </w:rPr>
        <w:t>. Контроль за соблюдением условий порядка</w:t>
      </w:r>
    </w:p>
    <w:p w:rsidR="00440121" w:rsidRPr="00AF30C2" w:rsidRDefault="006065D6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440121" w:rsidRPr="00AF30C2">
        <w:rPr>
          <w:sz w:val="28"/>
          <w:szCs w:val="28"/>
        </w:rPr>
        <w:t>.1. Контроль за целевым расходованием аккумулированных денежных средств заинтересованных лиц осуществляется Администрацией городског</w:t>
      </w:r>
      <w:r w:rsidR="00D662C9">
        <w:rPr>
          <w:sz w:val="28"/>
          <w:szCs w:val="28"/>
        </w:rPr>
        <w:t>о поселения «</w:t>
      </w:r>
      <w:r w:rsidR="009A5B47">
        <w:rPr>
          <w:sz w:val="28"/>
          <w:szCs w:val="28"/>
        </w:rPr>
        <w:t>Жирекенское</w:t>
      </w:r>
      <w:r w:rsidR="00440121" w:rsidRPr="00AF30C2">
        <w:rPr>
          <w:sz w:val="28"/>
          <w:szCs w:val="28"/>
        </w:rPr>
        <w:t>» в соответствии с бюджетным законодательством.</w:t>
      </w:r>
    </w:p>
    <w:p w:rsidR="00440121" w:rsidRPr="00AF30C2" w:rsidRDefault="00D52C64" w:rsidP="00440121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440121" w:rsidRPr="00AF30C2">
        <w:rPr>
          <w:sz w:val="28"/>
          <w:szCs w:val="28"/>
        </w:rPr>
        <w:t>.2</w:t>
      </w:r>
      <w:r w:rsidR="00440121" w:rsidRPr="003651BE">
        <w:rPr>
          <w:sz w:val="28"/>
          <w:szCs w:val="28"/>
        </w:rPr>
        <w:t>.</w:t>
      </w:r>
      <w:r w:rsidR="003651BE" w:rsidRPr="003651BE">
        <w:rPr>
          <w:sz w:val="28"/>
          <w:szCs w:val="28"/>
        </w:rPr>
        <w:t xml:space="preserve"> ООО «УК «Ритм»</w:t>
      </w:r>
      <w:r w:rsidR="00440121" w:rsidRPr="00AF30C2">
        <w:rPr>
          <w:sz w:val="28"/>
          <w:szCs w:val="28"/>
        </w:rPr>
        <w:t xml:space="preserve">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экономии денежных средств, по итогам проведения конкурсных процедур;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возникновения обстоятельств непреодолимой силы;</w:t>
      </w:r>
    </w:p>
    <w:p w:rsidR="00440121" w:rsidRPr="00AF30C2" w:rsidRDefault="00440121" w:rsidP="00440121">
      <w:pPr>
        <w:jc w:val="both"/>
        <w:rPr>
          <w:sz w:val="28"/>
          <w:szCs w:val="28"/>
        </w:rPr>
      </w:pPr>
      <w:r w:rsidRPr="00AF30C2">
        <w:rPr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3A0339" w:rsidRDefault="00D2469F" w:rsidP="003A0339">
      <w:pPr>
        <w:widowControl/>
        <w:tabs>
          <w:tab w:val="left" w:pos="285"/>
        </w:tabs>
        <w:autoSpaceDE/>
        <w:autoSpaceDN/>
        <w:adjustRightInd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A0339">
        <w:rPr>
          <w:b/>
          <w:sz w:val="28"/>
          <w:szCs w:val="28"/>
        </w:rPr>
        <w:t xml:space="preserve">. </w:t>
      </w:r>
      <w:r w:rsidR="003A0339" w:rsidRPr="00420C4E">
        <w:rPr>
          <w:b/>
          <w:sz w:val="28"/>
          <w:szCs w:val="28"/>
        </w:rPr>
        <w:t xml:space="preserve">Механизм реализации </w:t>
      </w:r>
      <w:r w:rsidR="003A0339">
        <w:rPr>
          <w:b/>
          <w:sz w:val="28"/>
          <w:szCs w:val="28"/>
        </w:rPr>
        <w:t>П</w:t>
      </w:r>
      <w:r w:rsidR="003A0339" w:rsidRPr="00420C4E">
        <w:rPr>
          <w:b/>
          <w:sz w:val="28"/>
          <w:szCs w:val="28"/>
        </w:rPr>
        <w:t>рограммы</w:t>
      </w:r>
      <w:r w:rsidR="003A0339">
        <w:rPr>
          <w:b/>
          <w:sz w:val="28"/>
          <w:szCs w:val="28"/>
        </w:rPr>
        <w:t>.</w:t>
      </w:r>
    </w:p>
    <w:p w:rsidR="00237F17" w:rsidRPr="00F53E5F" w:rsidRDefault="00237F17" w:rsidP="00876727">
      <w:pPr>
        <w:ind w:firstLine="709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Разработчиком и исполнителем </w:t>
      </w:r>
      <w:r>
        <w:rPr>
          <w:sz w:val="28"/>
          <w:szCs w:val="28"/>
        </w:rPr>
        <w:t>Программы</w:t>
      </w:r>
      <w:r w:rsidRPr="00F53E5F">
        <w:rPr>
          <w:sz w:val="28"/>
          <w:szCs w:val="28"/>
        </w:rPr>
        <w:t xml:space="preserve"> является Администрация </w:t>
      </w:r>
      <w:r w:rsidR="0058157E" w:rsidRPr="00F53E5F">
        <w:rPr>
          <w:sz w:val="28"/>
          <w:szCs w:val="28"/>
        </w:rPr>
        <w:t xml:space="preserve">городского </w:t>
      </w:r>
      <w:r w:rsidR="0064446F">
        <w:rPr>
          <w:sz w:val="28"/>
          <w:szCs w:val="28"/>
        </w:rPr>
        <w:t>поселения «</w:t>
      </w:r>
      <w:r w:rsidR="009A5B47">
        <w:rPr>
          <w:sz w:val="28"/>
          <w:szCs w:val="28"/>
        </w:rPr>
        <w:t>Жирекенское</w:t>
      </w:r>
      <w:r w:rsidR="0058157E">
        <w:rPr>
          <w:sz w:val="28"/>
          <w:szCs w:val="28"/>
        </w:rPr>
        <w:t>»</w:t>
      </w:r>
      <w:r w:rsidR="004165A9">
        <w:rPr>
          <w:sz w:val="28"/>
          <w:szCs w:val="28"/>
        </w:rPr>
        <w:t>.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Исполнитель осуществляет: </w:t>
      </w:r>
    </w:p>
    <w:p w:rsidR="00237F17" w:rsidRPr="00F53E5F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МКД;</w:t>
      </w:r>
    </w:p>
    <w:p w:rsidR="00237F17" w:rsidRPr="00F53E5F" w:rsidRDefault="00237F17" w:rsidP="00876727">
      <w:pPr>
        <w:ind w:firstLine="709"/>
        <w:jc w:val="both"/>
        <w:rPr>
          <w:sz w:val="28"/>
          <w:szCs w:val="28"/>
        </w:rPr>
      </w:pPr>
      <w:r w:rsidRPr="00F53E5F">
        <w:rPr>
          <w:sz w:val="28"/>
          <w:szCs w:val="28"/>
        </w:rPr>
        <w:t xml:space="preserve">- представляет заявки </w:t>
      </w:r>
      <w:r w:rsidR="00CF46E3" w:rsidRPr="00DC3F28">
        <w:rPr>
          <w:sz w:val="28"/>
          <w:szCs w:val="28"/>
        </w:rPr>
        <w:t xml:space="preserve">общественной комиссии </w:t>
      </w:r>
      <w:r w:rsidRPr="00F53E5F">
        <w:rPr>
          <w:sz w:val="28"/>
          <w:szCs w:val="28"/>
        </w:rPr>
        <w:t>по рассмотрению и оценки</w:t>
      </w:r>
      <w:r w:rsidR="0042142F">
        <w:rPr>
          <w:sz w:val="28"/>
          <w:szCs w:val="28"/>
        </w:rPr>
        <w:t>,</w:t>
      </w:r>
      <w:r w:rsidRPr="00F53E5F">
        <w:rPr>
          <w:sz w:val="28"/>
          <w:szCs w:val="28"/>
        </w:rPr>
        <w:t xml:space="preserve"> созданной </w:t>
      </w:r>
      <w:r w:rsidR="00876727">
        <w:rPr>
          <w:sz w:val="28"/>
          <w:szCs w:val="28"/>
        </w:rPr>
        <w:t>П</w:t>
      </w:r>
      <w:r w:rsidRPr="00F53E5F">
        <w:rPr>
          <w:sz w:val="28"/>
          <w:szCs w:val="28"/>
        </w:rPr>
        <w:t xml:space="preserve">остановлением Администрации городского </w:t>
      </w:r>
      <w:r w:rsidR="0064446F">
        <w:rPr>
          <w:sz w:val="28"/>
          <w:szCs w:val="28"/>
        </w:rPr>
        <w:t>поселения «</w:t>
      </w:r>
      <w:r w:rsidR="009A5B47">
        <w:rPr>
          <w:sz w:val="28"/>
          <w:szCs w:val="28"/>
        </w:rPr>
        <w:t>Жирекенское</w:t>
      </w:r>
      <w:r w:rsidR="00876727">
        <w:rPr>
          <w:sz w:val="28"/>
          <w:szCs w:val="28"/>
        </w:rPr>
        <w:t>».</w:t>
      </w:r>
    </w:p>
    <w:p w:rsidR="00237F17" w:rsidRDefault="00237F17" w:rsidP="00237F17">
      <w:pPr>
        <w:ind w:firstLine="708"/>
        <w:jc w:val="both"/>
        <w:rPr>
          <w:sz w:val="28"/>
          <w:szCs w:val="28"/>
        </w:rPr>
      </w:pPr>
      <w:r w:rsidRPr="00F53E5F">
        <w:rPr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sz w:val="28"/>
          <w:szCs w:val="28"/>
        </w:rPr>
        <w:t>речня дворовых территорий МКД.</w:t>
      </w:r>
    </w:p>
    <w:p w:rsidR="00237F17" w:rsidRPr="00D069C3" w:rsidRDefault="00237F17" w:rsidP="00D069C3">
      <w:pPr>
        <w:ind w:firstLine="709"/>
        <w:jc w:val="both"/>
        <w:rPr>
          <w:sz w:val="28"/>
          <w:szCs w:val="28"/>
        </w:rPr>
      </w:pPr>
      <w:r w:rsidRPr="00A35769">
        <w:rPr>
          <w:sz w:val="28"/>
          <w:szCs w:val="28"/>
        </w:rPr>
        <w:t>Перечень дворовых территори</w:t>
      </w:r>
      <w:r w:rsidR="00E87DEE">
        <w:rPr>
          <w:sz w:val="28"/>
          <w:szCs w:val="28"/>
        </w:rPr>
        <w:t>й</w:t>
      </w:r>
      <w:r w:rsidRPr="00A35769">
        <w:rPr>
          <w:sz w:val="28"/>
          <w:szCs w:val="28"/>
        </w:rPr>
        <w:t xml:space="preserve"> многоквартирных домов утверждается </w:t>
      </w:r>
      <w:r w:rsidR="0042142F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Администрации городского </w:t>
      </w:r>
      <w:r w:rsidR="0064446F">
        <w:rPr>
          <w:sz w:val="28"/>
          <w:szCs w:val="28"/>
        </w:rPr>
        <w:t>поселения «</w:t>
      </w:r>
      <w:r w:rsidR="009A5B47">
        <w:rPr>
          <w:sz w:val="28"/>
          <w:szCs w:val="28"/>
        </w:rPr>
        <w:t>Жирекенское</w:t>
      </w:r>
      <w:r w:rsidR="00D069C3">
        <w:rPr>
          <w:sz w:val="28"/>
          <w:szCs w:val="28"/>
        </w:rPr>
        <w:t>»</w:t>
      </w:r>
      <w:r w:rsidRPr="00A35769">
        <w:rPr>
          <w:sz w:val="28"/>
          <w:szCs w:val="28"/>
        </w:rPr>
        <w:t xml:space="preserve">, после проведении отбора многоквартирных домов в соответствии с порядком, утвержденным </w:t>
      </w:r>
      <w:r w:rsidR="00F06D06">
        <w:rPr>
          <w:sz w:val="28"/>
          <w:szCs w:val="28"/>
        </w:rPr>
        <w:t>П</w:t>
      </w:r>
      <w:r w:rsidRPr="00A35769">
        <w:rPr>
          <w:sz w:val="28"/>
          <w:szCs w:val="28"/>
        </w:rPr>
        <w:t xml:space="preserve">остановлением Администрации городского </w:t>
      </w:r>
      <w:r w:rsidR="0064446F">
        <w:rPr>
          <w:sz w:val="28"/>
          <w:szCs w:val="28"/>
        </w:rPr>
        <w:t>поселения «</w:t>
      </w:r>
      <w:r w:rsidR="009A5B47">
        <w:rPr>
          <w:sz w:val="28"/>
          <w:szCs w:val="28"/>
        </w:rPr>
        <w:t>Жирекенское</w:t>
      </w:r>
      <w:r w:rsidR="00D069C3">
        <w:rPr>
          <w:sz w:val="28"/>
          <w:szCs w:val="28"/>
        </w:rPr>
        <w:t>»</w:t>
      </w:r>
      <w:r w:rsidRPr="00A35769">
        <w:rPr>
          <w:sz w:val="28"/>
          <w:szCs w:val="28"/>
        </w:rPr>
        <w:t>.</w:t>
      </w:r>
    </w:p>
    <w:p w:rsidR="006B5347" w:rsidRPr="00DF587C" w:rsidRDefault="006B5347" w:rsidP="006B5347">
      <w:pPr>
        <w:ind w:firstLine="709"/>
        <w:jc w:val="both"/>
        <w:rPr>
          <w:sz w:val="28"/>
          <w:szCs w:val="28"/>
        </w:rPr>
      </w:pPr>
      <w:r w:rsidRPr="00DF587C">
        <w:rPr>
          <w:sz w:val="28"/>
          <w:szCs w:val="28"/>
        </w:rPr>
        <w:t xml:space="preserve">Включение многоквартирных домов в Программу осуществляется по результатам оценки </w:t>
      </w:r>
      <w:r>
        <w:rPr>
          <w:sz w:val="28"/>
          <w:szCs w:val="28"/>
        </w:rPr>
        <w:t xml:space="preserve">заявок заинтересованных лиц </w:t>
      </w:r>
      <w:r w:rsidRPr="00DF587C">
        <w:rPr>
          <w:sz w:val="28"/>
          <w:szCs w:val="28"/>
        </w:rPr>
        <w:t>на</w:t>
      </w:r>
      <w:r>
        <w:rPr>
          <w:sz w:val="28"/>
          <w:szCs w:val="28"/>
        </w:rPr>
        <w:t xml:space="preserve"> включение дворовых территорий</w:t>
      </w:r>
      <w:r w:rsidRPr="00DF587C">
        <w:rPr>
          <w:sz w:val="28"/>
          <w:szCs w:val="28"/>
        </w:rPr>
        <w:t xml:space="preserve"> в Программу</w:t>
      </w:r>
      <w:r w:rsidR="003E1723">
        <w:rPr>
          <w:sz w:val="28"/>
          <w:szCs w:val="28"/>
        </w:rPr>
        <w:t>,</w:t>
      </w:r>
      <w:r w:rsidRPr="00DF5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даты предоставления таких </w:t>
      </w:r>
      <w:r>
        <w:rPr>
          <w:sz w:val="28"/>
          <w:szCs w:val="28"/>
        </w:rPr>
        <w:lastRenderedPageBreak/>
        <w:t>предложений</w:t>
      </w:r>
      <w:r w:rsidR="003E1723">
        <w:rPr>
          <w:sz w:val="28"/>
          <w:szCs w:val="28"/>
        </w:rPr>
        <w:t>,</w:t>
      </w:r>
      <w:r>
        <w:rPr>
          <w:sz w:val="28"/>
          <w:szCs w:val="28"/>
        </w:rPr>
        <w:t xml:space="preserve"> при условии соответствия установленным требованиям в порядке, утвержденным </w:t>
      </w:r>
      <w:r w:rsidR="003E1723">
        <w:rPr>
          <w:sz w:val="28"/>
          <w:szCs w:val="28"/>
        </w:rPr>
        <w:t>П</w:t>
      </w:r>
      <w:r w:rsidRPr="00DF587C">
        <w:rPr>
          <w:sz w:val="28"/>
          <w:szCs w:val="28"/>
        </w:rPr>
        <w:t xml:space="preserve">остановлением Администрации городского </w:t>
      </w:r>
      <w:r w:rsidR="0064446F">
        <w:rPr>
          <w:sz w:val="28"/>
          <w:szCs w:val="28"/>
        </w:rPr>
        <w:t>поселения «</w:t>
      </w:r>
      <w:r w:rsidR="009A5B47">
        <w:rPr>
          <w:sz w:val="28"/>
          <w:szCs w:val="28"/>
        </w:rPr>
        <w:t>Жирекенское</w:t>
      </w:r>
      <w:r w:rsidR="003E1723">
        <w:rPr>
          <w:sz w:val="28"/>
          <w:szCs w:val="28"/>
        </w:rPr>
        <w:t>»</w:t>
      </w:r>
      <w:r w:rsidR="008F0869">
        <w:rPr>
          <w:sz w:val="28"/>
          <w:szCs w:val="28"/>
        </w:rPr>
        <w:t>.</w:t>
      </w:r>
    </w:p>
    <w:p w:rsidR="0064783F" w:rsidRDefault="0064783F" w:rsidP="0064783F">
      <w:pPr>
        <w:pStyle w:val="Style3"/>
        <w:widowControl/>
        <w:spacing w:line="322" w:lineRule="exact"/>
        <w:rPr>
          <w:sz w:val="28"/>
          <w:szCs w:val="28"/>
        </w:rPr>
      </w:pPr>
      <w:r w:rsidRPr="00266A92">
        <w:rPr>
          <w:rStyle w:val="FontStyle30"/>
          <w:sz w:val="28"/>
          <w:szCs w:val="28"/>
        </w:rPr>
        <w:t xml:space="preserve">Реализация программных </w:t>
      </w:r>
      <w:r w:rsidRPr="00266A92">
        <w:rPr>
          <w:rStyle w:val="FontStyle32"/>
          <w:sz w:val="28"/>
          <w:szCs w:val="28"/>
        </w:rPr>
        <w:t xml:space="preserve">мероприятий осуществляется </w:t>
      </w:r>
      <w:r w:rsidRPr="00266A92">
        <w:rPr>
          <w:rStyle w:val="FontStyle30"/>
          <w:sz w:val="28"/>
          <w:szCs w:val="28"/>
        </w:rPr>
        <w:t xml:space="preserve">на основе муниципальных контрактов, </w:t>
      </w:r>
      <w:r w:rsidRPr="00266A92">
        <w:rPr>
          <w:rStyle w:val="FontStyle32"/>
          <w:sz w:val="28"/>
          <w:szCs w:val="28"/>
        </w:rPr>
        <w:t xml:space="preserve">заключаемых </w:t>
      </w:r>
      <w:r w:rsidRPr="00266A92">
        <w:rPr>
          <w:rStyle w:val="FontStyle30"/>
          <w:sz w:val="28"/>
          <w:szCs w:val="28"/>
        </w:rPr>
        <w:t xml:space="preserve">и </w:t>
      </w:r>
      <w:r w:rsidRPr="00266A92">
        <w:rPr>
          <w:rStyle w:val="FontStyle32"/>
          <w:sz w:val="28"/>
          <w:szCs w:val="28"/>
        </w:rPr>
        <w:t xml:space="preserve">соответствии </w:t>
      </w:r>
      <w:r w:rsidRPr="00266A92">
        <w:rPr>
          <w:rStyle w:val="FontStyle30"/>
          <w:sz w:val="28"/>
          <w:szCs w:val="28"/>
        </w:rPr>
        <w:t xml:space="preserve">с Федеральным законом от 05.04.2013 </w:t>
      </w:r>
      <w:r w:rsidRPr="00266A92">
        <w:rPr>
          <w:rStyle w:val="FontStyle32"/>
          <w:sz w:val="28"/>
          <w:szCs w:val="28"/>
        </w:rPr>
        <w:t xml:space="preserve">N </w:t>
      </w:r>
      <w:r w:rsidRPr="00266A92">
        <w:rPr>
          <w:rStyle w:val="FontStyle37"/>
          <w:sz w:val="28"/>
          <w:szCs w:val="28"/>
        </w:rPr>
        <w:t>44</w:t>
      </w:r>
      <w:r w:rsidRPr="00266A92">
        <w:rPr>
          <w:rStyle w:val="FontStyle32"/>
          <w:sz w:val="28"/>
          <w:szCs w:val="28"/>
        </w:rPr>
        <w:t xml:space="preserve">-ФЗ </w:t>
      </w:r>
      <w:r>
        <w:rPr>
          <w:rStyle w:val="FontStyle32"/>
          <w:sz w:val="28"/>
          <w:szCs w:val="28"/>
        </w:rPr>
        <w:t>«</w:t>
      </w:r>
      <w:r w:rsidRPr="00266A92">
        <w:rPr>
          <w:rStyle w:val="FontStyle32"/>
          <w:sz w:val="28"/>
          <w:szCs w:val="28"/>
        </w:rPr>
        <w:t xml:space="preserve">О контрактной </w:t>
      </w:r>
      <w:r w:rsidRPr="00266A92">
        <w:rPr>
          <w:rStyle w:val="FontStyle30"/>
          <w:sz w:val="28"/>
          <w:szCs w:val="28"/>
        </w:rPr>
        <w:t xml:space="preserve">системе в сфере закупок товаров, работ, услуг для </w:t>
      </w:r>
      <w:r w:rsidRPr="00266A92">
        <w:rPr>
          <w:rStyle w:val="FontStyle32"/>
          <w:sz w:val="28"/>
          <w:szCs w:val="28"/>
        </w:rPr>
        <w:t xml:space="preserve">обеспечения государственных </w:t>
      </w:r>
      <w:r>
        <w:rPr>
          <w:rStyle w:val="FontStyle30"/>
          <w:sz w:val="28"/>
          <w:szCs w:val="28"/>
        </w:rPr>
        <w:t>и муниципальных нужд»</w:t>
      </w:r>
      <w:r w:rsidRPr="00266A92">
        <w:rPr>
          <w:rStyle w:val="FontStyle30"/>
          <w:sz w:val="28"/>
          <w:szCs w:val="28"/>
        </w:rPr>
        <w:t>.</w:t>
      </w:r>
    </w:p>
    <w:p w:rsidR="00B573FD" w:rsidRPr="005163B5" w:rsidRDefault="00B573FD" w:rsidP="00B573FD">
      <w:pPr>
        <w:shd w:val="clear" w:color="auto" w:fill="FFFFFF"/>
        <w:jc w:val="both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ab/>
      </w:r>
      <w:r w:rsidRPr="005163B5">
        <w:rPr>
          <w:bCs/>
          <w:color w:val="000000"/>
          <w:spacing w:val="2"/>
          <w:sz w:val="28"/>
          <w:szCs w:val="28"/>
        </w:rPr>
        <w:t xml:space="preserve">Контроль исполнения настоящей </w:t>
      </w:r>
      <w:r>
        <w:rPr>
          <w:bCs/>
          <w:color w:val="000000"/>
          <w:spacing w:val="2"/>
          <w:sz w:val="28"/>
          <w:szCs w:val="28"/>
        </w:rPr>
        <w:t>П</w:t>
      </w:r>
      <w:r w:rsidRPr="005163B5">
        <w:rPr>
          <w:bCs/>
          <w:color w:val="000000"/>
          <w:spacing w:val="2"/>
          <w:sz w:val="28"/>
          <w:szCs w:val="28"/>
        </w:rPr>
        <w:t xml:space="preserve">рограммы осуществляет </w:t>
      </w:r>
      <w:r w:rsidR="0064446F">
        <w:rPr>
          <w:bCs/>
          <w:color w:val="000000"/>
          <w:spacing w:val="2"/>
          <w:sz w:val="28"/>
          <w:szCs w:val="28"/>
        </w:rPr>
        <w:t>заместитель главы а</w:t>
      </w:r>
      <w:r>
        <w:rPr>
          <w:bCs/>
          <w:color w:val="000000"/>
          <w:spacing w:val="2"/>
          <w:sz w:val="28"/>
          <w:szCs w:val="28"/>
        </w:rPr>
        <w:t>дминистрации городского поселения «</w:t>
      </w:r>
      <w:r w:rsidR="009A5B47">
        <w:rPr>
          <w:bCs/>
          <w:color w:val="000000"/>
          <w:spacing w:val="2"/>
          <w:sz w:val="28"/>
          <w:szCs w:val="28"/>
        </w:rPr>
        <w:t>Жирекенское</w:t>
      </w:r>
      <w:r>
        <w:rPr>
          <w:bCs/>
          <w:color w:val="000000"/>
          <w:spacing w:val="2"/>
          <w:sz w:val="28"/>
          <w:szCs w:val="28"/>
        </w:rPr>
        <w:t>»</w:t>
      </w:r>
      <w:r w:rsidRPr="005163B5">
        <w:rPr>
          <w:bCs/>
          <w:color w:val="000000"/>
          <w:spacing w:val="2"/>
          <w:sz w:val="28"/>
          <w:szCs w:val="28"/>
        </w:rPr>
        <w:t>.</w:t>
      </w:r>
    </w:p>
    <w:p w:rsidR="002612F9" w:rsidRPr="009E40BC" w:rsidRDefault="00B573FD" w:rsidP="009E40BC">
      <w:pPr>
        <w:shd w:val="clear" w:color="auto" w:fill="FFFFFF"/>
        <w:jc w:val="both"/>
        <w:rPr>
          <w:bCs/>
          <w:color w:val="000000"/>
          <w:spacing w:val="2"/>
          <w:sz w:val="28"/>
          <w:szCs w:val="28"/>
        </w:rPr>
        <w:sectPr w:rsidR="002612F9" w:rsidRPr="009E40BC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  <w:r w:rsidRPr="005163B5">
        <w:rPr>
          <w:bCs/>
          <w:color w:val="000000"/>
          <w:spacing w:val="2"/>
          <w:sz w:val="28"/>
          <w:szCs w:val="28"/>
        </w:rPr>
        <w:tab/>
      </w:r>
      <w:r>
        <w:rPr>
          <w:sz w:val="28"/>
          <w:szCs w:val="28"/>
        </w:rPr>
        <w:t xml:space="preserve"> В</w:t>
      </w:r>
      <w:r w:rsidRPr="00D123AE">
        <w:rPr>
          <w:sz w:val="28"/>
          <w:szCs w:val="28"/>
        </w:rPr>
        <w:t xml:space="preserve"> целях осуществления контроля и координации за ходом выполнения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Pr="00D123AE">
        <w:rPr>
          <w:sz w:val="28"/>
          <w:szCs w:val="28"/>
        </w:rPr>
        <w:t xml:space="preserve">в том числе реализацией конкретных мероприятий в рамках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а также предварительного рассмотрения и согласования отчетов </w:t>
      </w:r>
      <w:r>
        <w:rPr>
          <w:sz w:val="28"/>
          <w:szCs w:val="28"/>
        </w:rPr>
        <w:t>поселения</w:t>
      </w:r>
      <w:r w:rsidRPr="00D123AE">
        <w:rPr>
          <w:sz w:val="28"/>
          <w:szCs w:val="28"/>
        </w:rPr>
        <w:t xml:space="preserve"> о реализации </w:t>
      </w:r>
      <w:r>
        <w:rPr>
          <w:sz w:val="28"/>
          <w:szCs w:val="28"/>
        </w:rPr>
        <w:t>П</w:t>
      </w:r>
      <w:r w:rsidRPr="00D123AE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D123A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поселении </w:t>
      </w:r>
      <w:r w:rsidRPr="00D123AE">
        <w:rPr>
          <w:sz w:val="28"/>
          <w:szCs w:val="28"/>
        </w:rPr>
        <w:t>созда</w:t>
      </w:r>
      <w:r>
        <w:rPr>
          <w:sz w:val="28"/>
          <w:szCs w:val="28"/>
        </w:rPr>
        <w:t>ется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муниципальная </w:t>
      </w:r>
      <w:r w:rsidRPr="00D123AE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D123A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я.</w:t>
      </w:r>
      <w:r w:rsidRPr="00D123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заседаний муниципальной </w:t>
      </w:r>
      <w:r w:rsidRPr="00D123AE">
        <w:rPr>
          <w:sz w:val="28"/>
          <w:szCs w:val="28"/>
        </w:rPr>
        <w:t>общественной комиссии</w:t>
      </w:r>
      <w:r>
        <w:rPr>
          <w:sz w:val="28"/>
          <w:szCs w:val="28"/>
        </w:rPr>
        <w:t xml:space="preserve"> осуществляется в открытой форме с использованием видеофиксации с последующим размещением соответствующих записей, протоколов заседаний в открытом доступе на </w:t>
      </w:r>
      <w:r w:rsidR="00765DAA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 xml:space="preserve">сайте </w:t>
      </w:r>
      <w:r w:rsidR="00765DAA">
        <w:rPr>
          <w:sz w:val="28"/>
          <w:szCs w:val="28"/>
        </w:rPr>
        <w:t xml:space="preserve"> администрации городского поселения «</w:t>
      </w:r>
      <w:r w:rsidR="009A5B47">
        <w:rPr>
          <w:sz w:val="28"/>
          <w:szCs w:val="28"/>
        </w:rPr>
        <w:t>Жирекенское</w:t>
      </w:r>
      <w:r w:rsidR="00765DAA">
        <w:rPr>
          <w:sz w:val="28"/>
          <w:szCs w:val="28"/>
        </w:rPr>
        <w:t>» (</w:t>
      </w:r>
      <w:r w:rsidR="00C86392">
        <w:rPr>
          <w:sz w:val="28"/>
          <w:szCs w:val="28"/>
        </w:rPr>
        <w:t>Приложение №4</w:t>
      </w:r>
      <w:r>
        <w:rPr>
          <w:sz w:val="28"/>
          <w:szCs w:val="28"/>
        </w:rPr>
        <w:t>.</w:t>
      </w:r>
      <w:r w:rsidR="00765DAA">
        <w:rPr>
          <w:sz w:val="28"/>
          <w:szCs w:val="28"/>
        </w:rPr>
        <w:t>)</w:t>
      </w:r>
    </w:p>
    <w:p w:rsidR="00E725C0" w:rsidRPr="00765DAA" w:rsidRDefault="00E725C0" w:rsidP="00765DAA">
      <w:pPr>
        <w:ind w:left="5760"/>
        <w:jc w:val="right"/>
        <w:rPr>
          <w:sz w:val="24"/>
          <w:szCs w:val="24"/>
        </w:rPr>
      </w:pPr>
      <w:r w:rsidRPr="00765DAA">
        <w:rPr>
          <w:sz w:val="24"/>
          <w:szCs w:val="24"/>
        </w:rPr>
        <w:lastRenderedPageBreak/>
        <w:t>Приложение № 1</w:t>
      </w:r>
    </w:p>
    <w:p w:rsidR="00E725C0" w:rsidRPr="00765DAA" w:rsidRDefault="00E725C0" w:rsidP="00765DAA">
      <w:pPr>
        <w:ind w:left="5760"/>
        <w:jc w:val="right"/>
        <w:rPr>
          <w:sz w:val="24"/>
          <w:szCs w:val="24"/>
        </w:rPr>
      </w:pPr>
      <w:r w:rsidRPr="00765DAA">
        <w:rPr>
          <w:sz w:val="24"/>
          <w:szCs w:val="24"/>
        </w:rPr>
        <w:t>к муниципальной программе</w:t>
      </w:r>
    </w:p>
    <w:p w:rsidR="00E725C0" w:rsidRPr="00765DAA" w:rsidRDefault="00E725C0" w:rsidP="00765DAA">
      <w:pPr>
        <w:ind w:left="5760"/>
        <w:jc w:val="right"/>
        <w:rPr>
          <w:sz w:val="24"/>
          <w:szCs w:val="24"/>
        </w:rPr>
      </w:pPr>
      <w:r w:rsidRPr="00765DAA">
        <w:rPr>
          <w:sz w:val="24"/>
          <w:szCs w:val="24"/>
        </w:rPr>
        <w:t>«Формирование современной</w:t>
      </w:r>
    </w:p>
    <w:p w:rsidR="00E725C0" w:rsidRPr="00765DAA" w:rsidRDefault="00E725C0" w:rsidP="00765DAA">
      <w:pPr>
        <w:ind w:left="5760"/>
        <w:jc w:val="right"/>
        <w:rPr>
          <w:sz w:val="24"/>
          <w:szCs w:val="24"/>
        </w:rPr>
      </w:pPr>
      <w:r w:rsidRPr="00765DAA">
        <w:rPr>
          <w:sz w:val="24"/>
          <w:szCs w:val="24"/>
        </w:rPr>
        <w:t xml:space="preserve">городской среды </w:t>
      </w:r>
      <w:r w:rsidR="003D66F6" w:rsidRPr="00765DAA">
        <w:rPr>
          <w:sz w:val="24"/>
          <w:szCs w:val="24"/>
        </w:rPr>
        <w:t xml:space="preserve">на </w:t>
      </w:r>
      <w:r w:rsidR="005E26D2" w:rsidRPr="00765DAA">
        <w:rPr>
          <w:sz w:val="24"/>
          <w:szCs w:val="24"/>
        </w:rPr>
        <w:t xml:space="preserve">территории </w:t>
      </w:r>
      <w:r w:rsidRPr="00765DAA">
        <w:rPr>
          <w:sz w:val="24"/>
          <w:szCs w:val="24"/>
        </w:rPr>
        <w:t xml:space="preserve">городского </w:t>
      </w:r>
      <w:r w:rsidR="0064446F" w:rsidRPr="00765DAA">
        <w:rPr>
          <w:sz w:val="24"/>
          <w:szCs w:val="24"/>
        </w:rPr>
        <w:t>поселения «</w:t>
      </w:r>
      <w:r w:rsidR="009A5B47">
        <w:rPr>
          <w:sz w:val="24"/>
          <w:szCs w:val="24"/>
        </w:rPr>
        <w:t>Жирекенское</w:t>
      </w:r>
      <w:r w:rsidR="00906522" w:rsidRPr="00765DAA">
        <w:rPr>
          <w:sz w:val="24"/>
          <w:szCs w:val="24"/>
        </w:rPr>
        <w:t xml:space="preserve">» </w:t>
      </w:r>
      <w:r w:rsidRPr="00765DAA">
        <w:rPr>
          <w:sz w:val="24"/>
          <w:szCs w:val="24"/>
        </w:rPr>
        <w:t xml:space="preserve">на </w:t>
      </w:r>
      <w:r w:rsidR="00FB152A" w:rsidRPr="00765DAA">
        <w:rPr>
          <w:sz w:val="24"/>
          <w:szCs w:val="24"/>
        </w:rPr>
        <w:t>2018-2022</w:t>
      </w:r>
      <w:r w:rsidRPr="00765DAA">
        <w:rPr>
          <w:sz w:val="24"/>
          <w:szCs w:val="24"/>
        </w:rPr>
        <w:t xml:space="preserve"> </w:t>
      </w:r>
      <w:r w:rsidR="00765DAA">
        <w:rPr>
          <w:sz w:val="24"/>
          <w:szCs w:val="24"/>
        </w:rPr>
        <w:t xml:space="preserve">  </w:t>
      </w:r>
      <w:r w:rsidRPr="00765DAA">
        <w:rPr>
          <w:sz w:val="24"/>
          <w:szCs w:val="24"/>
        </w:rPr>
        <w:t>год</w:t>
      </w:r>
      <w:r w:rsidR="00FB152A" w:rsidRPr="00765DAA">
        <w:rPr>
          <w:sz w:val="24"/>
          <w:szCs w:val="24"/>
        </w:rPr>
        <w:t>ы</w:t>
      </w:r>
      <w:r w:rsidRPr="00765DAA">
        <w:rPr>
          <w:sz w:val="24"/>
          <w:szCs w:val="24"/>
        </w:rPr>
        <w:t>»</w:t>
      </w:r>
    </w:p>
    <w:p w:rsidR="00172E29" w:rsidRDefault="00172E29" w:rsidP="004A7C12">
      <w:pPr>
        <w:jc w:val="center"/>
        <w:rPr>
          <w:b/>
          <w:bCs/>
          <w:color w:val="000000"/>
          <w:sz w:val="28"/>
          <w:szCs w:val="28"/>
        </w:rPr>
      </w:pPr>
    </w:p>
    <w:p w:rsidR="004A7C12" w:rsidRPr="00C63C60" w:rsidRDefault="004A7C12" w:rsidP="004A7C12">
      <w:pPr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>С В Е Д Е Н И Я</w:t>
      </w:r>
    </w:p>
    <w:p w:rsidR="00893E29" w:rsidRPr="00C63C60" w:rsidRDefault="004A7C12" w:rsidP="00893E29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C63C60">
        <w:rPr>
          <w:b/>
          <w:bCs/>
          <w:sz w:val="28"/>
          <w:szCs w:val="28"/>
        </w:rPr>
        <w:t xml:space="preserve">о показателях (индикаторах) </w:t>
      </w:r>
      <w:r w:rsidR="00893E29" w:rsidRPr="00C63C60">
        <w:rPr>
          <w:b/>
          <w:sz w:val="28"/>
          <w:szCs w:val="28"/>
        </w:rPr>
        <w:t>Муниципальной программы</w:t>
      </w:r>
    </w:p>
    <w:p w:rsidR="00893E29" w:rsidRPr="00C63C60" w:rsidRDefault="00893E29" w:rsidP="00893E29">
      <w:pPr>
        <w:jc w:val="center"/>
        <w:rPr>
          <w:sz w:val="28"/>
          <w:szCs w:val="28"/>
        </w:rPr>
      </w:pPr>
      <w:r w:rsidRPr="00C63C60">
        <w:rPr>
          <w:b/>
          <w:sz w:val="28"/>
          <w:szCs w:val="28"/>
        </w:rPr>
        <w:t>«Формирование современной городской среды на территории городског</w:t>
      </w:r>
      <w:r w:rsidR="0064446F">
        <w:rPr>
          <w:b/>
          <w:sz w:val="28"/>
          <w:szCs w:val="28"/>
        </w:rPr>
        <w:t>о поселения «</w:t>
      </w:r>
      <w:r w:rsidR="009A5B47">
        <w:rPr>
          <w:b/>
          <w:sz w:val="28"/>
          <w:szCs w:val="28"/>
        </w:rPr>
        <w:t>Жирекенское</w:t>
      </w:r>
      <w:r w:rsidRPr="00C63C60">
        <w:rPr>
          <w:b/>
          <w:sz w:val="28"/>
          <w:szCs w:val="28"/>
        </w:rPr>
        <w:t>» на  201</w:t>
      </w:r>
      <w:r w:rsidR="00FB152A">
        <w:rPr>
          <w:b/>
          <w:sz w:val="28"/>
          <w:szCs w:val="28"/>
        </w:rPr>
        <w:t>8-2022 годы</w:t>
      </w:r>
      <w:r w:rsidRPr="00C63C60">
        <w:rPr>
          <w:b/>
          <w:sz w:val="28"/>
          <w:szCs w:val="28"/>
        </w:rPr>
        <w:t>»</w:t>
      </w:r>
      <w:r w:rsidRPr="00C63C60">
        <w:rPr>
          <w:sz w:val="28"/>
          <w:szCs w:val="28"/>
        </w:rPr>
        <w:t xml:space="preserve"> </w:t>
      </w:r>
    </w:p>
    <w:p w:rsidR="004A7C12" w:rsidRDefault="004A7C12" w:rsidP="004A7C1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5184"/>
        <w:gridCol w:w="2105"/>
        <w:gridCol w:w="1666"/>
      </w:tblGrid>
      <w:tr w:rsidR="004A7C12" w:rsidRPr="00D227BA" w:rsidTr="004A7C12">
        <w:trPr>
          <w:jc w:val="center"/>
        </w:trPr>
        <w:tc>
          <w:tcPr>
            <w:tcW w:w="616" w:type="dxa"/>
            <w:vMerge w:val="restart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5184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2105" w:type="dxa"/>
            <w:vMerge w:val="restart"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6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Значения показателей</w:t>
            </w:r>
          </w:p>
        </w:tc>
      </w:tr>
      <w:tr w:rsidR="004A7C12" w:rsidRPr="00D227BA" w:rsidTr="00F76C8B">
        <w:trPr>
          <w:jc w:val="center"/>
        </w:trPr>
        <w:tc>
          <w:tcPr>
            <w:tcW w:w="616" w:type="dxa"/>
            <w:vMerge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84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5" w:type="dxa"/>
            <w:vMerge/>
            <w:vAlign w:val="center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A7C12" w:rsidRPr="00CD7B86" w:rsidRDefault="006E1A22" w:rsidP="006E1A2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="004A7C12" w:rsidRPr="00CD7B86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="004A7C12" w:rsidRPr="00CD7B8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84" w:type="dxa"/>
            <w:vAlign w:val="center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80C86" w:rsidRPr="00CD7B86" w:rsidRDefault="00480C86" w:rsidP="004028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</w:t>
            </w:r>
            <w:r w:rsidR="007D7A7A">
              <w:rPr>
                <w:bCs/>
                <w:sz w:val="28"/>
                <w:szCs w:val="28"/>
              </w:rPr>
              <w:t>е</w:t>
            </w:r>
            <w:r w:rsidRPr="00CD7B86">
              <w:rPr>
                <w:bCs/>
                <w:sz w:val="28"/>
                <w:szCs w:val="28"/>
              </w:rPr>
              <w:t xml:space="preserve">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Ед.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Га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 xml:space="preserve">Доля финансового участия в выполнении </w:t>
            </w:r>
            <w:r w:rsidRPr="00CD7B86">
              <w:rPr>
                <w:bCs/>
                <w:sz w:val="28"/>
                <w:szCs w:val="28"/>
              </w:rPr>
              <w:lastRenderedPageBreak/>
              <w:t>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lastRenderedPageBreak/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A7C12" w:rsidRPr="00D227BA" w:rsidTr="00465E15">
        <w:trPr>
          <w:jc w:val="center"/>
        </w:trPr>
        <w:tc>
          <w:tcPr>
            <w:tcW w:w="616" w:type="dxa"/>
          </w:tcPr>
          <w:p w:rsidR="004A7C12" w:rsidRPr="00CD7B86" w:rsidRDefault="004A7C12" w:rsidP="004A7C12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lastRenderedPageBreak/>
              <w:t xml:space="preserve">10. </w:t>
            </w:r>
          </w:p>
        </w:tc>
        <w:tc>
          <w:tcPr>
            <w:tcW w:w="5184" w:type="dxa"/>
          </w:tcPr>
          <w:p w:rsidR="004A7C12" w:rsidRPr="00CD7B86" w:rsidRDefault="004A7C12" w:rsidP="00FF588E">
            <w:pPr>
              <w:jc w:val="both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05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  <w:r w:rsidRPr="00CD7B86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1666" w:type="dxa"/>
            <w:vAlign w:val="center"/>
          </w:tcPr>
          <w:p w:rsidR="004A7C12" w:rsidRPr="00CD7B86" w:rsidRDefault="004A7C12" w:rsidP="00465E1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A7C12" w:rsidRDefault="004A7C12" w:rsidP="0040359C">
      <w:pPr>
        <w:rPr>
          <w:b/>
          <w:bCs/>
          <w:color w:val="000000"/>
          <w:spacing w:val="1"/>
          <w:sz w:val="28"/>
          <w:szCs w:val="28"/>
        </w:rPr>
      </w:pPr>
    </w:p>
    <w:p w:rsidR="002C0561" w:rsidRDefault="002C0561" w:rsidP="003A45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2C0561" w:rsidSect="00A47ED5">
          <w:type w:val="nextColumn"/>
          <w:pgSz w:w="11909" w:h="16834"/>
          <w:pgMar w:top="851" w:right="851" w:bottom="851" w:left="1701" w:header="720" w:footer="720" w:gutter="0"/>
          <w:cols w:space="720"/>
          <w:noEndnote/>
        </w:sectPr>
      </w:pPr>
    </w:p>
    <w:p w:rsidR="00CF7054" w:rsidRPr="00765DAA" w:rsidRDefault="00315D53" w:rsidP="00765DAA">
      <w:pPr>
        <w:ind w:left="5760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1C45" w:rsidRPr="00765DAA">
        <w:rPr>
          <w:sz w:val="24"/>
          <w:szCs w:val="24"/>
        </w:rPr>
        <w:t>Приложение № 2</w:t>
      </w:r>
    </w:p>
    <w:p w:rsidR="00CF7054" w:rsidRPr="00765DAA" w:rsidRDefault="00315D53" w:rsidP="00765DAA">
      <w:pPr>
        <w:ind w:left="5760"/>
        <w:jc w:val="right"/>
        <w:rPr>
          <w:sz w:val="24"/>
          <w:szCs w:val="24"/>
        </w:rPr>
      </w:pP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="00CF7054" w:rsidRPr="00765DAA">
        <w:rPr>
          <w:sz w:val="24"/>
          <w:szCs w:val="24"/>
        </w:rPr>
        <w:t>к муниципальной программе</w:t>
      </w:r>
    </w:p>
    <w:p w:rsidR="00CF7054" w:rsidRPr="00765DAA" w:rsidRDefault="00315D53" w:rsidP="00765DAA">
      <w:pPr>
        <w:ind w:left="5760"/>
        <w:jc w:val="right"/>
        <w:rPr>
          <w:sz w:val="24"/>
          <w:szCs w:val="24"/>
        </w:rPr>
      </w:pP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="00CF7054" w:rsidRPr="00765DAA">
        <w:rPr>
          <w:sz w:val="24"/>
          <w:szCs w:val="24"/>
        </w:rPr>
        <w:t>«Формирование современной</w:t>
      </w:r>
    </w:p>
    <w:p w:rsidR="00765DAA" w:rsidRPr="00765DAA" w:rsidRDefault="00765DAA" w:rsidP="00765DAA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054" w:rsidRPr="00765DAA">
        <w:rPr>
          <w:sz w:val="24"/>
          <w:szCs w:val="24"/>
        </w:rPr>
        <w:t xml:space="preserve">городской среды </w:t>
      </w:r>
      <w:r w:rsidR="005E26D2" w:rsidRPr="00765DAA">
        <w:rPr>
          <w:sz w:val="24"/>
          <w:szCs w:val="24"/>
        </w:rPr>
        <w:t xml:space="preserve">на </w:t>
      </w:r>
      <w:r w:rsidR="005E26D2" w:rsidRPr="00765DAA">
        <w:rPr>
          <w:sz w:val="24"/>
          <w:szCs w:val="24"/>
        </w:rPr>
        <w:tab/>
      </w:r>
      <w:r>
        <w:rPr>
          <w:sz w:val="24"/>
          <w:szCs w:val="24"/>
        </w:rPr>
        <w:t xml:space="preserve">территории </w:t>
      </w:r>
      <w:r w:rsidRPr="00765DAA">
        <w:rPr>
          <w:sz w:val="24"/>
          <w:szCs w:val="24"/>
        </w:rPr>
        <w:t>городского</w:t>
      </w:r>
    </w:p>
    <w:p w:rsidR="00765DAA" w:rsidRPr="00765DAA" w:rsidRDefault="00765DAA" w:rsidP="00765DAA">
      <w:pPr>
        <w:ind w:left="5760"/>
        <w:jc w:val="right"/>
        <w:rPr>
          <w:sz w:val="24"/>
          <w:szCs w:val="24"/>
        </w:rPr>
      </w:pPr>
      <w:r w:rsidRPr="00765DA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65DAA">
        <w:rPr>
          <w:sz w:val="24"/>
          <w:szCs w:val="24"/>
        </w:rPr>
        <w:t xml:space="preserve">поселения </w:t>
      </w:r>
      <w:r>
        <w:rPr>
          <w:sz w:val="24"/>
          <w:szCs w:val="24"/>
        </w:rPr>
        <w:t xml:space="preserve"> </w:t>
      </w:r>
      <w:r w:rsidRPr="00765DAA">
        <w:rPr>
          <w:sz w:val="24"/>
          <w:szCs w:val="24"/>
        </w:rPr>
        <w:t>«</w:t>
      </w:r>
      <w:r w:rsidR="009A5B47">
        <w:rPr>
          <w:sz w:val="24"/>
          <w:szCs w:val="24"/>
        </w:rPr>
        <w:t>Жирекенское</w:t>
      </w:r>
      <w:r w:rsidRPr="00765DAA">
        <w:rPr>
          <w:sz w:val="24"/>
          <w:szCs w:val="24"/>
        </w:rPr>
        <w:t>»</w:t>
      </w:r>
    </w:p>
    <w:p w:rsidR="00765DAA" w:rsidRPr="00765DAA" w:rsidRDefault="00765DAA" w:rsidP="00765DAA">
      <w:pPr>
        <w:ind w:left="5760"/>
        <w:jc w:val="right"/>
        <w:rPr>
          <w:sz w:val="24"/>
          <w:szCs w:val="24"/>
        </w:rPr>
      </w:pPr>
      <w:r w:rsidRPr="00765DAA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</w:t>
      </w:r>
      <w:r w:rsidRPr="00765DAA">
        <w:rPr>
          <w:sz w:val="24"/>
          <w:szCs w:val="24"/>
        </w:rPr>
        <w:t>на 2018-2022 годы»</w:t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="005E26D2" w:rsidRPr="00765DAA">
        <w:rPr>
          <w:sz w:val="24"/>
          <w:szCs w:val="24"/>
        </w:rPr>
        <w:tab/>
      </w:r>
      <w:r w:rsidR="005E26D2" w:rsidRPr="00765DAA">
        <w:rPr>
          <w:sz w:val="24"/>
          <w:szCs w:val="24"/>
        </w:rPr>
        <w:tab/>
      </w:r>
      <w:r w:rsidR="005E26D2" w:rsidRPr="00765DAA">
        <w:rPr>
          <w:sz w:val="24"/>
          <w:szCs w:val="24"/>
        </w:rPr>
        <w:tab/>
      </w:r>
      <w:r w:rsidR="005E26D2" w:rsidRPr="00765DAA">
        <w:rPr>
          <w:sz w:val="24"/>
          <w:szCs w:val="24"/>
        </w:rPr>
        <w:tab/>
      </w:r>
      <w:r w:rsidR="005E26D2" w:rsidRPr="00765DAA">
        <w:rPr>
          <w:sz w:val="24"/>
          <w:szCs w:val="24"/>
        </w:rPr>
        <w:tab/>
      </w:r>
      <w:r w:rsidR="005E26D2" w:rsidRPr="00765DAA">
        <w:rPr>
          <w:sz w:val="24"/>
          <w:szCs w:val="24"/>
        </w:rPr>
        <w:tab/>
      </w:r>
      <w:r w:rsidR="005E26D2" w:rsidRPr="00765DAA">
        <w:rPr>
          <w:sz w:val="24"/>
          <w:szCs w:val="24"/>
        </w:rPr>
        <w:tab/>
      </w:r>
      <w:r w:rsidR="005E26D2" w:rsidRPr="00765DAA">
        <w:rPr>
          <w:sz w:val="24"/>
          <w:szCs w:val="24"/>
        </w:rPr>
        <w:tab/>
      </w:r>
      <w:r w:rsidR="005E26D2" w:rsidRPr="00765DAA">
        <w:rPr>
          <w:sz w:val="24"/>
          <w:szCs w:val="24"/>
        </w:rPr>
        <w:tab/>
      </w:r>
    </w:p>
    <w:p w:rsidR="00CF7054" w:rsidRPr="00765DAA" w:rsidRDefault="002111B9" w:rsidP="00765DAA">
      <w:pPr>
        <w:ind w:left="5760"/>
        <w:jc w:val="right"/>
        <w:rPr>
          <w:sz w:val="24"/>
          <w:szCs w:val="24"/>
        </w:rPr>
      </w:pP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</w:p>
    <w:p w:rsidR="00CF7054" w:rsidRPr="00D257FE" w:rsidRDefault="00CF7054" w:rsidP="00CF7054">
      <w:pPr>
        <w:jc w:val="center"/>
        <w:rPr>
          <w:sz w:val="28"/>
          <w:szCs w:val="28"/>
        </w:rPr>
      </w:pP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>ПЕРЕЧЕНЬ</w:t>
      </w:r>
    </w:p>
    <w:p w:rsidR="00BA0777" w:rsidRPr="0064446F" w:rsidRDefault="00D257FE" w:rsidP="00765DAA">
      <w:pPr>
        <w:shd w:val="clear" w:color="auto" w:fill="FFFFFF"/>
        <w:spacing w:line="317" w:lineRule="exact"/>
        <w:ind w:left="24"/>
        <w:jc w:val="center"/>
        <w:rPr>
          <w:b/>
          <w:sz w:val="28"/>
          <w:szCs w:val="28"/>
        </w:rPr>
      </w:pPr>
      <w:r w:rsidRPr="00D257FE">
        <w:rPr>
          <w:b/>
          <w:sz w:val="28"/>
          <w:szCs w:val="28"/>
        </w:rPr>
        <w:t xml:space="preserve">основных мероприятий </w:t>
      </w:r>
      <w:r w:rsidR="00BA0777" w:rsidRPr="00290160">
        <w:rPr>
          <w:b/>
          <w:color w:val="000000"/>
          <w:sz w:val="28"/>
          <w:szCs w:val="28"/>
        </w:rPr>
        <w:t>Муниципальной программы</w:t>
      </w:r>
      <w:r w:rsidR="0064446F">
        <w:rPr>
          <w:b/>
          <w:sz w:val="28"/>
          <w:szCs w:val="28"/>
        </w:rPr>
        <w:t xml:space="preserve"> </w:t>
      </w:r>
      <w:r w:rsidR="00BA0777" w:rsidRPr="00290160">
        <w:rPr>
          <w:b/>
          <w:sz w:val="28"/>
          <w:szCs w:val="28"/>
        </w:rPr>
        <w:t>«Формирование современной городской среды на территории городского</w:t>
      </w:r>
      <w:r w:rsidR="0064446F">
        <w:rPr>
          <w:b/>
          <w:sz w:val="28"/>
          <w:szCs w:val="28"/>
        </w:rPr>
        <w:t xml:space="preserve"> поселения «</w:t>
      </w:r>
      <w:r w:rsidR="009A5B47">
        <w:rPr>
          <w:b/>
          <w:sz w:val="28"/>
          <w:szCs w:val="28"/>
        </w:rPr>
        <w:t>Жирекенское</w:t>
      </w:r>
      <w:r w:rsidR="0064446F">
        <w:rPr>
          <w:b/>
          <w:sz w:val="28"/>
          <w:szCs w:val="28"/>
        </w:rPr>
        <w:t>»</w:t>
      </w:r>
      <w:r w:rsidR="00BA0777">
        <w:rPr>
          <w:b/>
          <w:sz w:val="28"/>
          <w:szCs w:val="28"/>
        </w:rPr>
        <w:t xml:space="preserve"> на 201</w:t>
      </w:r>
      <w:r w:rsidR="002111B9">
        <w:rPr>
          <w:b/>
          <w:sz w:val="28"/>
          <w:szCs w:val="28"/>
        </w:rPr>
        <w:t>8-2022</w:t>
      </w:r>
      <w:r w:rsidR="0043721C">
        <w:rPr>
          <w:b/>
          <w:sz w:val="28"/>
          <w:szCs w:val="28"/>
        </w:rPr>
        <w:t>годы</w:t>
      </w:r>
      <w:r w:rsidR="00BA0777">
        <w:rPr>
          <w:b/>
          <w:sz w:val="28"/>
          <w:szCs w:val="28"/>
        </w:rPr>
        <w:t>»</w:t>
      </w:r>
    </w:p>
    <w:p w:rsidR="00D257FE" w:rsidRPr="00D257FE" w:rsidRDefault="00D257FE" w:rsidP="00D257FE">
      <w:pPr>
        <w:jc w:val="center"/>
        <w:rPr>
          <w:b/>
          <w:sz w:val="28"/>
          <w:szCs w:val="28"/>
        </w:rPr>
      </w:pPr>
    </w:p>
    <w:tbl>
      <w:tblPr>
        <w:tblW w:w="15735" w:type="dxa"/>
        <w:tblLayout w:type="fixed"/>
        <w:tblLook w:val="04A0"/>
      </w:tblPr>
      <w:tblGrid>
        <w:gridCol w:w="3403"/>
        <w:gridCol w:w="2551"/>
        <w:gridCol w:w="1276"/>
        <w:gridCol w:w="1559"/>
        <w:gridCol w:w="2977"/>
        <w:gridCol w:w="1843"/>
        <w:gridCol w:w="2126"/>
      </w:tblGrid>
      <w:tr w:rsidR="00EF4CED" w:rsidRPr="00D257FE" w:rsidTr="00197345">
        <w:trPr>
          <w:trHeight w:val="435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Срок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Основные  направления реализации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Связь с показателями Программы (подпрограммы) </w:t>
            </w:r>
          </w:p>
        </w:tc>
      </w:tr>
      <w:tr w:rsidR="00EF4CED" w:rsidRPr="00D257FE" w:rsidTr="00197345">
        <w:trPr>
          <w:trHeight w:val="617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7FE" w:rsidRPr="00D257FE" w:rsidRDefault="00D257FE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257FE" w:rsidRPr="00D257FE" w:rsidTr="00197345">
        <w:trPr>
          <w:trHeight w:val="300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57FE" w:rsidRPr="00D257FE" w:rsidRDefault="00D257FE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Задача 1</w:t>
            </w:r>
            <w:r w:rsidR="00973591">
              <w:rPr>
                <w:color w:val="000000"/>
                <w:sz w:val="28"/>
                <w:szCs w:val="28"/>
              </w:rPr>
              <w:t>.</w:t>
            </w: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973591" w:rsidRPr="001F62EE">
              <w:rPr>
                <w:sz w:val="28"/>
                <w:szCs w:val="28"/>
              </w:rPr>
              <w:t xml:space="preserve">Ремонт </w:t>
            </w:r>
            <w:r w:rsidR="000B25D1" w:rsidRPr="001F62EE">
              <w:rPr>
                <w:sz w:val="28"/>
                <w:szCs w:val="28"/>
              </w:rPr>
              <w:t>дворовых проездов</w:t>
            </w:r>
            <w:r w:rsidR="00C33C6D" w:rsidRPr="001F62EE">
              <w:rPr>
                <w:sz w:val="28"/>
                <w:szCs w:val="28"/>
              </w:rPr>
              <w:t xml:space="preserve"> на дворовых территориях МКД</w:t>
            </w:r>
            <w:r w:rsidR="001F62EE" w:rsidRPr="001F62EE">
              <w:rPr>
                <w:sz w:val="28"/>
                <w:szCs w:val="28"/>
              </w:rPr>
              <w:t xml:space="preserve"> </w:t>
            </w:r>
          </w:p>
        </w:tc>
      </w:tr>
      <w:tr w:rsidR="00600E51" w:rsidRPr="00D257FE" w:rsidTr="00197345">
        <w:trPr>
          <w:trHeight w:val="35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E51" w:rsidRPr="00FB41B8" w:rsidRDefault="00600E51" w:rsidP="000B25D1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 xml:space="preserve">1.1. </w:t>
            </w:r>
            <w:r w:rsidRPr="00FB41B8">
              <w:rPr>
                <w:sz w:val="28"/>
                <w:szCs w:val="28"/>
              </w:rPr>
              <w:t>Мероприятия: Разработка проектно– сметной документации на выполнение ремонта дворовых территори</w:t>
            </w:r>
            <w:r w:rsidR="000B25D1">
              <w:rPr>
                <w:sz w:val="28"/>
                <w:szCs w:val="28"/>
              </w:rPr>
              <w:t>й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E51" w:rsidRPr="00FB41B8" w:rsidRDefault="008A6A5D" w:rsidP="006444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1" w:rsidRPr="00FB41B8" w:rsidRDefault="00600E51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201</w:t>
            </w:r>
            <w:r w:rsidR="0043721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E51" w:rsidRPr="00FB41B8" w:rsidRDefault="00600E51" w:rsidP="0043721C">
            <w:pPr>
              <w:jc w:val="center"/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t>20</w:t>
            </w:r>
            <w:r w:rsidR="0043721C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497" w:rsidRPr="00FB41B8" w:rsidRDefault="00F85038" w:rsidP="00E7285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</w:t>
            </w:r>
            <w:r w:rsidR="00877497" w:rsidRPr="00FB41B8">
              <w:rPr>
                <w:sz w:val="28"/>
                <w:szCs w:val="28"/>
              </w:rPr>
              <w:t>локально – сметных расчетов</w:t>
            </w:r>
          </w:p>
          <w:p w:rsidR="00600E51" w:rsidRPr="00FB41B8" w:rsidRDefault="00600E51" w:rsidP="00E7285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0E51" w:rsidRPr="00FB41B8" w:rsidRDefault="00600E51" w:rsidP="00E72853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9D645C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250E" w:rsidRDefault="00600E51" w:rsidP="0032250E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>Показатель 1 (Наименование)</w:t>
            </w:r>
          </w:p>
          <w:p w:rsidR="00600E51" w:rsidRPr="00D257FE" w:rsidRDefault="0032250E" w:rsidP="0032250E">
            <w:pPr>
              <w:rPr>
                <w:color w:val="000000"/>
                <w:sz w:val="28"/>
                <w:szCs w:val="28"/>
              </w:rPr>
            </w:pP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600E51" w:rsidRPr="00D257FE">
              <w:rPr>
                <w:color w:val="000000"/>
                <w:sz w:val="28"/>
                <w:szCs w:val="28"/>
              </w:rPr>
              <w:t>Показатель 2 (Наименование)</w:t>
            </w:r>
            <w:r w:rsidRPr="00D257FE">
              <w:rPr>
                <w:color w:val="000000"/>
                <w:sz w:val="28"/>
                <w:szCs w:val="28"/>
              </w:rPr>
              <w:t xml:space="preserve"> </w:t>
            </w:r>
            <w:r w:rsidR="00600E51" w:rsidRPr="00D257FE">
              <w:rPr>
                <w:color w:val="000000"/>
                <w:sz w:val="28"/>
                <w:szCs w:val="28"/>
              </w:rPr>
              <w:t>…</w:t>
            </w:r>
          </w:p>
        </w:tc>
      </w:tr>
      <w:tr w:rsidR="00F85038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Pr="00FB41B8" w:rsidRDefault="00F85038" w:rsidP="00B2395A">
            <w:pPr>
              <w:rPr>
                <w:color w:val="000000"/>
                <w:sz w:val="28"/>
                <w:szCs w:val="28"/>
              </w:rPr>
            </w:pPr>
            <w:r w:rsidRPr="00FB41B8">
              <w:rPr>
                <w:color w:val="000000"/>
                <w:sz w:val="28"/>
                <w:szCs w:val="28"/>
              </w:rPr>
              <w:lastRenderedPageBreak/>
              <w:t>1.2</w:t>
            </w:r>
            <w:r w:rsidR="009615B2">
              <w:rPr>
                <w:color w:val="000000"/>
                <w:sz w:val="28"/>
                <w:szCs w:val="28"/>
              </w:rPr>
              <w:t>.</w:t>
            </w:r>
            <w:r w:rsidRPr="00FB41B8">
              <w:rPr>
                <w:color w:val="000000"/>
                <w:sz w:val="28"/>
                <w:szCs w:val="28"/>
              </w:rPr>
              <w:t xml:space="preserve"> </w:t>
            </w:r>
            <w:r w:rsidRPr="00FB41B8">
              <w:rPr>
                <w:sz w:val="28"/>
                <w:szCs w:val="28"/>
              </w:rPr>
              <w:t xml:space="preserve">Ремонт дворовых </w:t>
            </w:r>
            <w:r w:rsidR="00B2395A">
              <w:rPr>
                <w:sz w:val="28"/>
                <w:szCs w:val="28"/>
              </w:rPr>
              <w:t>проездов</w:t>
            </w:r>
            <w:r w:rsidRPr="00FB41B8">
              <w:rPr>
                <w:sz w:val="28"/>
                <w:szCs w:val="28"/>
              </w:rPr>
              <w:t xml:space="preserve">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Pr="00FB41B8" w:rsidRDefault="00F85038" w:rsidP="0064446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 w:rsidR="008A6A5D"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Pr="00FB41B8" w:rsidRDefault="005E1E9C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038" w:rsidRPr="00FB41B8" w:rsidRDefault="005E1E9C" w:rsidP="00E7285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038" w:rsidRPr="00FB41B8" w:rsidRDefault="00F85038" w:rsidP="008A6A5D">
            <w:pPr>
              <w:rPr>
                <w:sz w:val="28"/>
                <w:szCs w:val="28"/>
              </w:rPr>
            </w:pPr>
            <w:r w:rsidRPr="001F62EE">
              <w:rPr>
                <w:sz w:val="28"/>
                <w:szCs w:val="28"/>
              </w:rPr>
              <w:t>Проведен</w:t>
            </w:r>
            <w:r w:rsidR="008A6A5D">
              <w:rPr>
                <w:sz w:val="28"/>
                <w:szCs w:val="28"/>
              </w:rPr>
              <w:t>ие</w:t>
            </w:r>
            <w:r w:rsidRPr="001F62EE">
              <w:rPr>
                <w:sz w:val="28"/>
                <w:szCs w:val="28"/>
              </w:rPr>
              <w:t xml:space="preserve"> ремонт</w:t>
            </w:r>
            <w:r w:rsidR="008A6A5D">
              <w:rPr>
                <w:sz w:val="28"/>
                <w:szCs w:val="28"/>
              </w:rPr>
              <w:t>а</w:t>
            </w:r>
            <w:r w:rsidRPr="001F62EE">
              <w:rPr>
                <w:sz w:val="28"/>
                <w:szCs w:val="28"/>
              </w:rPr>
              <w:t xml:space="preserve"> асфальтобетонного покрытия, </w:t>
            </w:r>
            <w:r w:rsidR="00396E2A" w:rsidRPr="001F62EE">
              <w:rPr>
                <w:sz w:val="28"/>
                <w:szCs w:val="28"/>
              </w:rPr>
              <w:t xml:space="preserve">расширение дороги, </w:t>
            </w:r>
            <w:r w:rsidRPr="001F62EE">
              <w:rPr>
                <w:sz w:val="28"/>
                <w:szCs w:val="28"/>
              </w:rPr>
              <w:t>устройство пар</w:t>
            </w:r>
            <w:r w:rsidR="008A6A5D">
              <w:rPr>
                <w:sz w:val="28"/>
                <w:szCs w:val="28"/>
              </w:rPr>
              <w:t>ковочных мест</w:t>
            </w:r>
            <w:r w:rsidR="000662ED" w:rsidRPr="001F62EE">
              <w:rPr>
                <w:sz w:val="28"/>
                <w:szCs w:val="28"/>
              </w:rPr>
              <w:t>.</w:t>
            </w:r>
            <w:r w:rsidR="0019222D" w:rsidRPr="001F62EE">
              <w:rPr>
                <w:sz w:val="28"/>
                <w:szCs w:val="28"/>
              </w:rPr>
              <w:t xml:space="preserve"> </w:t>
            </w:r>
            <w:r w:rsidR="000662ED" w:rsidRPr="001F62EE">
              <w:rPr>
                <w:sz w:val="28"/>
                <w:szCs w:val="28"/>
              </w:rPr>
              <w:t>П</w:t>
            </w:r>
            <w:r w:rsidRPr="001F62EE">
              <w:rPr>
                <w:sz w:val="28"/>
                <w:szCs w:val="28"/>
              </w:rPr>
              <w:t>лощадь</w:t>
            </w:r>
            <w:r w:rsidRPr="00FB41B8">
              <w:rPr>
                <w:sz w:val="28"/>
                <w:szCs w:val="28"/>
              </w:rPr>
              <w:t xml:space="preserve"> отремонтированного дорожного покрытия дворовых территорий  МКД, составит </w:t>
            </w:r>
            <w:r w:rsidR="00B2395A">
              <w:rPr>
                <w:sz w:val="28"/>
                <w:szCs w:val="28"/>
              </w:rPr>
              <w:t xml:space="preserve">         </w:t>
            </w:r>
            <w:r w:rsidRPr="00FB41B8">
              <w:rPr>
                <w:sz w:val="28"/>
                <w:szCs w:val="28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038" w:rsidRPr="00FB41B8" w:rsidRDefault="00F85038" w:rsidP="009D645C">
            <w:pPr>
              <w:rPr>
                <w:sz w:val="28"/>
                <w:szCs w:val="28"/>
              </w:rPr>
            </w:pPr>
            <w:r w:rsidRPr="00FB41B8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9D645C">
              <w:rPr>
                <w:sz w:val="28"/>
                <w:szCs w:val="28"/>
                <w:shd w:val="clear" w:color="auto" w:fill="FFFFFF"/>
              </w:rPr>
              <w:t>П</w:t>
            </w:r>
            <w:r w:rsidR="0032250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</w:t>
            </w:r>
            <w:r w:rsidR="009D645C">
              <w:rPr>
                <w:rStyle w:val="apple-converted-space"/>
                <w:sz w:val="28"/>
                <w:szCs w:val="28"/>
                <w:shd w:val="clear" w:color="auto" w:fill="FFFFFF"/>
              </w:rPr>
              <w:t>м</w:t>
            </w:r>
            <w:r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038" w:rsidRPr="00D257FE" w:rsidRDefault="00F85038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B40309" w:rsidRPr="00D257FE" w:rsidTr="00197345">
        <w:trPr>
          <w:trHeight w:val="52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309" w:rsidRPr="003659B4" w:rsidRDefault="008A6A5D" w:rsidP="009F79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="009A3FDA" w:rsidRPr="003659B4">
              <w:rPr>
                <w:sz w:val="28"/>
                <w:szCs w:val="28"/>
              </w:rPr>
              <w:t>.  Устройство малых архитектурных форм на дворовых территориях МКД</w:t>
            </w:r>
            <w:r w:rsidR="006C0355">
              <w:rPr>
                <w:sz w:val="28"/>
                <w:szCs w:val="28"/>
              </w:rPr>
              <w:t xml:space="preserve"> </w:t>
            </w:r>
            <w:r w:rsidR="006C0355" w:rsidRPr="001F62EE">
              <w:rPr>
                <w:sz w:val="28"/>
                <w:szCs w:val="28"/>
              </w:rPr>
              <w:t xml:space="preserve">№№ </w:t>
            </w:r>
          </w:p>
        </w:tc>
      </w:tr>
      <w:tr w:rsidR="00C8310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5" w:rsidRPr="003659B4" w:rsidRDefault="008A6A5D" w:rsidP="00E7285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B736F" w:rsidRPr="003659B4">
              <w:rPr>
                <w:rFonts w:ascii="Times New Roman" w:hAnsi="Times New Roman"/>
                <w:sz w:val="28"/>
                <w:szCs w:val="28"/>
              </w:rPr>
              <w:t>.1.</w:t>
            </w:r>
            <w:r w:rsidR="00C83105" w:rsidRPr="003659B4">
              <w:rPr>
                <w:rFonts w:ascii="Times New Roman" w:hAnsi="Times New Roman"/>
                <w:sz w:val="28"/>
                <w:szCs w:val="28"/>
              </w:rPr>
              <w:t xml:space="preserve"> Мероприятия: Размещение малых архитектурных форм на дворовых территориях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5" w:rsidRPr="003659B4" w:rsidRDefault="008A6A5D" w:rsidP="0064446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05" w:rsidRPr="003659B4" w:rsidRDefault="009F798B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05" w:rsidRPr="003659B4" w:rsidRDefault="009F798B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5" w:rsidRPr="00FB718F" w:rsidRDefault="00CB736F" w:rsidP="009D1984">
            <w:pPr>
              <w:rPr>
                <w:sz w:val="28"/>
                <w:szCs w:val="28"/>
              </w:rPr>
            </w:pPr>
            <w:r w:rsidRPr="00FB718F">
              <w:rPr>
                <w:sz w:val="28"/>
                <w:szCs w:val="28"/>
              </w:rPr>
              <w:t xml:space="preserve">Установлено </w:t>
            </w:r>
            <w:r w:rsidR="009F798B">
              <w:rPr>
                <w:sz w:val="28"/>
                <w:szCs w:val="28"/>
              </w:rPr>
              <w:t xml:space="preserve">     </w:t>
            </w:r>
            <w:r w:rsidRPr="00FB718F">
              <w:rPr>
                <w:sz w:val="28"/>
                <w:szCs w:val="28"/>
              </w:rPr>
              <w:t xml:space="preserve"> </w:t>
            </w:r>
            <w:r w:rsidR="00C83105" w:rsidRPr="00FB718F">
              <w:rPr>
                <w:sz w:val="28"/>
                <w:szCs w:val="28"/>
              </w:rPr>
              <w:t>малых архитектурных формы</w:t>
            </w:r>
            <w:r w:rsidR="005E5F2C" w:rsidRPr="00FB718F">
              <w:rPr>
                <w:sz w:val="28"/>
                <w:szCs w:val="28"/>
              </w:rPr>
              <w:t xml:space="preserve">, из них </w:t>
            </w:r>
            <w:r w:rsidR="009D1984">
              <w:rPr>
                <w:sz w:val="28"/>
                <w:szCs w:val="28"/>
              </w:rPr>
              <w:t xml:space="preserve">     </w:t>
            </w:r>
            <w:r w:rsidR="005E5F2C" w:rsidRPr="00FB718F">
              <w:rPr>
                <w:sz w:val="28"/>
                <w:szCs w:val="28"/>
              </w:rPr>
              <w:t xml:space="preserve"> </w:t>
            </w:r>
            <w:r w:rsidR="00FB718F">
              <w:rPr>
                <w:sz w:val="28"/>
                <w:szCs w:val="28"/>
              </w:rPr>
              <w:t>скамеек</w:t>
            </w:r>
            <w:r w:rsidR="005E5F2C" w:rsidRPr="00FB718F">
              <w:rPr>
                <w:sz w:val="28"/>
                <w:szCs w:val="28"/>
              </w:rPr>
              <w:t xml:space="preserve"> и </w:t>
            </w:r>
            <w:r w:rsidR="009D1984">
              <w:rPr>
                <w:sz w:val="28"/>
                <w:szCs w:val="28"/>
              </w:rPr>
              <w:t xml:space="preserve">    </w:t>
            </w:r>
            <w:r w:rsidR="005E5F2C" w:rsidRPr="00FB718F">
              <w:rPr>
                <w:sz w:val="28"/>
                <w:szCs w:val="28"/>
              </w:rPr>
              <w:t xml:space="preserve"> урн</w:t>
            </w:r>
            <w:r w:rsidR="009D1984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105" w:rsidRPr="003659B4" w:rsidRDefault="00C83105" w:rsidP="006E4854">
            <w:pPr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105" w:rsidRPr="00D257FE" w:rsidRDefault="00C8310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02E2E" w:rsidRPr="00D257FE" w:rsidTr="00197345">
        <w:trPr>
          <w:trHeight w:val="335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E2E" w:rsidRPr="003659B4" w:rsidRDefault="00113867" w:rsidP="008A6A5D">
            <w:pPr>
              <w:jc w:val="center"/>
              <w:rPr>
                <w:color w:val="000000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Задача </w:t>
            </w:r>
            <w:r w:rsidR="008A6A5D">
              <w:rPr>
                <w:rStyle w:val="FontStyle11"/>
                <w:sz w:val="28"/>
                <w:szCs w:val="28"/>
              </w:rPr>
              <w:t>3</w:t>
            </w:r>
            <w:r w:rsidRPr="003659B4">
              <w:rPr>
                <w:rStyle w:val="FontStyle11"/>
                <w:sz w:val="28"/>
                <w:szCs w:val="28"/>
              </w:rPr>
              <w:t>. Привлечение населения к участию в благоустройстве дворовых территорий МКД</w:t>
            </w:r>
          </w:p>
        </w:tc>
      </w:tr>
      <w:tr w:rsidR="00FA3D00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0" w:rsidRPr="003659B4" w:rsidRDefault="008A6A5D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  <w:r w:rsidR="00646BDB">
              <w:rPr>
                <w:rStyle w:val="FontStyle11"/>
                <w:sz w:val="28"/>
                <w:szCs w:val="28"/>
              </w:rPr>
              <w:t>.1.</w:t>
            </w:r>
            <w:r w:rsidR="00FA3D00" w:rsidRPr="003659B4">
              <w:rPr>
                <w:rStyle w:val="FontStyle11"/>
                <w:sz w:val="28"/>
                <w:szCs w:val="28"/>
              </w:rPr>
              <w:t>Мероприятия: информирование населения о проводимых мероприятиях по благоустройству дворовых территории МКД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0" w:rsidRPr="003659B4" w:rsidRDefault="008A6A5D" w:rsidP="0064446F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00" w:rsidRPr="003659B4" w:rsidRDefault="009D1984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00" w:rsidRPr="003659B4" w:rsidRDefault="009D1984" w:rsidP="00E728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0" w:rsidRPr="003659B4" w:rsidRDefault="00FA3D00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дворовых территорий МКД, доля участия населения в мероприятиях, проводимых в рамках</w:t>
            </w:r>
            <w:r w:rsidR="007D2343" w:rsidRPr="003659B4">
              <w:rPr>
                <w:rStyle w:val="FontStyle11"/>
                <w:sz w:val="28"/>
                <w:szCs w:val="28"/>
              </w:rPr>
              <w:t xml:space="preserve"> Программы, составит </w:t>
            </w:r>
            <w:r w:rsidR="007D2343" w:rsidRPr="003659B4">
              <w:rPr>
                <w:rStyle w:val="FontStyle11"/>
                <w:sz w:val="28"/>
                <w:szCs w:val="28"/>
              </w:rPr>
              <w:lastRenderedPageBreak/>
              <w:t>100%.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0" w:rsidRPr="003659B4" w:rsidRDefault="00FA3D00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3D00" w:rsidRPr="00D257FE" w:rsidRDefault="00FA3D00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5E3DB5" w:rsidRPr="00D257FE" w:rsidTr="00197345">
        <w:trPr>
          <w:trHeight w:val="452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8A6A5D" w:rsidP="000A08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Задача 4</w:t>
            </w:r>
            <w:r w:rsidR="005E3DB5" w:rsidRPr="003659B4">
              <w:rPr>
                <w:rStyle w:val="FontStyle11"/>
                <w:sz w:val="28"/>
                <w:szCs w:val="28"/>
              </w:rPr>
              <w:t xml:space="preserve">. Проведение ремонта и комплексного обустройства </w:t>
            </w:r>
            <w:r w:rsidR="00187EB0" w:rsidRPr="0065692E">
              <w:rPr>
                <w:rStyle w:val="FontStyle11"/>
                <w:sz w:val="28"/>
                <w:szCs w:val="28"/>
              </w:rPr>
              <w:t xml:space="preserve">муниципальных </w:t>
            </w:r>
            <w:r w:rsidR="00187EB0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5E3DB5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8A6A5D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</w:t>
            </w:r>
            <w:r w:rsidR="003819F4">
              <w:rPr>
                <w:rStyle w:val="FontStyle11"/>
                <w:sz w:val="28"/>
                <w:szCs w:val="28"/>
              </w:rPr>
              <w:t>.1.</w:t>
            </w:r>
            <w:r w:rsidR="005E3DB5" w:rsidRPr="003659B4">
              <w:rPr>
                <w:rStyle w:val="FontStyle11"/>
                <w:sz w:val="28"/>
                <w:szCs w:val="28"/>
              </w:rPr>
              <w:t>Мероприятия: Разработка проектно— сметной документации на выполнение ремонта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8A6A5D" w:rsidP="00A16BA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DB5" w:rsidRPr="003659B4" w:rsidRDefault="005E3DB5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5E3DB5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3659B4"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3D006B">
              <w:rPr>
                <w:rStyle w:val="FontStyle11"/>
                <w:sz w:val="28"/>
                <w:szCs w:val="28"/>
              </w:rPr>
              <w:t xml:space="preserve">проекта и </w:t>
            </w:r>
            <w:r w:rsidRPr="003659B4">
              <w:rPr>
                <w:rStyle w:val="FontStyle11"/>
                <w:sz w:val="28"/>
                <w:szCs w:val="28"/>
              </w:rPr>
              <w:t>локально - сметных расчетов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DB5" w:rsidRPr="003659B4" w:rsidRDefault="000A1C42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DB5" w:rsidRPr="00D257FE" w:rsidRDefault="005E3DB5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093253" w:rsidRPr="00D257F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8A6A5D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</w:t>
            </w:r>
            <w:r w:rsidR="00093253" w:rsidRPr="003659B4">
              <w:rPr>
                <w:rStyle w:val="FontStyle11"/>
                <w:sz w:val="28"/>
                <w:szCs w:val="28"/>
              </w:rPr>
              <w:t>.2.Мероприяти</w:t>
            </w:r>
            <w:r w:rsidR="00493C90" w:rsidRPr="003659B4">
              <w:rPr>
                <w:rStyle w:val="FontStyle11"/>
                <w:sz w:val="28"/>
                <w:szCs w:val="28"/>
              </w:rPr>
              <w:t>я</w:t>
            </w:r>
            <w:r w:rsidR="00093253" w:rsidRPr="003659B4">
              <w:rPr>
                <w:rStyle w:val="FontStyle11"/>
                <w:sz w:val="28"/>
                <w:szCs w:val="28"/>
              </w:rPr>
              <w:t>: проведение ремонта и комплексного обустройства мест массового отдыха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8A6A5D" w:rsidP="00E72853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201</w:t>
            </w:r>
            <w:r w:rsidR="001F4CBC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253" w:rsidRPr="003659B4" w:rsidRDefault="00093253" w:rsidP="001F4CBC">
            <w:pPr>
              <w:jc w:val="center"/>
              <w:rPr>
                <w:sz w:val="28"/>
                <w:szCs w:val="28"/>
              </w:rPr>
            </w:pPr>
            <w:r w:rsidRPr="003659B4">
              <w:rPr>
                <w:sz w:val="28"/>
                <w:szCs w:val="28"/>
              </w:rPr>
              <w:t>20</w:t>
            </w:r>
            <w:r w:rsidR="001F4CBC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83540A" w:rsidP="008A6A5D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У</w:t>
            </w:r>
            <w:r w:rsidR="00093253" w:rsidRPr="003659B4">
              <w:rPr>
                <w:rStyle w:val="FontStyle11"/>
                <w:sz w:val="28"/>
                <w:szCs w:val="28"/>
              </w:rPr>
              <w:t>стройство тротуаров, установка малых архитектурных форм</w:t>
            </w:r>
            <w:r>
              <w:rPr>
                <w:rStyle w:val="FontStyle11"/>
                <w:sz w:val="28"/>
                <w:szCs w:val="28"/>
              </w:rPr>
              <w:t>,</w:t>
            </w:r>
            <w:r w:rsidR="009637C2" w:rsidRPr="00FF665E">
              <w:rPr>
                <w:sz w:val="28"/>
                <w:szCs w:val="28"/>
              </w:rPr>
              <w:t xml:space="preserve"> установ</w:t>
            </w:r>
            <w:r w:rsidR="009637C2">
              <w:rPr>
                <w:sz w:val="28"/>
                <w:szCs w:val="28"/>
              </w:rPr>
              <w:t>лены</w:t>
            </w:r>
            <w:r w:rsidR="009637C2" w:rsidRPr="00FF665E">
              <w:rPr>
                <w:sz w:val="28"/>
                <w:szCs w:val="28"/>
              </w:rPr>
              <w:t xml:space="preserve"> отдельны</w:t>
            </w:r>
            <w:r w:rsidR="009637C2">
              <w:rPr>
                <w:sz w:val="28"/>
                <w:szCs w:val="28"/>
              </w:rPr>
              <w:t>е</w:t>
            </w:r>
            <w:r w:rsidR="009637C2" w:rsidRPr="00FF665E">
              <w:rPr>
                <w:sz w:val="28"/>
                <w:szCs w:val="28"/>
              </w:rPr>
              <w:t xml:space="preserve"> элемент</w:t>
            </w:r>
            <w:r w:rsidR="009637C2">
              <w:rPr>
                <w:sz w:val="28"/>
                <w:szCs w:val="28"/>
              </w:rPr>
              <w:t>ы</w:t>
            </w:r>
            <w:r w:rsidR="009637C2" w:rsidRPr="00FF665E">
              <w:rPr>
                <w:sz w:val="28"/>
                <w:szCs w:val="28"/>
              </w:rPr>
              <w:t xml:space="preserve"> спортивной инфраструктуры</w:t>
            </w:r>
            <w:r w:rsidR="009637C2">
              <w:rPr>
                <w:sz w:val="28"/>
                <w:szCs w:val="28"/>
              </w:rPr>
              <w:t>,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="00581C5A">
              <w:rPr>
                <w:rStyle w:val="FontStyle11"/>
                <w:sz w:val="28"/>
                <w:szCs w:val="28"/>
              </w:rPr>
              <w:t>озеленение</w:t>
            </w:r>
            <w:r w:rsidR="00093253" w:rsidRPr="003659B4">
              <w:rPr>
                <w:rStyle w:val="FontStyle1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53" w:rsidRPr="003659B4" w:rsidRDefault="00BB3804" w:rsidP="00E72853">
            <w:pPr>
              <w:rPr>
                <w:sz w:val="28"/>
                <w:szCs w:val="28"/>
                <w:shd w:val="clear" w:color="auto" w:fill="FFFFFF"/>
              </w:rPr>
            </w:pPr>
            <w:r w:rsidRPr="003659B4">
              <w:rPr>
                <w:sz w:val="28"/>
                <w:szCs w:val="28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 w:rsidR="006E4854">
              <w:rPr>
                <w:sz w:val="28"/>
                <w:szCs w:val="28"/>
                <w:shd w:val="clear" w:color="auto" w:fill="FFFFFF"/>
              </w:rPr>
              <w:t>П</w:t>
            </w:r>
            <w:r w:rsidR="006E4854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</w:t>
            </w:r>
            <w:r w:rsidR="006E4854" w:rsidRPr="00FB41B8">
              <w:rPr>
                <w:rStyle w:val="apple-converted-space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3253" w:rsidRPr="00D257FE" w:rsidRDefault="00093253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2F7489" w:rsidRPr="0065692E" w:rsidTr="00197345">
        <w:trPr>
          <w:trHeight w:val="407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489" w:rsidRPr="0065692E" w:rsidRDefault="008A6A5D" w:rsidP="002F74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Задача 7</w:t>
            </w:r>
            <w:r w:rsidR="002F7489" w:rsidRPr="0065692E">
              <w:rPr>
                <w:rStyle w:val="FontStyle11"/>
                <w:sz w:val="28"/>
                <w:szCs w:val="28"/>
              </w:rPr>
              <w:t xml:space="preserve">. Повышение уровня благоустройства муниципальных </w:t>
            </w:r>
            <w:r w:rsidR="002F7489" w:rsidRPr="009637C2">
              <w:rPr>
                <w:rStyle w:val="FontStyle11"/>
                <w:sz w:val="28"/>
                <w:szCs w:val="28"/>
              </w:rPr>
              <w:t>территорий общего пользования</w:t>
            </w:r>
          </w:p>
        </w:tc>
      </w:tr>
      <w:tr w:rsidR="00F26E0D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6.1. Мероприятия:</w:t>
            </w:r>
          </w:p>
          <w:p w:rsidR="005F5938" w:rsidRPr="0065692E" w:rsidRDefault="0012754E" w:rsidP="00120A9E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Разработка </w:t>
            </w:r>
            <w:r w:rsidR="005F5938">
              <w:rPr>
                <w:rStyle w:val="FontStyle11"/>
                <w:sz w:val="28"/>
                <w:szCs w:val="28"/>
              </w:rPr>
              <w:t>проектно</w:t>
            </w:r>
            <w:r w:rsidR="00FB004F">
              <w:rPr>
                <w:rStyle w:val="FontStyle11"/>
                <w:sz w:val="28"/>
                <w:szCs w:val="28"/>
              </w:rPr>
              <w:t xml:space="preserve"> -</w:t>
            </w:r>
            <w:r w:rsidR="005F5938">
              <w:rPr>
                <w:rStyle w:val="FontStyle11"/>
                <w:sz w:val="28"/>
                <w:szCs w:val="28"/>
              </w:rPr>
              <w:t xml:space="preserve"> сметная документация на благоустройство </w:t>
            </w:r>
            <w:r w:rsidR="00120A9E">
              <w:rPr>
                <w:rStyle w:val="FontStyle11"/>
                <w:sz w:val="28"/>
                <w:szCs w:val="28"/>
              </w:rPr>
              <w:t xml:space="preserve">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8A6A5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4344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12754E" w:rsidP="0064344B">
            <w:pPr>
              <w:pStyle w:val="Style3"/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4344B">
              <w:rPr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9637C2" w:rsidRDefault="00F26E0D" w:rsidP="0067293A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420CCC">
              <w:rPr>
                <w:rStyle w:val="FontStyle11"/>
                <w:sz w:val="28"/>
                <w:szCs w:val="28"/>
              </w:rPr>
              <w:t xml:space="preserve">Площадь </w:t>
            </w:r>
            <w:r w:rsidRPr="0065692E">
              <w:rPr>
                <w:rStyle w:val="FontStyle11"/>
                <w:sz w:val="28"/>
                <w:szCs w:val="28"/>
              </w:rPr>
              <w:t xml:space="preserve">благоустроенной территории общего пользования </w:t>
            </w:r>
            <w:r w:rsidR="0064344B">
              <w:rPr>
                <w:rStyle w:val="FontStyle11"/>
                <w:sz w:val="28"/>
                <w:szCs w:val="28"/>
              </w:rPr>
              <w:t xml:space="preserve">      </w:t>
            </w:r>
            <w:r w:rsidR="00420CCC" w:rsidRPr="009637C2">
              <w:rPr>
                <w:rStyle w:val="FontStyle11"/>
                <w:sz w:val="28"/>
                <w:szCs w:val="28"/>
              </w:rPr>
              <w:t xml:space="preserve"> </w:t>
            </w:r>
            <w:r w:rsidRPr="009637C2">
              <w:rPr>
                <w:rStyle w:val="FontStyle11"/>
                <w:sz w:val="28"/>
                <w:szCs w:val="28"/>
              </w:rPr>
              <w:t>Га,</w:t>
            </w:r>
          </w:p>
          <w:p w:rsidR="00F26E0D" w:rsidRPr="0065692E" w:rsidRDefault="00F26E0D" w:rsidP="0064344B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площади благоустроенной территории общего пользования  </w:t>
            </w:r>
            <w:r w:rsidR="0064344B">
              <w:rPr>
                <w:rStyle w:val="FontStyle11"/>
                <w:sz w:val="28"/>
                <w:szCs w:val="28"/>
              </w:rPr>
              <w:t xml:space="preserve">    </w:t>
            </w:r>
            <w:r w:rsidRPr="0065692E">
              <w:rPr>
                <w:rStyle w:val="FontStyle11"/>
                <w:sz w:val="28"/>
                <w:szCs w:val="28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0D" w:rsidRPr="0065692E" w:rsidRDefault="00F26E0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 уровня ежегодного достижения</w:t>
            </w:r>
            <w:r w:rsidR="0067293A" w:rsidRPr="0065692E">
              <w:rPr>
                <w:rStyle w:val="FontStyle11"/>
                <w:sz w:val="28"/>
                <w:szCs w:val="28"/>
              </w:rPr>
              <w:t xml:space="preserve">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6E0D" w:rsidRPr="0065692E" w:rsidRDefault="00F26E0D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67293A" w:rsidRPr="0065692E" w:rsidTr="00197345">
        <w:trPr>
          <w:trHeight w:val="426"/>
        </w:trPr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93A" w:rsidRPr="0065692E" w:rsidRDefault="00646BDB" w:rsidP="008A6A5D">
            <w:pPr>
              <w:jc w:val="center"/>
              <w:rPr>
                <w:color w:val="000000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Задача </w:t>
            </w:r>
            <w:r w:rsidR="008A6A5D">
              <w:rPr>
                <w:rStyle w:val="FontStyle11"/>
                <w:sz w:val="28"/>
                <w:szCs w:val="28"/>
              </w:rPr>
              <w:t>6</w:t>
            </w:r>
            <w:r w:rsidRPr="0065692E">
              <w:rPr>
                <w:rStyle w:val="FontStyle11"/>
                <w:sz w:val="28"/>
                <w:szCs w:val="28"/>
              </w:rPr>
              <w:t>. Привлечение населения к участию в благоустройстве территории общего пользования</w:t>
            </w:r>
          </w:p>
        </w:tc>
      </w:tr>
      <w:tr w:rsidR="001C6764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lastRenderedPageBreak/>
              <w:t>7.1.Мероприятия: информирование населения о проводимых мероприятиях по благоустройству территории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8A6A5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201</w:t>
            </w:r>
            <w:r w:rsidR="00120A9E"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64" w:rsidRPr="0065692E" w:rsidRDefault="001C6764" w:rsidP="00120A9E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20</w:t>
            </w:r>
            <w:r w:rsidR="00120A9E">
              <w:rPr>
                <w:rStyle w:val="FontStyle11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64" w:rsidRPr="0065692E" w:rsidRDefault="001C676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Повышение уровня ежегодного достижения целевых показателей </w:t>
            </w:r>
            <w:r w:rsidR="006E4854"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="006E4854"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64" w:rsidRPr="0065692E" w:rsidRDefault="001C6764" w:rsidP="00E72853">
            <w:pPr>
              <w:rPr>
                <w:color w:val="000000"/>
                <w:sz w:val="28"/>
                <w:szCs w:val="28"/>
              </w:rPr>
            </w:pPr>
          </w:p>
        </w:tc>
      </w:tr>
      <w:tr w:rsidR="00DE2D96" w:rsidRPr="0065692E" w:rsidTr="00197345">
        <w:trPr>
          <w:trHeight w:val="12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7.2.Мероприятия: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8A6A5D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D96" w:rsidRPr="0065692E" w:rsidRDefault="00274D55" w:rsidP="001B61D5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 xml:space="preserve">Доля участия населения в мероприятиях, проводимых </w:t>
            </w:r>
            <w:r w:rsidR="008A6A5D">
              <w:rPr>
                <w:rStyle w:val="FontStyle11"/>
                <w:sz w:val="28"/>
                <w:szCs w:val="28"/>
              </w:rPr>
              <w:t xml:space="preserve">в рамках Программы, составит   </w:t>
            </w:r>
            <w:r w:rsidRPr="0065692E">
              <w:rPr>
                <w:rStyle w:val="FontStyle11"/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Повышение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уровня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ежегодного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достижения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целевых</w:t>
            </w:r>
          </w:p>
          <w:p w:rsidR="00DE2D96" w:rsidRPr="0065692E" w:rsidRDefault="00DE2D96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rStyle w:val="FontStyle11"/>
                <w:sz w:val="28"/>
                <w:szCs w:val="28"/>
              </w:rPr>
              <w:t>показателей</w:t>
            </w:r>
          </w:p>
          <w:p w:rsidR="00DE2D96" w:rsidRPr="0065692E" w:rsidRDefault="006E4854" w:rsidP="001B61D5">
            <w:pPr>
              <w:pStyle w:val="Style2"/>
              <w:widowControl/>
              <w:spacing w:line="240" w:lineRule="auto"/>
              <w:ind w:firstLine="0"/>
              <w:rPr>
                <w:rStyle w:val="FontStyle11"/>
                <w:sz w:val="28"/>
                <w:szCs w:val="28"/>
              </w:rPr>
            </w:pPr>
            <w:r w:rsidRPr="0065692E">
              <w:rPr>
                <w:sz w:val="28"/>
                <w:szCs w:val="28"/>
                <w:shd w:val="clear" w:color="auto" w:fill="FFFFFF"/>
              </w:rPr>
              <w:t>П</w:t>
            </w:r>
            <w:r w:rsidRPr="0065692E">
              <w:rPr>
                <w:rStyle w:val="apple-converted-space"/>
                <w:sz w:val="28"/>
                <w:szCs w:val="28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D96" w:rsidRPr="0065692E" w:rsidRDefault="00DE2D96" w:rsidP="00E7285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0502B" w:rsidRPr="0065692E" w:rsidRDefault="00A0502B" w:rsidP="00A0502B">
      <w:pPr>
        <w:rPr>
          <w:sz w:val="28"/>
          <w:szCs w:val="28"/>
        </w:rPr>
      </w:pPr>
    </w:p>
    <w:p w:rsidR="00D257FE" w:rsidRPr="0065692E" w:rsidRDefault="00D257FE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523E9" w:rsidRPr="0065692E" w:rsidRDefault="00B523E9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65692E" w:rsidRDefault="0065692E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B25801" w:rsidRDefault="00B25801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8A6A5D" w:rsidRDefault="008A6A5D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267CC0" w:rsidRDefault="00267CC0" w:rsidP="003A45C0">
      <w:pPr>
        <w:pStyle w:val="ConsPlusNonformat"/>
        <w:jc w:val="center"/>
        <w:rPr>
          <w:rStyle w:val="FontStyle30"/>
          <w:b/>
          <w:sz w:val="28"/>
          <w:szCs w:val="28"/>
        </w:rPr>
      </w:pPr>
    </w:p>
    <w:p w:rsidR="00ED1FBE" w:rsidRPr="00765DAA" w:rsidRDefault="003D66F6" w:rsidP="00765DAA">
      <w:pPr>
        <w:ind w:left="5760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1FBE" w:rsidRPr="00765DAA">
        <w:rPr>
          <w:sz w:val="24"/>
          <w:szCs w:val="24"/>
        </w:rPr>
        <w:t>Приложение № 3</w:t>
      </w:r>
    </w:p>
    <w:p w:rsidR="00ED1FBE" w:rsidRPr="00765DAA" w:rsidRDefault="00ED1FBE" w:rsidP="00765DAA">
      <w:pPr>
        <w:ind w:left="5760"/>
        <w:jc w:val="right"/>
        <w:rPr>
          <w:sz w:val="24"/>
          <w:szCs w:val="24"/>
        </w:rPr>
      </w:pP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  <w:t>к муниципальной программе</w:t>
      </w:r>
    </w:p>
    <w:p w:rsidR="00ED1FBE" w:rsidRPr="00765DAA" w:rsidRDefault="00ED1FBE" w:rsidP="00765DAA">
      <w:pPr>
        <w:ind w:left="5760"/>
        <w:jc w:val="right"/>
        <w:rPr>
          <w:sz w:val="24"/>
          <w:szCs w:val="24"/>
        </w:rPr>
      </w:pP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  <w:t>«Формирование современной</w:t>
      </w:r>
    </w:p>
    <w:p w:rsidR="00765DAA" w:rsidRPr="00765DAA" w:rsidRDefault="00765DAA" w:rsidP="00765DAA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1FBE" w:rsidRPr="00765DAA">
        <w:rPr>
          <w:sz w:val="24"/>
          <w:szCs w:val="24"/>
        </w:rPr>
        <w:t xml:space="preserve">городской среды на </w:t>
      </w:r>
      <w:r w:rsidR="00ED1FBE" w:rsidRPr="00765DAA">
        <w:rPr>
          <w:sz w:val="24"/>
          <w:szCs w:val="24"/>
        </w:rPr>
        <w:tab/>
      </w:r>
      <w:r>
        <w:rPr>
          <w:sz w:val="24"/>
          <w:szCs w:val="24"/>
        </w:rPr>
        <w:t xml:space="preserve">территории </w:t>
      </w:r>
      <w:r w:rsidRPr="00765DAA">
        <w:rPr>
          <w:sz w:val="24"/>
          <w:szCs w:val="24"/>
        </w:rPr>
        <w:t>городского</w:t>
      </w:r>
    </w:p>
    <w:p w:rsidR="00765DAA" w:rsidRPr="00765DAA" w:rsidRDefault="00765DAA" w:rsidP="00765DAA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5DAA">
        <w:rPr>
          <w:sz w:val="24"/>
          <w:szCs w:val="24"/>
        </w:rPr>
        <w:t>поселения «</w:t>
      </w:r>
      <w:r w:rsidR="009A5B47">
        <w:rPr>
          <w:sz w:val="24"/>
          <w:szCs w:val="24"/>
        </w:rPr>
        <w:t>Жирекенское</w:t>
      </w:r>
      <w:r w:rsidRPr="00765DAA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765DAA">
        <w:rPr>
          <w:sz w:val="24"/>
          <w:szCs w:val="24"/>
        </w:rPr>
        <w:t xml:space="preserve"> на        2018-2022 </w:t>
      </w:r>
      <w:r w:rsidRPr="00765DAA">
        <w:rPr>
          <w:sz w:val="24"/>
          <w:szCs w:val="24"/>
        </w:rPr>
        <w:tab/>
        <w:t>годы»</w:t>
      </w:r>
    </w:p>
    <w:p w:rsidR="00B523E9" w:rsidRPr="00765DAA" w:rsidRDefault="00ED1FBE" w:rsidP="00765DAA">
      <w:pPr>
        <w:ind w:left="5760"/>
        <w:jc w:val="right"/>
        <w:rPr>
          <w:sz w:val="24"/>
          <w:szCs w:val="24"/>
        </w:rPr>
      </w:pP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  <w:r w:rsidRPr="00765DAA">
        <w:rPr>
          <w:sz w:val="24"/>
          <w:szCs w:val="24"/>
        </w:rPr>
        <w:tab/>
      </w:r>
    </w:p>
    <w:p w:rsidR="002E24A8" w:rsidRDefault="002E24A8" w:rsidP="00B523E9">
      <w:pPr>
        <w:jc w:val="center"/>
      </w:pPr>
    </w:p>
    <w:tbl>
      <w:tblPr>
        <w:tblW w:w="5095" w:type="pct"/>
        <w:tblLayout w:type="fixed"/>
        <w:tblLook w:val="04A0"/>
      </w:tblPr>
      <w:tblGrid>
        <w:gridCol w:w="2515"/>
        <w:gridCol w:w="2972"/>
        <w:gridCol w:w="2690"/>
        <w:gridCol w:w="851"/>
        <w:gridCol w:w="1135"/>
        <w:gridCol w:w="2268"/>
        <w:gridCol w:w="1276"/>
        <w:gridCol w:w="1933"/>
      </w:tblGrid>
      <w:tr w:rsidR="008C763F" w:rsidTr="00EC2B89">
        <w:trPr>
          <w:trHeight w:val="748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Pr="00290160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b/>
                <w:sz w:val="28"/>
                <w:szCs w:val="28"/>
              </w:rPr>
            </w:pPr>
            <w:r w:rsidRPr="00BA0777">
              <w:rPr>
                <w:b/>
                <w:bCs/>
                <w:color w:val="000000"/>
                <w:sz w:val="28"/>
                <w:szCs w:val="28"/>
              </w:rPr>
              <w:t>Ресурсное обеспечение реализации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290160">
              <w:rPr>
                <w:b/>
                <w:color w:val="000000"/>
                <w:sz w:val="28"/>
                <w:szCs w:val="28"/>
              </w:rPr>
              <w:t>Муниципальной программы</w:t>
            </w:r>
          </w:p>
          <w:p w:rsidR="008C763F" w:rsidRPr="00B87FB7" w:rsidRDefault="008C763F" w:rsidP="00A16BAA">
            <w:pPr>
              <w:jc w:val="center"/>
              <w:rPr>
                <w:color w:val="000000"/>
                <w:sz w:val="28"/>
                <w:szCs w:val="28"/>
              </w:rPr>
            </w:pPr>
            <w:r w:rsidRPr="00290160">
              <w:rPr>
                <w:b/>
                <w:sz w:val="28"/>
                <w:szCs w:val="28"/>
              </w:rPr>
              <w:t>«Формирование современной городской среды на территории городского поселения «</w:t>
            </w:r>
            <w:r w:rsidR="009A5B47">
              <w:rPr>
                <w:b/>
                <w:sz w:val="28"/>
                <w:szCs w:val="28"/>
              </w:rPr>
              <w:t>Жирекенское</w:t>
            </w:r>
            <w:r w:rsidR="00F25FED">
              <w:rPr>
                <w:b/>
                <w:sz w:val="28"/>
                <w:szCs w:val="28"/>
              </w:rPr>
              <w:t>» на  2018-2022 годы</w:t>
            </w:r>
            <w:r>
              <w:rPr>
                <w:b/>
                <w:sz w:val="28"/>
                <w:szCs w:val="28"/>
              </w:rPr>
              <w:t>»</w:t>
            </w:r>
            <w:r w:rsidRPr="005163B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C763F" w:rsidTr="00EC2B89">
        <w:trPr>
          <w:trHeight w:val="173"/>
        </w:trPr>
        <w:tc>
          <w:tcPr>
            <w:tcW w:w="804" w:type="pct"/>
          </w:tcPr>
          <w:p w:rsidR="008C763F" w:rsidRDefault="008C763F" w:rsidP="00EC2B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96" w:type="pct"/>
            <w:gridSpan w:val="7"/>
            <w:vAlign w:val="bottom"/>
            <w:hideMark/>
          </w:tcPr>
          <w:p w:rsidR="008C763F" w:rsidRDefault="008C763F" w:rsidP="00EC2B89"/>
        </w:tc>
      </w:tr>
      <w:tr w:rsidR="008C763F" w:rsidTr="00EC2B89">
        <w:trPr>
          <w:trHeight w:val="234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Ответственный исполнитель, соисполнитель, государственный (муниципальный) заказчик-координатор, участник </w:t>
            </w:r>
          </w:p>
        </w:tc>
        <w:tc>
          <w:tcPr>
            <w:tcW w:w="8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Объемы бюджетных ассигнований (тыс. рублей) </w:t>
            </w:r>
          </w:p>
        </w:tc>
      </w:tr>
      <w:tr w:rsidR="008C763F" w:rsidTr="00EC2B89">
        <w:trPr>
          <w:trHeight w:val="37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 xml:space="preserve">Рз  </w:t>
            </w:r>
            <w:r w:rsidRPr="00BD04B5">
              <w:rPr>
                <w:color w:val="000000"/>
                <w:sz w:val="28"/>
                <w:szCs w:val="28"/>
              </w:rPr>
              <w:br/>
              <w:t>Пр</w:t>
            </w:r>
          </w:p>
        </w:tc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03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763F" w:rsidRPr="00BD04B5" w:rsidRDefault="008C763F" w:rsidP="00EC2B89">
            <w:pPr>
              <w:shd w:val="clear" w:color="auto" w:fill="FFFFFF"/>
              <w:spacing w:line="317" w:lineRule="exact"/>
              <w:ind w:left="24"/>
              <w:jc w:val="center"/>
              <w:rPr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Муниципальн</w:t>
            </w:r>
            <w:r>
              <w:rPr>
                <w:color w:val="000000"/>
                <w:sz w:val="28"/>
                <w:szCs w:val="28"/>
              </w:rPr>
              <w:t>ая</w:t>
            </w:r>
            <w:r w:rsidRPr="00BD04B5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8C763F" w:rsidRPr="00BD04B5" w:rsidRDefault="008C763F" w:rsidP="00EC2B89">
            <w:pPr>
              <w:jc w:val="center"/>
              <w:rPr>
                <w:color w:val="000000"/>
                <w:sz w:val="28"/>
                <w:szCs w:val="28"/>
              </w:rPr>
            </w:pPr>
            <w:r w:rsidRPr="00BD04B5">
              <w:rPr>
                <w:sz w:val="28"/>
                <w:szCs w:val="28"/>
              </w:rPr>
              <w:t>«Формирование современной городской среды на территории городского поселения «</w:t>
            </w:r>
            <w:r w:rsidR="009A5B47">
              <w:rPr>
                <w:sz w:val="28"/>
                <w:szCs w:val="28"/>
              </w:rPr>
              <w:t>Жирекенское</w:t>
            </w:r>
            <w:r w:rsidRPr="00BD04B5">
              <w:rPr>
                <w:sz w:val="28"/>
                <w:szCs w:val="28"/>
              </w:rPr>
              <w:t>» н</w:t>
            </w:r>
            <w:r w:rsidR="00CE14F2">
              <w:rPr>
                <w:sz w:val="28"/>
                <w:szCs w:val="28"/>
              </w:rPr>
              <w:t>а  2018-2022 годы</w:t>
            </w:r>
            <w:r w:rsidRPr="00BD04B5">
              <w:rPr>
                <w:sz w:val="28"/>
                <w:szCs w:val="28"/>
              </w:rPr>
              <w:t>»</w:t>
            </w:r>
            <w:r w:rsidRPr="00BD04B5">
              <w:rPr>
                <w:color w:val="000000"/>
                <w:sz w:val="28"/>
                <w:szCs w:val="28"/>
              </w:rPr>
              <w:t xml:space="preserve"> </w:t>
            </w:r>
          </w:p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 w:rsidRPr="00BD04B5">
              <w:rPr>
                <w:color w:val="000000"/>
                <w:sz w:val="28"/>
                <w:szCs w:val="28"/>
              </w:rPr>
              <w:t>всего в том числе: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2576CE" w:rsidRPr="00BD04B5" w:rsidRDefault="002576CE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68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302080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434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территориального развития Забайкальского края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5E20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887ED7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336582" w:rsidRDefault="008C763F" w:rsidP="00123F8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15610C" w:rsidRDefault="008C763F" w:rsidP="00123F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C763F" w:rsidTr="00123F82">
        <w:trPr>
          <w:trHeight w:val="1515"/>
        </w:trPr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EC2B8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763F" w:rsidRPr="00BD04B5" w:rsidRDefault="008C763F" w:rsidP="00A16B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</w:t>
            </w:r>
            <w:r w:rsidR="009A5B47">
              <w:rPr>
                <w:color w:val="000000"/>
                <w:sz w:val="28"/>
                <w:szCs w:val="28"/>
              </w:rPr>
              <w:t>Жирекенское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63F" w:rsidRPr="00BD04B5" w:rsidRDefault="008C763F" w:rsidP="00A16BA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 городского поселения «</w:t>
            </w:r>
            <w:r w:rsidR="009A5B47">
              <w:rPr>
                <w:color w:val="000000"/>
                <w:sz w:val="28"/>
                <w:szCs w:val="28"/>
              </w:rPr>
              <w:t>Жирекенское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63F" w:rsidRPr="00BD04B5" w:rsidRDefault="008C763F" w:rsidP="000F293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E24A8" w:rsidRDefault="002E24A8" w:rsidP="00B523E9">
      <w:pPr>
        <w:jc w:val="center"/>
      </w:pPr>
    </w:p>
    <w:p w:rsidR="002576CE" w:rsidRDefault="002576CE" w:rsidP="00B523E9">
      <w:pPr>
        <w:jc w:val="center"/>
      </w:pPr>
    </w:p>
    <w:p w:rsidR="002576CE" w:rsidRDefault="002576CE" w:rsidP="00B523E9">
      <w:pPr>
        <w:jc w:val="center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8702BD" w:rsidRDefault="008702BD" w:rsidP="00891877">
      <w:pPr>
        <w:ind w:left="5760"/>
      </w:pPr>
    </w:p>
    <w:p w:rsidR="009E40BC" w:rsidRDefault="009E40BC" w:rsidP="00891877">
      <w:pPr>
        <w:ind w:left="5760"/>
      </w:pPr>
    </w:p>
    <w:p w:rsidR="008702BD" w:rsidRPr="005D5387" w:rsidRDefault="008702BD" w:rsidP="005D5387">
      <w:pPr>
        <w:ind w:left="5760"/>
        <w:jc w:val="right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5D5387">
        <w:rPr>
          <w:sz w:val="24"/>
          <w:szCs w:val="24"/>
        </w:rPr>
        <w:t xml:space="preserve">Приложение № </w:t>
      </w:r>
      <w:r w:rsidR="00D93299" w:rsidRPr="005D5387">
        <w:rPr>
          <w:sz w:val="24"/>
          <w:szCs w:val="24"/>
        </w:rPr>
        <w:t>4</w:t>
      </w:r>
    </w:p>
    <w:p w:rsidR="008702BD" w:rsidRPr="005D5387" w:rsidRDefault="008702BD" w:rsidP="005D5387">
      <w:pPr>
        <w:ind w:left="5760"/>
        <w:jc w:val="right"/>
        <w:rPr>
          <w:sz w:val="24"/>
          <w:szCs w:val="24"/>
        </w:rPr>
      </w:pPr>
      <w:r w:rsidRPr="005D5387">
        <w:rPr>
          <w:sz w:val="24"/>
          <w:szCs w:val="24"/>
        </w:rPr>
        <w:tab/>
      </w:r>
      <w:r w:rsidRPr="005D5387">
        <w:rPr>
          <w:sz w:val="24"/>
          <w:szCs w:val="24"/>
        </w:rPr>
        <w:tab/>
      </w:r>
      <w:r w:rsidRPr="005D5387">
        <w:rPr>
          <w:sz w:val="24"/>
          <w:szCs w:val="24"/>
        </w:rPr>
        <w:tab/>
      </w:r>
      <w:r w:rsidRPr="005D5387">
        <w:rPr>
          <w:sz w:val="24"/>
          <w:szCs w:val="24"/>
        </w:rPr>
        <w:tab/>
      </w:r>
      <w:r w:rsidRPr="005D5387">
        <w:rPr>
          <w:sz w:val="24"/>
          <w:szCs w:val="24"/>
        </w:rPr>
        <w:tab/>
      </w:r>
      <w:r w:rsidRPr="005D5387">
        <w:rPr>
          <w:sz w:val="24"/>
          <w:szCs w:val="24"/>
        </w:rPr>
        <w:tab/>
      </w:r>
      <w:r w:rsidRPr="005D5387">
        <w:rPr>
          <w:sz w:val="24"/>
          <w:szCs w:val="24"/>
        </w:rPr>
        <w:tab/>
      </w:r>
      <w:r w:rsidRPr="005D5387">
        <w:rPr>
          <w:sz w:val="24"/>
          <w:szCs w:val="24"/>
        </w:rPr>
        <w:tab/>
        <w:t>к муниципальной программе</w:t>
      </w:r>
    </w:p>
    <w:p w:rsidR="008702BD" w:rsidRPr="005D5387" w:rsidRDefault="008702BD" w:rsidP="005D5387">
      <w:pPr>
        <w:ind w:left="5760"/>
        <w:jc w:val="right"/>
        <w:rPr>
          <w:sz w:val="24"/>
          <w:szCs w:val="24"/>
        </w:rPr>
      </w:pPr>
      <w:r w:rsidRPr="005D5387">
        <w:rPr>
          <w:sz w:val="24"/>
          <w:szCs w:val="24"/>
        </w:rPr>
        <w:tab/>
      </w:r>
      <w:r w:rsidRPr="005D5387">
        <w:rPr>
          <w:sz w:val="24"/>
          <w:szCs w:val="24"/>
        </w:rPr>
        <w:tab/>
      </w:r>
      <w:r w:rsidRPr="005D5387">
        <w:rPr>
          <w:sz w:val="24"/>
          <w:szCs w:val="24"/>
        </w:rPr>
        <w:tab/>
      </w:r>
      <w:r w:rsidRPr="005D5387">
        <w:rPr>
          <w:sz w:val="24"/>
          <w:szCs w:val="24"/>
        </w:rPr>
        <w:tab/>
      </w:r>
      <w:r w:rsidRPr="005D5387">
        <w:rPr>
          <w:sz w:val="24"/>
          <w:szCs w:val="24"/>
        </w:rPr>
        <w:tab/>
      </w:r>
      <w:r w:rsidRPr="005D5387">
        <w:rPr>
          <w:sz w:val="24"/>
          <w:szCs w:val="24"/>
        </w:rPr>
        <w:tab/>
      </w:r>
      <w:r w:rsidRPr="005D5387">
        <w:rPr>
          <w:sz w:val="24"/>
          <w:szCs w:val="24"/>
        </w:rPr>
        <w:tab/>
      </w:r>
      <w:r w:rsidRPr="005D5387">
        <w:rPr>
          <w:sz w:val="24"/>
          <w:szCs w:val="24"/>
        </w:rPr>
        <w:tab/>
        <w:t>«Формирование современной</w:t>
      </w:r>
    </w:p>
    <w:p w:rsidR="00765DAA" w:rsidRPr="005D5387" w:rsidRDefault="00765DAA" w:rsidP="00765DAA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02BD" w:rsidRPr="005D5387">
        <w:rPr>
          <w:sz w:val="24"/>
          <w:szCs w:val="24"/>
        </w:rPr>
        <w:t xml:space="preserve">городской среды </w:t>
      </w:r>
      <w:r>
        <w:rPr>
          <w:sz w:val="24"/>
          <w:szCs w:val="24"/>
        </w:rPr>
        <w:t>на территории</w:t>
      </w:r>
      <w:r w:rsidRPr="005D5387">
        <w:rPr>
          <w:sz w:val="24"/>
          <w:szCs w:val="24"/>
        </w:rPr>
        <w:t>городского</w:t>
      </w:r>
    </w:p>
    <w:p w:rsidR="00765DAA" w:rsidRPr="005D5387" w:rsidRDefault="00765DAA" w:rsidP="00765DAA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5387">
        <w:rPr>
          <w:sz w:val="24"/>
          <w:szCs w:val="24"/>
        </w:rPr>
        <w:t>поселения «</w:t>
      </w:r>
      <w:r w:rsidR="009A5B47">
        <w:rPr>
          <w:sz w:val="24"/>
          <w:szCs w:val="24"/>
        </w:rPr>
        <w:t>Жирекенское</w:t>
      </w:r>
      <w:r w:rsidRPr="005D5387">
        <w:rPr>
          <w:sz w:val="24"/>
          <w:szCs w:val="24"/>
        </w:rPr>
        <w:t>»</w:t>
      </w:r>
    </w:p>
    <w:p w:rsidR="00765DAA" w:rsidRPr="005D5387" w:rsidRDefault="00765DAA" w:rsidP="00765DAA">
      <w:pPr>
        <w:ind w:left="5760"/>
        <w:jc w:val="right"/>
        <w:rPr>
          <w:sz w:val="24"/>
          <w:szCs w:val="24"/>
        </w:rPr>
      </w:pPr>
      <w:r w:rsidRPr="005D5387">
        <w:rPr>
          <w:sz w:val="24"/>
          <w:szCs w:val="24"/>
        </w:rPr>
        <w:t xml:space="preserve">                                                                       на 2018-2022 годы»</w:t>
      </w:r>
    </w:p>
    <w:p w:rsidR="008702BD" w:rsidRPr="005D5387" w:rsidRDefault="00765DAA" w:rsidP="00765DAA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2058" w:rsidRDefault="00C32058" w:rsidP="008702BD">
      <w:pPr>
        <w:contextualSpacing/>
        <w:jc w:val="center"/>
      </w:pPr>
    </w:p>
    <w:p w:rsidR="008702BD" w:rsidRDefault="008702BD" w:rsidP="008702BD">
      <w:pPr>
        <w:contextualSpacing/>
        <w:jc w:val="center"/>
        <w:rPr>
          <w:sz w:val="28"/>
          <w:szCs w:val="28"/>
        </w:rPr>
      </w:pPr>
      <w:r w:rsidRPr="00B574D7">
        <w:rPr>
          <w:sz w:val="28"/>
          <w:szCs w:val="28"/>
        </w:rPr>
        <w:t xml:space="preserve">План реализации муниципальной программы </w:t>
      </w:r>
    </w:p>
    <w:p w:rsidR="008702BD" w:rsidRPr="005C088A" w:rsidRDefault="008702BD" w:rsidP="008702BD">
      <w:pPr>
        <w:contextualSpacing/>
        <w:jc w:val="center"/>
        <w:rPr>
          <w:sz w:val="28"/>
          <w:szCs w:val="27"/>
        </w:rPr>
      </w:pPr>
      <w:r w:rsidRPr="005C088A">
        <w:rPr>
          <w:sz w:val="28"/>
          <w:szCs w:val="27"/>
        </w:rPr>
        <w:t xml:space="preserve">«Формирование современной городской среды» на территории городского </w:t>
      </w:r>
      <w:r w:rsidR="00A16BAA">
        <w:rPr>
          <w:sz w:val="28"/>
          <w:szCs w:val="27"/>
        </w:rPr>
        <w:t>поселения «</w:t>
      </w:r>
      <w:r w:rsidR="009A5B47">
        <w:rPr>
          <w:sz w:val="28"/>
          <w:szCs w:val="27"/>
        </w:rPr>
        <w:t>Жирекенское</w:t>
      </w:r>
      <w:r w:rsidR="00D11284">
        <w:rPr>
          <w:sz w:val="28"/>
          <w:szCs w:val="27"/>
        </w:rPr>
        <w:t>»</w:t>
      </w:r>
      <w:r w:rsidR="00C32058">
        <w:rPr>
          <w:sz w:val="28"/>
          <w:szCs w:val="27"/>
        </w:rPr>
        <w:t xml:space="preserve"> на 2018-2022</w:t>
      </w:r>
      <w:r w:rsidRPr="005C088A">
        <w:rPr>
          <w:sz w:val="28"/>
          <w:szCs w:val="27"/>
        </w:rPr>
        <w:t xml:space="preserve"> год</w:t>
      </w:r>
      <w:r w:rsidR="00C32058">
        <w:rPr>
          <w:sz w:val="28"/>
          <w:szCs w:val="27"/>
        </w:rPr>
        <w:t>ы</w:t>
      </w:r>
      <w:r w:rsidRPr="005C088A">
        <w:rPr>
          <w:sz w:val="28"/>
          <w:szCs w:val="27"/>
        </w:rPr>
        <w:t>»</w:t>
      </w:r>
    </w:p>
    <w:p w:rsidR="008702BD" w:rsidRDefault="008702BD" w:rsidP="008702BD">
      <w:pPr>
        <w:contextualSpacing/>
        <w:jc w:val="center"/>
      </w:pP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136"/>
        <w:gridCol w:w="2880"/>
        <w:gridCol w:w="894"/>
        <w:gridCol w:w="960"/>
        <w:gridCol w:w="21"/>
        <w:gridCol w:w="939"/>
        <w:gridCol w:w="21"/>
        <w:gridCol w:w="938"/>
        <w:gridCol w:w="12"/>
        <w:gridCol w:w="948"/>
        <w:gridCol w:w="961"/>
      </w:tblGrid>
      <w:tr w:rsidR="00887D11" w:rsidRPr="0032659E" w:rsidTr="001D25E7">
        <w:trPr>
          <w:trHeight w:val="255"/>
        </w:trPr>
        <w:tc>
          <w:tcPr>
            <w:tcW w:w="5638" w:type="dxa"/>
            <w:vMerge w:val="restart"/>
          </w:tcPr>
          <w:p w:rsidR="00887D11" w:rsidRPr="005D5387" w:rsidRDefault="00887D11" w:rsidP="008423F3">
            <w:pPr>
              <w:contextualSpacing/>
              <w:jc w:val="center"/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 xml:space="preserve">Наименование контрольного события </w:t>
            </w:r>
            <w:hyperlink r:id="rId14" w:history="1">
              <w:r w:rsidRPr="005D5387">
                <w:rPr>
                  <w:rStyle w:val="af2"/>
                  <w:color w:val="000000" w:themeColor="text1"/>
                  <w:sz w:val="28"/>
                  <w:szCs w:val="28"/>
                  <w:u w:val="none"/>
                </w:rPr>
                <w:t>муниципальной</w:t>
              </w:r>
            </w:hyperlink>
            <w:r w:rsidRPr="005D5387">
              <w:rPr>
                <w:rStyle w:val="af2"/>
                <w:color w:val="000000" w:themeColor="text1"/>
                <w:sz w:val="28"/>
                <w:szCs w:val="28"/>
                <w:u w:val="none"/>
              </w:rPr>
              <w:t xml:space="preserve"> программы</w:t>
            </w:r>
          </w:p>
        </w:tc>
        <w:tc>
          <w:tcPr>
            <w:tcW w:w="1136" w:type="dxa"/>
            <w:vMerge w:val="restart"/>
          </w:tcPr>
          <w:p w:rsidR="00887D11" w:rsidRPr="005D5387" w:rsidRDefault="00887D11" w:rsidP="008423F3">
            <w:pPr>
              <w:contextualSpacing/>
              <w:jc w:val="center"/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887D11" w:rsidRPr="005D5387" w:rsidRDefault="00887D11" w:rsidP="008423F3">
            <w:pPr>
              <w:contextualSpacing/>
              <w:jc w:val="center"/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94" w:type="dxa"/>
            <w:gridSpan w:val="9"/>
          </w:tcPr>
          <w:p w:rsidR="00887D11" w:rsidRPr="005D5387" w:rsidRDefault="00887D11" w:rsidP="008423F3">
            <w:pPr>
              <w:contextualSpacing/>
              <w:jc w:val="center"/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887D11" w:rsidRPr="0032659E" w:rsidTr="001D25E7">
        <w:trPr>
          <w:trHeight w:val="255"/>
        </w:trPr>
        <w:tc>
          <w:tcPr>
            <w:tcW w:w="5638" w:type="dxa"/>
            <w:vMerge/>
          </w:tcPr>
          <w:p w:rsidR="00887D11" w:rsidRPr="0032659E" w:rsidRDefault="00887D11" w:rsidP="008423F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</w:tcPr>
          <w:p w:rsidR="00887D11" w:rsidRPr="005D5387" w:rsidRDefault="00887D11" w:rsidP="008423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887D11" w:rsidRPr="005D5387" w:rsidRDefault="00887D11" w:rsidP="008423F3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694" w:type="dxa"/>
            <w:gridSpan w:val="9"/>
          </w:tcPr>
          <w:p w:rsidR="00887D11" w:rsidRPr="005D5387" w:rsidRDefault="00887D11" w:rsidP="008423F3">
            <w:pPr>
              <w:contextualSpacing/>
              <w:jc w:val="center"/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2018-2022 годы</w:t>
            </w:r>
          </w:p>
        </w:tc>
      </w:tr>
      <w:tr w:rsidR="00887D11" w:rsidRPr="00A40A71" w:rsidTr="00887D11">
        <w:trPr>
          <w:trHeight w:val="255"/>
        </w:trPr>
        <w:tc>
          <w:tcPr>
            <w:tcW w:w="5638" w:type="dxa"/>
          </w:tcPr>
          <w:p w:rsidR="00887D11" w:rsidRPr="00A40A71" w:rsidRDefault="00887D11" w:rsidP="008423F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887D11" w:rsidRPr="005D5387" w:rsidRDefault="00887D11" w:rsidP="008423F3">
            <w:pPr>
              <w:jc w:val="center"/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2017</w:t>
            </w:r>
          </w:p>
        </w:tc>
        <w:tc>
          <w:tcPr>
            <w:tcW w:w="960" w:type="dxa"/>
          </w:tcPr>
          <w:p w:rsidR="00887D11" w:rsidRPr="005D5387" w:rsidRDefault="00887D11" w:rsidP="008423F3">
            <w:pPr>
              <w:jc w:val="center"/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2018</w:t>
            </w:r>
          </w:p>
        </w:tc>
        <w:tc>
          <w:tcPr>
            <w:tcW w:w="960" w:type="dxa"/>
            <w:gridSpan w:val="2"/>
          </w:tcPr>
          <w:p w:rsidR="00887D11" w:rsidRPr="005D5387" w:rsidRDefault="00887D11" w:rsidP="008423F3">
            <w:pPr>
              <w:jc w:val="center"/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2019</w:t>
            </w:r>
          </w:p>
        </w:tc>
        <w:tc>
          <w:tcPr>
            <w:tcW w:w="959" w:type="dxa"/>
            <w:gridSpan w:val="2"/>
          </w:tcPr>
          <w:p w:rsidR="00887D11" w:rsidRPr="005D5387" w:rsidRDefault="00887D11" w:rsidP="008423F3">
            <w:pPr>
              <w:jc w:val="center"/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2020</w:t>
            </w:r>
          </w:p>
        </w:tc>
        <w:tc>
          <w:tcPr>
            <w:tcW w:w="960" w:type="dxa"/>
            <w:gridSpan w:val="2"/>
          </w:tcPr>
          <w:p w:rsidR="00887D11" w:rsidRPr="005D5387" w:rsidRDefault="00887D11" w:rsidP="008423F3">
            <w:pPr>
              <w:jc w:val="center"/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2021</w:t>
            </w:r>
          </w:p>
        </w:tc>
        <w:tc>
          <w:tcPr>
            <w:tcW w:w="961" w:type="dxa"/>
          </w:tcPr>
          <w:p w:rsidR="00887D11" w:rsidRPr="005D5387" w:rsidRDefault="00887D11" w:rsidP="008423F3">
            <w:pPr>
              <w:jc w:val="center"/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2022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Pr="005D5387" w:rsidRDefault="00887D11" w:rsidP="008423F3">
            <w:pPr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Контрольное событие № 1:</w:t>
            </w:r>
          </w:p>
          <w:p w:rsidR="00887D11" w:rsidRPr="005D5387" w:rsidRDefault="00887D11" w:rsidP="008423F3">
            <w:pPr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Опубликование для общественного обсуждения проекта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5D5387">
              <w:rPr>
                <w:sz w:val="28"/>
                <w:szCs w:val="28"/>
              </w:rPr>
              <w:t>муниципальной программы формирования современной городской среды на 2018 -2022 годы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A6A5D" w:rsidP="002B4B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894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5D5387" w:rsidRDefault="00887D11" w:rsidP="008423F3">
            <w:pPr>
              <w:rPr>
                <w:bCs/>
                <w:sz w:val="28"/>
                <w:szCs w:val="28"/>
              </w:rPr>
            </w:pPr>
            <w:r w:rsidRPr="005D5387">
              <w:rPr>
                <w:bCs/>
                <w:sz w:val="28"/>
                <w:szCs w:val="28"/>
              </w:rPr>
              <w:t>Контрольное событие № 2:</w:t>
            </w:r>
          </w:p>
          <w:p w:rsidR="00887D11" w:rsidRPr="00A40A71" w:rsidRDefault="00887D11" w:rsidP="008423F3">
            <w:pPr>
              <w:rPr>
                <w:sz w:val="24"/>
                <w:szCs w:val="24"/>
              </w:rPr>
            </w:pPr>
            <w:r w:rsidRPr="005D5387">
              <w:rPr>
                <w:bCs/>
                <w:sz w:val="28"/>
                <w:szCs w:val="28"/>
              </w:rPr>
              <w:t xml:space="preserve">Проведение общественного  обсуждения  проекта муниципальной  программы </w:t>
            </w:r>
            <w:r w:rsidRPr="005D5387">
              <w:rPr>
                <w:sz w:val="28"/>
                <w:szCs w:val="28"/>
              </w:rPr>
              <w:t xml:space="preserve"> формирования современной городской среды на </w:t>
            </w:r>
            <w:r w:rsidR="00CA739D" w:rsidRPr="005D5387">
              <w:rPr>
                <w:sz w:val="28"/>
                <w:szCs w:val="28"/>
              </w:rPr>
              <w:t>2018 -2022 годы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A6A5D" w:rsidP="005D2F6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rPr>
          <w:trHeight w:val="985"/>
        </w:trPr>
        <w:tc>
          <w:tcPr>
            <w:tcW w:w="5638" w:type="dxa"/>
          </w:tcPr>
          <w:p w:rsidR="00887D11" w:rsidRPr="005D5387" w:rsidRDefault="00887D11" w:rsidP="008423F3">
            <w:pPr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Контрольное событие № 3:</w:t>
            </w:r>
          </w:p>
          <w:p w:rsidR="00887D11" w:rsidRPr="00A40A71" w:rsidRDefault="00887D11" w:rsidP="00EE33C9">
            <w:pPr>
              <w:rPr>
                <w:sz w:val="24"/>
                <w:szCs w:val="24"/>
              </w:rPr>
            </w:pPr>
            <w:r w:rsidRPr="005D5387">
              <w:rPr>
                <w:sz w:val="28"/>
                <w:szCs w:val="28"/>
              </w:rPr>
              <w:t>Прием заявок от заинтересованных лиц по включению по благоустройству дворовых территорий,  общественных территорий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A6A5D" w:rsidP="008423F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894" w:type="dxa"/>
          </w:tcPr>
          <w:p w:rsidR="00887D11" w:rsidRPr="00A40A71" w:rsidRDefault="000C580B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 w:rsidRPr="00A40A71"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5D5387" w:rsidRDefault="00887D11" w:rsidP="00344034">
            <w:pPr>
              <w:jc w:val="both"/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Контрольное событие № 4.</w:t>
            </w:r>
          </w:p>
          <w:p w:rsidR="00887D11" w:rsidRPr="00A40A71" w:rsidRDefault="00887D11" w:rsidP="00344034">
            <w:pPr>
              <w:jc w:val="both"/>
              <w:rPr>
                <w:sz w:val="24"/>
                <w:szCs w:val="24"/>
              </w:rPr>
            </w:pPr>
            <w:r w:rsidRPr="005D5387">
              <w:rPr>
                <w:sz w:val="28"/>
                <w:szCs w:val="28"/>
              </w:rPr>
              <w:t xml:space="preserve">Утверждение муниципальной программы </w:t>
            </w:r>
            <w:r w:rsidRPr="005D5387">
              <w:rPr>
                <w:sz w:val="28"/>
                <w:szCs w:val="28"/>
              </w:rPr>
              <w:lastRenderedPageBreak/>
              <w:t>формирование</w:t>
            </w:r>
            <w:r w:rsidR="0075233C" w:rsidRPr="005D5387">
              <w:rPr>
                <w:sz w:val="28"/>
                <w:szCs w:val="28"/>
              </w:rPr>
              <w:t xml:space="preserve"> </w:t>
            </w:r>
            <w:r w:rsidRPr="005D5387">
              <w:rPr>
                <w:sz w:val="28"/>
                <w:szCs w:val="28"/>
              </w:rPr>
              <w:t>сов</w:t>
            </w:r>
            <w:r w:rsidR="0075233C" w:rsidRPr="005D5387">
              <w:rPr>
                <w:sz w:val="28"/>
                <w:szCs w:val="28"/>
              </w:rPr>
              <w:t>ременной городской среды на 2018-2022</w:t>
            </w:r>
            <w:r w:rsidRPr="005D5387">
              <w:rPr>
                <w:sz w:val="28"/>
                <w:szCs w:val="28"/>
              </w:rPr>
              <w:t xml:space="preserve"> год</w:t>
            </w:r>
            <w:r w:rsidR="0075233C" w:rsidRPr="005D5387">
              <w:rPr>
                <w:sz w:val="28"/>
                <w:szCs w:val="28"/>
              </w:rPr>
              <w:t>ы</w:t>
            </w:r>
            <w:r w:rsidRPr="005D5387">
              <w:rPr>
                <w:sz w:val="28"/>
                <w:szCs w:val="28"/>
              </w:rPr>
              <w:t>, включающей дворовые территории, общественные территории , подлежащих благоустройству, сформированные на основании предложений граждан, одобренных в порядке, установленном муниципальным образованием (прошедших общественное обсуждение)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A6A5D" w:rsidP="00193C6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городского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«Жирекенское»</w:t>
            </w:r>
          </w:p>
        </w:tc>
        <w:tc>
          <w:tcPr>
            <w:tcW w:w="894" w:type="dxa"/>
          </w:tcPr>
          <w:p w:rsidR="00887D11" w:rsidRPr="00A40A71" w:rsidRDefault="0075233C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5D5387" w:rsidRDefault="00887D11" w:rsidP="008423F3">
            <w:pPr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lastRenderedPageBreak/>
              <w:t>Контрольное событие № 5:</w:t>
            </w:r>
          </w:p>
          <w:p w:rsidR="00887D11" w:rsidRPr="00A40A71" w:rsidRDefault="00887D11" w:rsidP="00321398">
            <w:pPr>
              <w:rPr>
                <w:sz w:val="24"/>
                <w:szCs w:val="24"/>
              </w:rPr>
            </w:pPr>
            <w:r w:rsidRPr="005D5387">
              <w:rPr>
                <w:sz w:val="28"/>
                <w:szCs w:val="28"/>
              </w:rPr>
              <w:t xml:space="preserve">Утверждение </w:t>
            </w:r>
            <w:r w:rsidR="005D5387">
              <w:rPr>
                <w:sz w:val="28"/>
                <w:szCs w:val="28"/>
              </w:rPr>
              <w:t xml:space="preserve">с учетом обсуждения </w:t>
            </w:r>
            <w:r w:rsidRPr="005D5387">
              <w:rPr>
                <w:sz w:val="28"/>
                <w:szCs w:val="28"/>
              </w:rPr>
              <w:t xml:space="preserve"> с заинтересованными лицами дизайн – проекта благоустройства наиболее посещаем</w:t>
            </w:r>
            <w:r w:rsidR="0075233C" w:rsidRPr="005D5387">
              <w:rPr>
                <w:sz w:val="28"/>
                <w:szCs w:val="28"/>
              </w:rPr>
              <w:t>ых</w:t>
            </w:r>
            <w:r w:rsidRPr="005D5387">
              <w:rPr>
                <w:sz w:val="28"/>
                <w:szCs w:val="28"/>
              </w:rPr>
              <w:t xml:space="preserve"> общественн</w:t>
            </w:r>
            <w:r w:rsidR="0075233C" w:rsidRPr="005D5387">
              <w:rPr>
                <w:sz w:val="28"/>
                <w:szCs w:val="28"/>
              </w:rPr>
              <w:t>ы</w:t>
            </w:r>
            <w:r w:rsidR="00321398" w:rsidRPr="005D5387">
              <w:rPr>
                <w:sz w:val="28"/>
                <w:szCs w:val="28"/>
              </w:rPr>
              <w:t>х территорий</w:t>
            </w:r>
            <w:r w:rsidRPr="005D5387">
              <w:rPr>
                <w:sz w:val="28"/>
                <w:szCs w:val="28"/>
              </w:rPr>
              <w:t xml:space="preserve">  и дворов</w:t>
            </w:r>
            <w:r w:rsidR="00321398" w:rsidRPr="005D5387">
              <w:rPr>
                <w:sz w:val="28"/>
                <w:szCs w:val="28"/>
              </w:rPr>
              <w:t>ых территорий</w:t>
            </w:r>
            <w:r w:rsidRPr="005D5387">
              <w:rPr>
                <w:sz w:val="28"/>
                <w:szCs w:val="28"/>
              </w:rPr>
              <w:t>, включенных в муниципальную программу на 201</w:t>
            </w:r>
            <w:r w:rsidR="00321398" w:rsidRPr="005D5387">
              <w:rPr>
                <w:sz w:val="28"/>
                <w:szCs w:val="28"/>
              </w:rPr>
              <w:t>8-2022</w:t>
            </w:r>
            <w:r w:rsidRPr="005D5387">
              <w:rPr>
                <w:sz w:val="28"/>
                <w:szCs w:val="28"/>
              </w:rPr>
              <w:t xml:space="preserve"> год</w:t>
            </w:r>
            <w:r w:rsidR="00321398" w:rsidRPr="005D5387">
              <w:rPr>
                <w:sz w:val="28"/>
                <w:szCs w:val="28"/>
              </w:rPr>
              <w:t>ы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A6A5D" w:rsidP="006D333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887D11" w:rsidRDefault="00321398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887D11" w:rsidRPr="00A40A71" w:rsidRDefault="00321398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Pr="005D5387" w:rsidRDefault="00887D11" w:rsidP="008423F3">
            <w:pPr>
              <w:jc w:val="both"/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Контрольное событие № 6:</w:t>
            </w:r>
          </w:p>
          <w:p w:rsidR="00887D11" w:rsidRPr="00A40A71" w:rsidRDefault="00887D11" w:rsidP="008423F3">
            <w:pPr>
              <w:jc w:val="both"/>
              <w:rPr>
                <w:sz w:val="24"/>
                <w:szCs w:val="24"/>
              </w:rPr>
            </w:pPr>
            <w:r w:rsidRPr="005D5387">
              <w:rPr>
                <w:sz w:val="28"/>
                <w:szCs w:val="28"/>
              </w:rPr>
              <w:t>Утверждение правил благоустрой</w:t>
            </w:r>
            <w:r w:rsidR="005D5387">
              <w:rPr>
                <w:sz w:val="28"/>
                <w:szCs w:val="28"/>
              </w:rPr>
              <w:t>ства на</w:t>
            </w:r>
            <w:r w:rsidRPr="005D5387">
              <w:rPr>
                <w:sz w:val="28"/>
                <w:szCs w:val="28"/>
              </w:rPr>
              <w:t xml:space="preserve"> </w:t>
            </w:r>
            <w:r w:rsidR="005D5387">
              <w:rPr>
                <w:sz w:val="28"/>
                <w:szCs w:val="28"/>
              </w:rPr>
              <w:t xml:space="preserve"> территории </w:t>
            </w:r>
            <w:r w:rsidRPr="005D5387">
              <w:rPr>
                <w:sz w:val="28"/>
                <w:szCs w:val="28"/>
              </w:rPr>
              <w:t>городско</w:t>
            </w:r>
            <w:r w:rsidR="005D5387">
              <w:rPr>
                <w:sz w:val="28"/>
                <w:szCs w:val="28"/>
              </w:rPr>
              <w:t>го</w:t>
            </w:r>
            <w:r w:rsidR="005D5387" w:rsidRPr="005D5387">
              <w:rPr>
                <w:sz w:val="28"/>
                <w:szCs w:val="28"/>
              </w:rPr>
              <w:t xml:space="preserve"> по</w:t>
            </w:r>
            <w:r w:rsidR="005D5387">
              <w:rPr>
                <w:sz w:val="28"/>
                <w:szCs w:val="28"/>
              </w:rPr>
              <w:t>селения</w:t>
            </w:r>
            <w:r w:rsidR="005D5387" w:rsidRPr="005D5387">
              <w:rPr>
                <w:sz w:val="28"/>
                <w:szCs w:val="28"/>
              </w:rPr>
              <w:t xml:space="preserve"> «</w:t>
            </w:r>
            <w:r w:rsidR="009A5B47">
              <w:rPr>
                <w:sz w:val="28"/>
                <w:szCs w:val="28"/>
              </w:rPr>
              <w:t>Жирекенское</w:t>
            </w:r>
            <w:r w:rsidRPr="005D5387">
              <w:rPr>
                <w:sz w:val="28"/>
                <w:szCs w:val="28"/>
              </w:rPr>
              <w:t>» (с учетом общественных обсуждений)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A6A5D" w:rsidP="008423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894" w:type="dxa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81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5D5387" w:rsidRDefault="00887D11" w:rsidP="008423F3">
            <w:pPr>
              <w:jc w:val="both"/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Контрольное событие № 7:</w:t>
            </w:r>
          </w:p>
          <w:p w:rsidR="00887D11" w:rsidRPr="00A40A71" w:rsidRDefault="00887D11" w:rsidP="008423F3">
            <w:pPr>
              <w:jc w:val="both"/>
              <w:rPr>
                <w:sz w:val="24"/>
                <w:szCs w:val="24"/>
              </w:rPr>
            </w:pPr>
            <w:r w:rsidRPr="005D5387">
              <w:rPr>
                <w:sz w:val="28"/>
                <w:szCs w:val="28"/>
              </w:rPr>
              <w:t>Реализация муниципальной программы формирование сов</w:t>
            </w:r>
            <w:r w:rsidR="00081914" w:rsidRPr="005D5387">
              <w:rPr>
                <w:sz w:val="28"/>
                <w:szCs w:val="28"/>
              </w:rPr>
              <w:t xml:space="preserve">ременной городской среды на 2018-2022 </w:t>
            </w:r>
            <w:r w:rsidRPr="005D5387">
              <w:rPr>
                <w:sz w:val="28"/>
                <w:szCs w:val="28"/>
              </w:rPr>
              <w:t>год</w:t>
            </w:r>
            <w:r w:rsidR="00081914" w:rsidRPr="005D5387">
              <w:rPr>
                <w:sz w:val="28"/>
                <w:szCs w:val="28"/>
              </w:rPr>
              <w:t>ы</w:t>
            </w:r>
            <w:r w:rsidRPr="00A40A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A6A5D" w:rsidP="005D3A80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50" w:type="dxa"/>
            <w:gridSpan w:val="2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1" w:type="dxa"/>
          </w:tcPr>
          <w:p w:rsidR="00887D11" w:rsidRPr="00A40A71" w:rsidRDefault="00081914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887D11" w:rsidRPr="00A40A71" w:rsidTr="00887D11">
        <w:tc>
          <w:tcPr>
            <w:tcW w:w="5638" w:type="dxa"/>
          </w:tcPr>
          <w:p w:rsidR="00887D11" w:rsidRPr="005D5387" w:rsidRDefault="00CF083A" w:rsidP="00D175E4">
            <w:pPr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>Контрольное событие № 8</w:t>
            </w:r>
            <w:r w:rsidR="00887D11" w:rsidRPr="005D5387">
              <w:rPr>
                <w:sz w:val="28"/>
                <w:szCs w:val="28"/>
              </w:rPr>
              <w:t>. Благоустройство общественн</w:t>
            </w:r>
            <w:r w:rsidR="00D175E4" w:rsidRPr="005D5387">
              <w:rPr>
                <w:sz w:val="28"/>
                <w:szCs w:val="28"/>
              </w:rPr>
              <w:t>ых территорий</w:t>
            </w:r>
            <w:r w:rsidR="00887D11" w:rsidRPr="005D5387">
              <w:rPr>
                <w:sz w:val="28"/>
                <w:szCs w:val="28"/>
              </w:rPr>
              <w:t xml:space="preserve"> (</w:t>
            </w:r>
            <w:r w:rsidR="00D175E4" w:rsidRPr="005D5387">
              <w:rPr>
                <w:sz w:val="28"/>
                <w:szCs w:val="28"/>
              </w:rPr>
              <w:t xml:space="preserve">по </w:t>
            </w:r>
            <w:r w:rsidR="00887D11" w:rsidRPr="005D5387">
              <w:rPr>
                <w:sz w:val="28"/>
                <w:szCs w:val="28"/>
              </w:rPr>
              <w:t>адрес</w:t>
            </w:r>
            <w:r w:rsidR="00D175E4" w:rsidRPr="005D5387">
              <w:rPr>
                <w:sz w:val="28"/>
                <w:szCs w:val="28"/>
              </w:rPr>
              <w:t>ам</w:t>
            </w:r>
            <w:r w:rsidR="00887D11" w:rsidRPr="005D5387">
              <w:rPr>
                <w:sz w:val="28"/>
                <w:szCs w:val="28"/>
              </w:rPr>
              <w:t>)</w:t>
            </w:r>
            <w:r w:rsidR="00D175E4" w:rsidRPr="005D5387">
              <w:rPr>
                <w:sz w:val="28"/>
                <w:szCs w:val="28"/>
              </w:rPr>
              <w:t>: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Default="008A6A5D" w:rsidP="008423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«Жирекенское»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215CF9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  <w:tr w:rsidR="00887D11" w:rsidRPr="00A40A71" w:rsidTr="00887D11">
        <w:tc>
          <w:tcPr>
            <w:tcW w:w="5638" w:type="dxa"/>
          </w:tcPr>
          <w:p w:rsidR="00887D11" w:rsidRPr="005D5387" w:rsidRDefault="00887D11" w:rsidP="008423F3">
            <w:pPr>
              <w:rPr>
                <w:sz w:val="28"/>
                <w:szCs w:val="28"/>
              </w:rPr>
            </w:pPr>
            <w:r w:rsidRPr="005D5387">
              <w:rPr>
                <w:sz w:val="28"/>
                <w:szCs w:val="28"/>
              </w:rPr>
              <w:t xml:space="preserve">Контрольное событие № </w:t>
            </w:r>
            <w:r w:rsidR="00CF083A" w:rsidRPr="005D5387">
              <w:rPr>
                <w:sz w:val="28"/>
                <w:szCs w:val="28"/>
              </w:rPr>
              <w:t>9</w:t>
            </w:r>
            <w:r w:rsidRPr="005D5387">
              <w:rPr>
                <w:sz w:val="28"/>
                <w:szCs w:val="28"/>
              </w:rPr>
              <w:t>:</w:t>
            </w:r>
          </w:p>
          <w:p w:rsidR="00887D11" w:rsidRPr="00A40A71" w:rsidRDefault="00887D11" w:rsidP="00215CF9">
            <w:pPr>
              <w:rPr>
                <w:sz w:val="24"/>
                <w:szCs w:val="24"/>
              </w:rPr>
            </w:pPr>
            <w:r w:rsidRPr="005D5387">
              <w:rPr>
                <w:sz w:val="28"/>
                <w:szCs w:val="28"/>
              </w:rPr>
              <w:t>Благоустройство дворов</w:t>
            </w:r>
            <w:r w:rsidR="00215CF9" w:rsidRPr="005D5387">
              <w:rPr>
                <w:sz w:val="28"/>
                <w:szCs w:val="28"/>
              </w:rPr>
              <w:t>ых территорий</w:t>
            </w:r>
            <w:r w:rsidRPr="005D5387">
              <w:rPr>
                <w:sz w:val="28"/>
                <w:szCs w:val="28"/>
              </w:rPr>
              <w:t xml:space="preserve"> МКД </w:t>
            </w:r>
            <w:r w:rsidRPr="005D5387">
              <w:rPr>
                <w:sz w:val="28"/>
                <w:szCs w:val="28"/>
              </w:rPr>
              <w:lastRenderedPageBreak/>
              <w:t>(</w:t>
            </w:r>
            <w:r w:rsidR="00215CF9" w:rsidRPr="005D5387">
              <w:rPr>
                <w:sz w:val="28"/>
                <w:szCs w:val="28"/>
              </w:rPr>
              <w:t xml:space="preserve">по </w:t>
            </w:r>
            <w:r w:rsidRPr="005D5387">
              <w:rPr>
                <w:sz w:val="28"/>
                <w:szCs w:val="28"/>
              </w:rPr>
              <w:t>адрес</w:t>
            </w:r>
            <w:r w:rsidR="00215CF9" w:rsidRPr="005D5387">
              <w:rPr>
                <w:sz w:val="28"/>
                <w:szCs w:val="28"/>
              </w:rPr>
              <w:t>ам</w:t>
            </w:r>
            <w:r w:rsidRPr="005D5387">
              <w:rPr>
                <w:sz w:val="28"/>
                <w:szCs w:val="28"/>
              </w:rPr>
              <w:t>)</w:t>
            </w:r>
          </w:p>
        </w:tc>
        <w:tc>
          <w:tcPr>
            <w:tcW w:w="1136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887D11" w:rsidRPr="00A40A71" w:rsidRDefault="008A6A5D" w:rsidP="008423F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городского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«Жирекенское»</w:t>
            </w:r>
          </w:p>
        </w:tc>
        <w:tc>
          <w:tcPr>
            <w:tcW w:w="894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887D11" w:rsidRPr="00A40A71" w:rsidRDefault="00215CF9" w:rsidP="00842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6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  <w:gridSpan w:val="2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887D11" w:rsidRPr="00A40A71" w:rsidRDefault="00887D11" w:rsidP="008423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02BD" w:rsidRPr="00A40A71" w:rsidRDefault="008702BD" w:rsidP="008702BD">
      <w:pPr>
        <w:rPr>
          <w:sz w:val="24"/>
          <w:szCs w:val="24"/>
        </w:rPr>
      </w:pPr>
    </w:p>
    <w:p w:rsidR="008702BD" w:rsidRPr="00A40A71" w:rsidRDefault="008702BD" w:rsidP="008702BD">
      <w:pPr>
        <w:jc w:val="both"/>
        <w:rPr>
          <w:sz w:val="24"/>
          <w:szCs w:val="24"/>
        </w:rPr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9E40BC" w:rsidRDefault="009E40BC" w:rsidP="00891877">
      <w:pPr>
        <w:ind w:left="5760"/>
      </w:pPr>
    </w:p>
    <w:p w:rsidR="00361936" w:rsidRDefault="00361936" w:rsidP="00891877">
      <w:pPr>
        <w:ind w:left="5760"/>
      </w:pPr>
    </w:p>
    <w:p w:rsidR="00361936" w:rsidRDefault="00361936" w:rsidP="00891877">
      <w:pPr>
        <w:ind w:left="5760"/>
      </w:pPr>
    </w:p>
    <w:p w:rsidR="00361936" w:rsidRDefault="00361936" w:rsidP="00891877">
      <w:pPr>
        <w:ind w:left="5760"/>
      </w:pPr>
    </w:p>
    <w:p w:rsidR="009E40BC" w:rsidRDefault="009E40BC" w:rsidP="00891877">
      <w:pPr>
        <w:ind w:left="5760"/>
        <w:rPr>
          <w:sz w:val="28"/>
          <w:szCs w:val="28"/>
        </w:rPr>
        <w:sectPr w:rsidR="009E40BC" w:rsidSect="00C30962">
          <w:pgSz w:w="16834" w:h="11909" w:orient="landscape"/>
          <w:pgMar w:top="851" w:right="851" w:bottom="851" w:left="851" w:header="720" w:footer="720" w:gutter="0"/>
          <w:cols w:space="720"/>
          <w:noEndnote/>
        </w:sectPr>
      </w:pPr>
    </w:p>
    <w:p w:rsidR="0013049F" w:rsidRPr="005D5387" w:rsidRDefault="003D417A" w:rsidP="005D5387">
      <w:pPr>
        <w:ind w:left="5760"/>
        <w:jc w:val="right"/>
        <w:rPr>
          <w:sz w:val="24"/>
          <w:szCs w:val="24"/>
        </w:rPr>
      </w:pPr>
      <w:r w:rsidRPr="005D5387">
        <w:rPr>
          <w:sz w:val="24"/>
          <w:szCs w:val="24"/>
        </w:rPr>
        <w:lastRenderedPageBreak/>
        <w:t>Приложение №</w:t>
      </w:r>
      <w:r w:rsidR="001F472A" w:rsidRPr="005D5387">
        <w:rPr>
          <w:sz w:val="24"/>
          <w:szCs w:val="24"/>
        </w:rPr>
        <w:t xml:space="preserve"> </w:t>
      </w:r>
      <w:r w:rsidR="00C86392" w:rsidRPr="005D5387">
        <w:rPr>
          <w:sz w:val="24"/>
          <w:szCs w:val="24"/>
        </w:rPr>
        <w:t>5</w:t>
      </w:r>
    </w:p>
    <w:p w:rsidR="003D417A" w:rsidRPr="005D5387" w:rsidRDefault="003D417A" w:rsidP="005D5387">
      <w:pPr>
        <w:ind w:left="5760"/>
        <w:jc w:val="right"/>
        <w:rPr>
          <w:sz w:val="24"/>
          <w:szCs w:val="24"/>
        </w:rPr>
      </w:pPr>
      <w:r w:rsidRPr="005D5387">
        <w:rPr>
          <w:sz w:val="24"/>
          <w:szCs w:val="24"/>
        </w:rPr>
        <w:t xml:space="preserve"> </w:t>
      </w:r>
      <w:r w:rsidR="00D54A92" w:rsidRPr="005D5387">
        <w:rPr>
          <w:sz w:val="24"/>
          <w:szCs w:val="24"/>
        </w:rPr>
        <w:t xml:space="preserve">к </w:t>
      </w:r>
      <w:r w:rsidRPr="005D5387">
        <w:rPr>
          <w:sz w:val="24"/>
          <w:szCs w:val="24"/>
        </w:rPr>
        <w:t>муниципальной программе</w:t>
      </w:r>
      <w:r w:rsidR="00234F65" w:rsidRPr="005D5387">
        <w:rPr>
          <w:sz w:val="24"/>
          <w:szCs w:val="24"/>
        </w:rPr>
        <w:t xml:space="preserve"> </w:t>
      </w:r>
      <w:r w:rsidRPr="005D5387">
        <w:rPr>
          <w:sz w:val="24"/>
          <w:szCs w:val="24"/>
        </w:rPr>
        <w:t xml:space="preserve">«Формирование современной </w:t>
      </w:r>
      <w:r w:rsidR="00234F65" w:rsidRPr="005D5387">
        <w:rPr>
          <w:sz w:val="24"/>
          <w:szCs w:val="24"/>
        </w:rPr>
        <w:t xml:space="preserve">       </w:t>
      </w:r>
      <w:r w:rsidRPr="005D5387">
        <w:rPr>
          <w:sz w:val="24"/>
          <w:szCs w:val="24"/>
        </w:rPr>
        <w:t>городской среды</w:t>
      </w:r>
      <w:r w:rsidR="00410BAB" w:rsidRPr="005D5387">
        <w:rPr>
          <w:sz w:val="24"/>
          <w:szCs w:val="24"/>
        </w:rPr>
        <w:t xml:space="preserve"> на территории городского поселе</w:t>
      </w:r>
      <w:r w:rsidR="00A16BAA" w:rsidRPr="005D5387">
        <w:rPr>
          <w:sz w:val="24"/>
          <w:szCs w:val="24"/>
        </w:rPr>
        <w:t>ния «</w:t>
      </w:r>
      <w:r w:rsidR="009A5B47">
        <w:rPr>
          <w:sz w:val="24"/>
          <w:szCs w:val="24"/>
        </w:rPr>
        <w:t>Жирекенское</w:t>
      </w:r>
      <w:r w:rsidR="00A16BAA" w:rsidRPr="005D5387">
        <w:rPr>
          <w:sz w:val="24"/>
          <w:szCs w:val="24"/>
        </w:rPr>
        <w:t>»</w:t>
      </w:r>
      <w:r w:rsidR="00215CF9" w:rsidRPr="005D5387">
        <w:rPr>
          <w:sz w:val="24"/>
          <w:szCs w:val="24"/>
        </w:rPr>
        <w:t xml:space="preserve"> на 2018-2022</w:t>
      </w:r>
      <w:r w:rsidR="00410BAB" w:rsidRPr="005D5387">
        <w:rPr>
          <w:sz w:val="24"/>
          <w:szCs w:val="24"/>
        </w:rPr>
        <w:t xml:space="preserve"> год</w:t>
      </w:r>
      <w:r w:rsidR="00215CF9" w:rsidRPr="005D5387">
        <w:rPr>
          <w:sz w:val="24"/>
          <w:szCs w:val="24"/>
        </w:rPr>
        <w:t>ы</w:t>
      </w:r>
      <w:r w:rsidR="00410BAB" w:rsidRPr="005D5387">
        <w:rPr>
          <w:sz w:val="24"/>
          <w:szCs w:val="24"/>
        </w:rPr>
        <w:t>»</w:t>
      </w:r>
    </w:p>
    <w:p w:rsidR="00361936" w:rsidRPr="00976191" w:rsidRDefault="00361936" w:rsidP="00891877">
      <w:pPr>
        <w:ind w:left="5760"/>
        <w:rPr>
          <w:sz w:val="28"/>
          <w:szCs w:val="28"/>
        </w:rPr>
      </w:pPr>
    </w:p>
    <w:p w:rsidR="00410BAB" w:rsidRPr="00976191" w:rsidRDefault="00410BAB" w:rsidP="00891877">
      <w:pPr>
        <w:ind w:left="5760"/>
        <w:rPr>
          <w:sz w:val="28"/>
          <w:szCs w:val="28"/>
        </w:rPr>
      </w:pPr>
    </w:p>
    <w:p w:rsidR="00361936" w:rsidRPr="00976191" w:rsidRDefault="00361936" w:rsidP="00891877">
      <w:pPr>
        <w:ind w:left="5760"/>
        <w:rPr>
          <w:sz w:val="28"/>
          <w:szCs w:val="28"/>
        </w:rPr>
      </w:pPr>
    </w:p>
    <w:p w:rsidR="00996370" w:rsidRPr="00976191" w:rsidRDefault="00996370" w:rsidP="00996370">
      <w:pPr>
        <w:jc w:val="center"/>
        <w:rPr>
          <w:b/>
          <w:sz w:val="28"/>
          <w:szCs w:val="28"/>
        </w:rPr>
      </w:pPr>
      <w:r w:rsidRPr="00976191">
        <w:rPr>
          <w:b/>
          <w:sz w:val="28"/>
          <w:szCs w:val="28"/>
        </w:rPr>
        <w:t>ПОРЯДОК</w:t>
      </w:r>
    </w:p>
    <w:p w:rsidR="00996370" w:rsidRPr="00976191" w:rsidRDefault="00996370" w:rsidP="00996370">
      <w:pPr>
        <w:jc w:val="center"/>
        <w:rPr>
          <w:b/>
          <w:sz w:val="28"/>
          <w:szCs w:val="28"/>
        </w:rPr>
      </w:pPr>
      <w:bookmarkStart w:id="0" w:name="Par29"/>
      <w:bookmarkEnd w:id="0"/>
      <w:r w:rsidRPr="00976191">
        <w:rPr>
          <w:b/>
          <w:sz w:val="28"/>
          <w:szCs w:val="28"/>
        </w:rPr>
        <w:t>разработки, обсуждения с заинтересованными лицами и утверждения дизайн</w:t>
      </w:r>
      <w:r w:rsidR="006364BC">
        <w:rPr>
          <w:b/>
          <w:sz w:val="28"/>
          <w:szCs w:val="28"/>
        </w:rPr>
        <w:t xml:space="preserve"> </w:t>
      </w:r>
      <w:r w:rsidRPr="00976191">
        <w:rPr>
          <w:b/>
          <w:sz w:val="28"/>
          <w:szCs w:val="28"/>
        </w:rPr>
        <w:t>-проектов благоустройства</w:t>
      </w:r>
      <w:r w:rsidR="003F5E77">
        <w:rPr>
          <w:b/>
          <w:sz w:val="28"/>
          <w:szCs w:val="28"/>
        </w:rPr>
        <w:t xml:space="preserve"> дворовой территории</w:t>
      </w:r>
      <w:r w:rsidRPr="00976191">
        <w:rPr>
          <w:b/>
          <w:sz w:val="28"/>
          <w:szCs w:val="28"/>
        </w:rPr>
        <w:t xml:space="preserve"> </w:t>
      </w:r>
      <w:r w:rsidR="003F5E77">
        <w:rPr>
          <w:b/>
          <w:sz w:val="28"/>
          <w:szCs w:val="28"/>
        </w:rPr>
        <w:t>и общественной территории</w:t>
      </w:r>
      <w:r w:rsidR="003F5E77" w:rsidRPr="00976191">
        <w:rPr>
          <w:b/>
          <w:sz w:val="28"/>
          <w:szCs w:val="28"/>
        </w:rPr>
        <w:t xml:space="preserve"> </w:t>
      </w:r>
      <w:r w:rsidRPr="00976191">
        <w:rPr>
          <w:b/>
          <w:sz w:val="28"/>
          <w:szCs w:val="28"/>
        </w:rPr>
        <w:t xml:space="preserve">включаемых в муниципальную программу  </w:t>
      </w:r>
      <w:r w:rsidR="004A27BF">
        <w:rPr>
          <w:b/>
          <w:sz w:val="28"/>
          <w:szCs w:val="28"/>
        </w:rPr>
        <w:t>«Ф</w:t>
      </w:r>
      <w:r w:rsidRPr="00976191">
        <w:rPr>
          <w:b/>
          <w:sz w:val="28"/>
          <w:szCs w:val="28"/>
        </w:rPr>
        <w:t>ормировани</w:t>
      </w:r>
      <w:r w:rsidR="004A27BF">
        <w:rPr>
          <w:b/>
          <w:sz w:val="28"/>
          <w:szCs w:val="28"/>
        </w:rPr>
        <w:t>е</w:t>
      </w:r>
      <w:r w:rsidRPr="00976191">
        <w:rPr>
          <w:b/>
          <w:sz w:val="28"/>
          <w:szCs w:val="28"/>
        </w:rPr>
        <w:t xml:space="preserve"> современной городской среды на территории городского поселени</w:t>
      </w:r>
      <w:r w:rsidR="00A16BAA">
        <w:rPr>
          <w:b/>
          <w:sz w:val="28"/>
          <w:szCs w:val="28"/>
        </w:rPr>
        <w:t>я «</w:t>
      </w:r>
      <w:r w:rsidR="009A5B47">
        <w:rPr>
          <w:b/>
          <w:sz w:val="28"/>
          <w:szCs w:val="28"/>
        </w:rPr>
        <w:t>Жирекенское</w:t>
      </w:r>
      <w:r w:rsidR="004A27BF">
        <w:rPr>
          <w:b/>
          <w:sz w:val="28"/>
          <w:szCs w:val="28"/>
        </w:rPr>
        <w:t>»  на 2018-2022</w:t>
      </w:r>
      <w:r w:rsidRPr="00976191">
        <w:rPr>
          <w:b/>
          <w:sz w:val="28"/>
          <w:szCs w:val="28"/>
        </w:rPr>
        <w:t xml:space="preserve"> год</w:t>
      </w:r>
      <w:r w:rsidR="004A27BF">
        <w:rPr>
          <w:b/>
          <w:sz w:val="28"/>
          <w:szCs w:val="28"/>
        </w:rPr>
        <w:t>ы»</w:t>
      </w:r>
    </w:p>
    <w:p w:rsidR="00996370" w:rsidRPr="00976191" w:rsidRDefault="00996370" w:rsidP="00996370">
      <w:pPr>
        <w:jc w:val="center"/>
        <w:rPr>
          <w:b/>
          <w:bCs/>
          <w:sz w:val="28"/>
          <w:szCs w:val="28"/>
        </w:rPr>
      </w:pPr>
    </w:p>
    <w:p w:rsidR="009818A9" w:rsidRPr="0086749C" w:rsidRDefault="00996370" w:rsidP="00996370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1. Настоящий порядок </w:t>
      </w:r>
      <w:r w:rsidR="007E4108" w:rsidRPr="0086749C">
        <w:rPr>
          <w:sz w:val="28"/>
          <w:szCs w:val="28"/>
        </w:rPr>
        <w:t>регламентирует</w:t>
      </w:r>
      <w:r w:rsidRPr="0086749C">
        <w:rPr>
          <w:sz w:val="28"/>
          <w:szCs w:val="28"/>
        </w:rPr>
        <w:t xml:space="preserve"> процедуру разработки, обсуждения </w:t>
      </w:r>
      <w:r w:rsidR="007E4108" w:rsidRPr="0086749C">
        <w:rPr>
          <w:sz w:val="28"/>
          <w:szCs w:val="28"/>
        </w:rPr>
        <w:t xml:space="preserve">и согласования </w:t>
      </w:r>
      <w:r w:rsidRPr="0086749C">
        <w:rPr>
          <w:sz w:val="28"/>
          <w:szCs w:val="28"/>
        </w:rPr>
        <w:t>с заинтересованными лицами дизайн-проект</w:t>
      </w:r>
      <w:r w:rsidR="00944421" w:rsidRPr="0086749C">
        <w:rPr>
          <w:sz w:val="28"/>
          <w:szCs w:val="28"/>
        </w:rPr>
        <w:t>а</w:t>
      </w:r>
      <w:r w:rsidRPr="0086749C">
        <w:rPr>
          <w:sz w:val="28"/>
          <w:szCs w:val="28"/>
        </w:rPr>
        <w:t xml:space="preserve"> благоустройства дворовой территории</w:t>
      </w:r>
      <w:r w:rsidR="00023F5D" w:rsidRPr="0086749C">
        <w:rPr>
          <w:sz w:val="28"/>
          <w:szCs w:val="28"/>
        </w:rPr>
        <w:t xml:space="preserve">, расположенного на территории </w:t>
      </w:r>
      <w:r w:rsidR="000B16B7" w:rsidRPr="0086749C">
        <w:rPr>
          <w:sz w:val="28"/>
          <w:szCs w:val="28"/>
        </w:rPr>
        <w:t xml:space="preserve"> </w:t>
      </w:r>
      <w:r w:rsidR="00023F5D" w:rsidRPr="0086749C">
        <w:rPr>
          <w:sz w:val="28"/>
          <w:szCs w:val="28"/>
        </w:rPr>
        <w:t>городского поселения «</w:t>
      </w:r>
      <w:r w:rsidR="009A5B47">
        <w:rPr>
          <w:sz w:val="28"/>
          <w:szCs w:val="28"/>
        </w:rPr>
        <w:t>Жирекенское</w:t>
      </w:r>
      <w:r w:rsidR="00E85053" w:rsidRPr="0086749C">
        <w:rPr>
          <w:sz w:val="28"/>
          <w:szCs w:val="28"/>
        </w:rPr>
        <w:t xml:space="preserve">», а также </w:t>
      </w:r>
      <w:r w:rsidR="00EC62C6" w:rsidRPr="0086749C">
        <w:rPr>
          <w:sz w:val="28"/>
          <w:szCs w:val="28"/>
        </w:rPr>
        <w:t>дизайн – проекта благоустройства</w:t>
      </w:r>
      <w:r w:rsidR="00E85053" w:rsidRPr="0086749C">
        <w:rPr>
          <w:sz w:val="28"/>
          <w:szCs w:val="28"/>
        </w:rPr>
        <w:t xml:space="preserve"> </w:t>
      </w:r>
      <w:r w:rsidR="00D10FBC" w:rsidRPr="0086749C">
        <w:rPr>
          <w:sz w:val="28"/>
          <w:szCs w:val="28"/>
        </w:rPr>
        <w:t xml:space="preserve">общественной территории </w:t>
      </w:r>
      <w:r w:rsidR="00721173" w:rsidRPr="0086749C">
        <w:rPr>
          <w:sz w:val="28"/>
          <w:szCs w:val="28"/>
        </w:rPr>
        <w:t xml:space="preserve"> городског</w:t>
      </w:r>
      <w:r w:rsidR="00A16BAA">
        <w:rPr>
          <w:sz w:val="28"/>
          <w:szCs w:val="28"/>
        </w:rPr>
        <w:t>о поселения «</w:t>
      </w:r>
      <w:r w:rsidR="009A5B47">
        <w:rPr>
          <w:sz w:val="28"/>
          <w:szCs w:val="28"/>
        </w:rPr>
        <w:t>Жирекенское</w:t>
      </w:r>
      <w:r w:rsidR="00721173" w:rsidRPr="0086749C">
        <w:rPr>
          <w:sz w:val="28"/>
          <w:szCs w:val="28"/>
        </w:rPr>
        <w:t>», а также их утверждение  в рамках реализации</w:t>
      </w:r>
      <w:r w:rsidR="00056B97" w:rsidRPr="0086749C">
        <w:rPr>
          <w:sz w:val="28"/>
          <w:szCs w:val="28"/>
        </w:rPr>
        <w:t xml:space="preserve"> муниципальной </w:t>
      </w:r>
      <w:r w:rsidR="00E85053" w:rsidRPr="0086749C">
        <w:rPr>
          <w:sz w:val="28"/>
          <w:szCs w:val="28"/>
        </w:rPr>
        <w:t xml:space="preserve"> </w:t>
      </w:r>
      <w:r w:rsidR="00023F5D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программ</w:t>
      </w:r>
      <w:r w:rsidR="00056B97" w:rsidRPr="0086749C">
        <w:rPr>
          <w:sz w:val="28"/>
          <w:szCs w:val="28"/>
        </w:rPr>
        <w:t>ы</w:t>
      </w:r>
      <w:r w:rsidRPr="0086749C">
        <w:rPr>
          <w:sz w:val="28"/>
          <w:szCs w:val="28"/>
        </w:rPr>
        <w:t xml:space="preserve">  </w:t>
      </w:r>
      <w:r w:rsidR="00056B97" w:rsidRPr="0086749C">
        <w:rPr>
          <w:sz w:val="28"/>
          <w:szCs w:val="28"/>
        </w:rPr>
        <w:t>«Ф</w:t>
      </w:r>
      <w:r w:rsidRPr="0086749C">
        <w:rPr>
          <w:sz w:val="28"/>
          <w:szCs w:val="28"/>
        </w:rPr>
        <w:t>ормировани</w:t>
      </w:r>
      <w:r w:rsidR="00EC62C6" w:rsidRPr="0086749C">
        <w:rPr>
          <w:sz w:val="28"/>
          <w:szCs w:val="28"/>
        </w:rPr>
        <w:t>е</w:t>
      </w:r>
      <w:r w:rsidRPr="0086749C">
        <w:rPr>
          <w:sz w:val="28"/>
          <w:szCs w:val="28"/>
        </w:rPr>
        <w:t xml:space="preserve"> современной городской среды на территории </w:t>
      </w:r>
      <w:r w:rsidR="009341B8" w:rsidRPr="0086749C">
        <w:rPr>
          <w:sz w:val="28"/>
          <w:szCs w:val="28"/>
        </w:rPr>
        <w:t>городског</w:t>
      </w:r>
      <w:r w:rsidR="00A16BAA">
        <w:rPr>
          <w:sz w:val="28"/>
          <w:szCs w:val="28"/>
        </w:rPr>
        <w:t>о поселения «</w:t>
      </w:r>
      <w:r w:rsidR="009A5B47">
        <w:rPr>
          <w:sz w:val="28"/>
          <w:szCs w:val="28"/>
        </w:rPr>
        <w:t>Жирекенское</w:t>
      </w:r>
      <w:r w:rsidR="009341B8" w:rsidRPr="0086749C">
        <w:rPr>
          <w:sz w:val="28"/>
          <w:szCs w:val="28"/>
        </w:rPr>
        <w:t>»</w:t>
      </w:r>
      <w:r w:rsidR="00EC62C6" w:rsidRPr="0086749C">
        <w:rPr>
          <w:sz w:val="28"/>
          <w:szCs w:val="28"/>
        </w:rPr>
        <w:t xml:space="preserve"> на 2018-2022</w:t>
      </w:r>
      <w:r w:rsidR="0028373A" w:rsidRPr="0086749C">
        <w:rPr>
          <w:sz w:val="28"/>
          <w:szCs w:val="28"/>
        </w:rPr>
        <w:t xml:space="preserve"> год</w:t>
      </w:r>
      <w:r w:rsidR="00EC62C6" w:rsidRPr="0086749C">
        <w:rPr>
          <w:sz w:val="28"/>
          <w:szCs w:val="28"/>
        </w:rPr>
        <w:t>ы»</w:t>
      </w:r>
      <w:r w:rsidRPr="0086749C">
        <w:rPr>
          <w:sz w:val="28"/>
          <w:szCs w:val="28"/>
        </w:rPr>
        <w:t xml:space="preserve">  (далее  - Порядок).</w:t>
      </w:r>
    </w:p>
    <w:p w:rsidR="0021306C" w:rsidRPr="0086749C" w:rsidRDefault="0021306C" w:rsidP="00996370">
      <w:pPr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 общественной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дизайн-проект).</w:t>
      </w:r>
    </w:p>
    <w:p w:rsidR="00996370" w:rsidRPr="0086749C" w:rsidRDefault="00996370" w:rsidP="00996370">
      <w:pPr>
        <w:ind w:firstLine="540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 Для целей Порядка  применяются следующие понятия:</w:t>
      </w:r>
    </w:p>
    <w:p w:rsidR="00996370" w:rsidRPr="0086749C" w:rsidRDefault="00996370" w:rsidP="0099637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E55274" w:rsidRPr="0086749C" w:rsidRDefault="00094E6E" w:rsidP="002F48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49C">
        <w:rPr>
          <w:rFonts w:ascii="Times New Roman" w:hAnsi="Times New Roman" w:cs="Times New Roman"/>
          <w:sz w:val="28"/>
          <w:szCs w:val="28"/>
        </w:rPr>
        <w:t xml:space="preserve">2.2. </w:t>
      </w:r>
      <w:r w:rsidR="00E55274" w:rsidRPr="0086749C">
        <w:rPr>
          <w:rFonts w:ascii="Times New Roman" w:hAnsi="Times New Roman" w:cs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110A5" w:rsidRPr="0086749C" w:rsidRDefault="00F110A5" w:rsidP="00996370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2.</w:t>
      </w:r>
      <w:r w:rsidR="002F4803" w:rsidRPr="0086749C">
        <w:rPr>
          <w:sz w:val="28"/>
          <w:szCs w:val="28"/>
        </w:rPr>
        <w:t>3</w:t>
      </w:r>
      <w:r w:rsidR="00094E6E" w:rsidRPr="0086749C">
        <w:rPr>
          <w:sz w:val="28"/>
          <w:szCs w:val="28"/>
        </w:rPr>
        <w:t>.</w:t>
      </w:r>
      <w:r w:rsidRPr="0086749C">
        <w:rPr>
          <w:sz w:val="28"/>
          <w:szCs w:val="28"/>
        </w:rPr>
        <w:t xml:space="preserve"> общественная территория </w:t>
      </w:r>
      <w:r w:rsidR="001009FF" w:rsidRPr="0086749C">
        <w:rPr>
          <w:sz w:val="28"/>
          <w:szCs w:val="28"/>
        </w:rPr>
        <w:t>–</w:t>
      </w:r>
      <w:r w:rsidRPr="0086749C">
        <w:rPr>
          <w:sz w:val="28"/>
          <w:szCs w:val="28"/>
        </w:rPr>
        <w:t xml:space="preserve"> </w:t>
      </w:r>
      <w:r w:rsidR="001009FF" w:rsidRPr="0086749C">
        <w:rPr>
          <w:sz w:val="28"/>
          <w:szCs w:val="28"/>
        </w:rPr>
        <w:t xml:space="preserve">понимается территория общего пользования, которыми беспрепятственно </w:t>
      </w:r>
      <w:r w:rsidR="00110890" w:rsidRPr="0086749C">
        <w:rPr>
          <w:sz w:val="28"/>
          <w:szCs w:val="28"/>
        </w:rPr>
        <w:t>пользуется неограниченный круг лиц</w:t>
      </w:r>
      <w:r w:rsidR="00570DAA" w:rsidRPr="0086749C">
        <w:rPr>
          <w:sz w:val="28"/>
          <w:szCs w:val="28"/>
        </w:rPr>
        <w:t xml:space="preserve"> соответствующего  функционального </w:t>
      </w:r>
      <w:r w:rsidR="00E822D2" w:rsidRPr="0086749C">
        <w:rPr>
          <w:sz w:val="28"/>
          <w:szCs w:val="28"/>
        </w:rPr>
        <w:t>назначения (</w:t>
      </w:r>
      <w:r w:rsidR="00570DAA" w:rsidRPr="0086749C">
        <w:rPr>
          <w:sz w:val="28"/>
          <w:szCs w:val="28"/>
        </w:rPr>
        <w:t>в том числе площади, улицы, пешеходные  зоны</w:t>
      </w:r>
      <w:r w:rsidR="00E55274" w:rsidRPr="0086749C">
        <w:rPr>
          <w:sz w:val="28"/>
          <w:szCs w:val="28"/>
        </w:rPr>
        <w:t>, скверы, парки)</w:t>
      </w:r>
      <w:r w:rsidR="00267CC0" w:rsidRPr="0086749C">
        <w:rPr>
          <w:sz w:val="28"/>
          <w:szCs w:val="28"/>
        </w:rPr>
        <w:t>.</w:t>
      </w:r>
    </w:p>
    <w:p w:rsidR="00354CF4" w:rsidRPr="0086749C" w:rsidRDefault="00996370" w:rsidP="00A16BAA">
      <w:pPr>
        <w:pStyle w:val="Style2"/>
        <w:widowControl/>
        <w:spacing w:line="240" w:lineRule="auto"/>
        <w:ind w:firstLine="0"/>
        <w:rPr>
          <w:sz w:val="28"/>
          <w:szCs w:val="28"/>
        </w:rPr>
      </w:pPr>
      <w:r w:rsidRPr="0086749C">
        <w:rPr>
          <w:sz w:val="28"/>
          <w:szCs w:val="28"/>
        </w:rPr>
        <w:t>3. Разработк</w:t>
      </w:r>
      <w:r w:rsidR="00267CC0" w:rsidRPr="0086749C">
        <w:rPr>
          <w:sz w:val="28"/>
          <w:szCs w:val="28"/>
        </w:rPr>
        <w:t>у</w:t>
      </w:r>
      <w:r w:rsidRPr="0086749C">
        <w:rPr>
          <w:sz w:val="28"/>
          <w:szCs w:val="28"/>
        </w:rPr>
        <w:t xml:space="preserve"> дизайн - проекта </w:t>
      </w:r>
      <w:r w:rsidR="00E51ECB" w:rsidRPr="0086749C">
        <w:rPr>
          <w:sz w:val="28"/>
          <w:szCs w:val="28"/>
        </w:rPr>
        <w:t>осуществля</w:t>
      </w:r>
      <w:r w:rsidR="002F4803" w:rsidRPr="0086749C">
        <w:rPr>
          <w:sz w:val="28"/>
          <w:szCs w:val="28"/>
        </w:rPr>
        <w:t>е</w:t>
      </w:r>
      <w:r w:rsidR="00E51ECB" w:rsidRPr="0086749C">
        <w:rPr>
          <w:sz w:val="28"/>
          <w:szCs w:val="28"/>
        </w:rPr>
        <w:t xml:space="preserve">т </w:t>
      </w:r>
      <w:r w:rsidR="00C024F4">
        <w:rPr>
          <w:color w:val="000000"/>
          <w:sz w:val="28"/>
          <w:szCs w:val="28"/>
        </w:rPr>
        <w:t>Администрация городского поселения «Жирекенское»</w:t>
      </w:r>
      <w:r w:rsidR="00354CF4" w:rsidRPr="0086749C">
        <w:rPr>
          <w:sz w:val="28"/>
          <w:szCs w:val="28"/>
        </w:rPr>
        <w:t>.</w:t>
      </w:r>
      <w:r w:rsidR="00EC4039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 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4. Дизайн-проект разрабатывается в</w:t>
      </w:r>
      <w:r w:rsidR="00D44947" w:rsidRPr="0086749C">
        <w:rPr>
          <w:sz w:val="28"/>
          <w:szCs w:val="28"/>
        </w:rPr>
        <w:t xml:space="preserve"> отношении дворов</w:t>
      </w:r>
      <w:r w:rsidR="00777058" w:rsidRPr="0086749C">
        <w:rPr>
          <w:sz w:val="28"/>
          <w:szCs w:val="28"/>
        </w:rPr>
        <w:t>ых</w:t>
      </w:r>
      <w:r w:rsidR="00D44947" w:rsidRPr="0086749C">
        <w:rPr>
          <w:sz w:val="28"/>
          <w:szCs w:val="28"/>
        </w:rPr>
        <w:t xml:space="preserve"> территори</w:t>
      </w:r>
      <w:r w:rsidR="00777058" w:rsidRPr="0086749C">
        <w:rPr>
          <w:sz w:val="28"/>
          <w:szCs w:val="28"/>
        </w:rPr>
        <w:t>й</w:t>
      </w:r>
      <w:r w:rsidR="0047465E" w:rsidRPr="0086749C">
        <w:rPr>
          <w:sz w:val="28"/>
          <w:szCs w:val="28"/>
        </w:rPr>
        <w:t xml:space="preserve"> </w:t>
      </w:r>
      <w:r w:rsidR="005C15FC" w:rsidRPr="0086749C">
        <w:rPr>
          <w:sz w:val="28"/>
          <w:szCs w:val="28"/>
        </w:rPr>
        <w:t>и общественн</w:t>
      </w:r>
      <w:r w:rsidR="00A97B5E" w:rsidRPr="0086749C">
        <w:rPr>
          <w:sz w:val="28"/>
          <w:szCs w:val="28"/>
        </w:rPr>
        <w:t>ых территорий</w:t>
      </w:r>
      <w:r w:rsidR="00030C6D" w:rsidRPr="0086749C">
        <w:rPr>
          <w:sz w:val="28"/>
          <w:szCs w:val="28"/>
        </w:rPr>
        <w:t>,</w:t>
      </w:r>
      <w:r w:rsidR="005C15F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прошедших  отбор,  исходя из даты представления </w:t>
      </w:r>
      <w:r w:rsidRPr="0086749C">
        <w:rPr>
          <w:sz w:val="28"/>
          <w:szCs w:val="28"/>
        </w:rPr>
        <w:lastRenderedPageBreak/>
        <w:t xml:space="preserve">предложений заинтересованных лиц в пределах выделенных лимитов бюджетных ассигнований. 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FF30D9" w:rsidRPr="0086749C" w:rsidRDefault="00E02696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5. </w:t>
      </w:r>
      <w:r w:rsidR="00996370" w:rsidRPr="0086749C">
        <w:rPr>
          <w:sz w:val="28"/>
          <w:szCs w:val="28"/>
        </w:rPr>
        <w:t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</w:t>
      </w:r>
      <w:r w:rsidR="00162C5D" w:rsidRPr="0086749C">
        <w:rPr>
          <w:sz w:val="28"/>
          <w:szCs w:val="28"/>
        </w:rPr>
        <w:t xml:space="preserve"> и общественной территории</w:t>
      </w:r>
      <w:r w:rsidR="00996370" w:rsidRPr="0086749C">
        <w:rPr>
          <w:sz w:val="28"/>
          <w:szCs w:val="28"/>
        </w:rPr>
        <w:t xml:space="preserve"> на топографической съемке в масштабе с отображением текстового и визуального описания проекта  благоустройства дворовой территории</w:t>
      </w:r>
      <w:r w:rsidR="00AD76C2" w:rsidRPr="0086749C">
        <w:rPr>
          <w:sz w:val="28"/>
          <w:szCs w:val="28"/>
        </w:rPr>
        <w:t xml:space="preserve"> и общественной территории</w:t>
      </w:r>
      <w:r w:rsidR="00996370" w:rsidRPr="0086749C">
        <w:rPr>
          <w:sz w:val="28"/>
          <w:szCs w:val="28"/>
        </w:rPr>
        <w:t xml:space="preserve"> и техническому оснащению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</w:t>
      </w:r>
    </w:p>
    <w:p w:rsidR="00FF30D9" w:rsidRPr="0086749C" w:rsidRDefault="00FF30D9" w:rsidP="00FF30D9">
      <w:pPr>
        <w:pStyle w:val="Style6"/>
        <w:widowControl/>
        <w:spacing w:line="302" w:lineRule="exact"/>
        <w:ind w:left="7" w:right="14"/>
        <w:rPr>
          <w:rStyle w:val="FontStyle12"/>
          <w:sz w:val="28"/>
          <w:szCs w:val="28"/>
        </w:rPr>
      </w:pPr>
      <w:r w:rsidRPr="0086749C">
        <w:rPr>
          <w:rStyle w:val="FontStyle12"/>
          <w:sz w:val="28"/>
          <w:szCs w:val="28"/>
        </w:rPr>
        <w:t>В составе дизайн-проекта благоустройства дворовой или общественной</w:t>
      </w:r>
      <w:r w:rsidR="00F277D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территории должны учитываться мероприятия по обеспечению физической,</w:t>
      </w:r>
      <w:r w:rsidR="00FE57DD" w:rsidRPr="0086749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пространственной, информационной доступности зданий, сооружений дворовых</w:t>
      </w:r>
      <w:r w:rsidR="008C0E2F" w:rsidRPr="0086749C">
        <w:rPr>
          <w:rStyle w:val="FontStyle12"/>
          <w:sz w:val="28"/>
          <w:szCs w:val="28"/>
        </w:rPr>
        <w:t xml:space="preserve"> </w:t>
      </w:r>
      <w:r w:rsidRPr="0086749C">
        <w:rPr>
          <w:rStyle w:val="FontStyle12"/>
          <w:sz w:val="28"/>
          <w:szCs w:val="28"/>
        </w:rPr>
        <w:t>и общественных территорий для инвалидов и маломобильных групп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 Разработка дизайн - проекта включает следующие стадии:</w:t>
      </w:r>
    </w:p>
    <w:p w:rsidR="00996370" w:rsidRPr="0086749C" w:rsidRDefault="00360CD7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 xml:space="preserve">6.1. осмотр дворовой территории и  общественной территории </w:t>
      </w:r>
      <w:r w:rsidR="00996370" w:rsidRPr="0086749C">
        <w:rPr>
          <w:sz w:val="28"/>
          <w:szCs w:val="28"/>
        </w:rPr>
        <w:t xml:space="preserve"> предлагаемой к благоустройству, совместно с представителем заинтересованных лиц;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6.2. разработка дизайн - проекта;</w:t>
      </w:r>
    </w:p>
    <w:p w:rsidR="00996370" w:rsidRPr="0086749C" w:rsidRDefault="00996370" w:rsidP="00996370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6.3. согласование дизайн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-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проекта благоустройства дворовой территории </w:t>
      </w:r>
      <w:r w:rsidR="00360CD7" w:rsidRPr="0086749C">
        <w:rPr>
          <w:sz w:val="28"/>
          <w:szCs w:val="28"/>
        </w:rPr>
        <w:t xml:space="preserve"> и </w:t>
      </w:r>
      <w:r w:rsidRPr="0086749C">
        <w:rPr>
          <w:sz w:val="28"/>
          <w:szCs w:val="28"/>
        </w:rPr>
        <w:t xml:space="preserve"> </w:t>
      </w:r>
      <w:r w:rsidR="00360CD7" w:rsidRPr="0086749C">
        <w:rPr>
          <w:sz w:val="28"/>
          <w:szCs w:val="28"/>
        </w:rPr>
        <w:t xml:space="preserve">общественной территории </w:t>
      </w:r>
      <w:r w:rsidRPr="0086749C">
        <w:rPr>
          <w:sz w:val="28"/>
          <w:szCs w:val="28"/>
        </w:rPr>
        <w:t>с представителем заинтересованных лиц;</w:t>
      </w:r>
    </w:p>
    <w:p w:rsidR="003E4AE3" w:rsidRPr="0086749C" w:rsidRDefault="00996370" w:rsidP="003E4AE3">
      <w:pPr>
        <w:ind w:firstLine="539"/>
        <w:jc w:val="both"/>
        <w:rPr>
          <w:sz w:val="28"/>
          <w:szCs w:val="28"/>
        </w:rPr>
      </w:pPr>
      <w:r w:rsidRPr="0086749C">
        <w:rPr>
          <w:sz w:val="28"/>
          <w:szCs w:val="28"/>
        </w:rPr>
        <w:t>6.4. утверждение дизайн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>-</w:t>
      </w:r>
      <w:r w:rsidR="006364BC" w:rsidRPr="0086749C">
        <w:rPr>
          <w:sz w:val="28"/>
          <w:szCs w:val="28"/>
        </w:rPr>
        <w:t xml:space="preserve"> </w:t>
      </w:r>
      <w:r w:rsidRPr="0086749C">
        <w:rPr>
          <w:sz w:val="28"/>
          <w:szCs w:val="28"/>
        </w:rPr>
        <w:t xml:space="preserve">проекта общественной </w:t>
      </w:r>
      <w:r w:rsidR="00BE46AD" w:rsidRPr="0086749C">
        <w:rPr>
          <w:sz w:val="28"/>
          <w:szCs w:val="28"/>
        </w:rPr>
        <w:t xml:space="preserve">комиссией </w:t>
      </w:r>
      <w:r w:rsidR="006803E0" w:rsidRPr="0086749C">
        <w:rPr>
          <w:sz w:val="28"/>
          <w:szCs w:val="28"/>
        </w:rPr>
        <w:t xml:space="preserve">по обеспечению реализации </w:t>
      </w:r>
      <w:r w:rsidR="003E4AE3" w:rsidRPr="0086749C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городского поселен</w:t>
      </w:r>
      <w:r w:rsidR="005D5387">
        <w:rPr>
          <w:sz w:val="28"/>
          <w:szCs w:val="28"/>
        </w:rPr>
        <w:t>ия «</w:t>
      </w:r>
      <w:r w:rsidR="009A5B47">
        <w:rPr>
          <w:sz w:val="28"/>
          <w:szCs w:val="28"/>
        </w:rPr>
        <w:t>Жирекенское</w:t>
      </w:r>
      <w:r w:rsidR="00C85CA4" w:rsidRPr="0086749C">
        <w:rPr>
          <w:sz w:val="28"/>
          <w:szCs w:val="28"/>
        </w:rPr>
        <w:t>» на 2018-2022</w:t>
      </w:r>
      <w:r w:rsidR="003E4AE3" w:rsidRPr="0086749C">
        <w:rPr>
          <w:sz w:val="28"/>
          <w:szCs w:val="28"/>
        </w:rPr>
        <w:t xml:space="preserve"> год</w:t>
      </w:r>
      <w:r w:rsidR="00C85CA4" w:rsidRPr="0086749C">
        <w:rPr>
          <w:sz w:val="28"/>
          <w:szCs w:val="28"/>
        </w:rPr>
        <w:t>ы</w:t>
      </w:r>
      <w:r w:rsidR="007D6A06" w:rsidRPr="0086749C">
        <w:rPr>
          <w:sz w:val="28"/>
          <w:szCs w:val="28"/>
        </w:rPr>
        <w:t>»</w:t>
      </w:r>
      <w:r w:rsidR="003E4AE3" w:rsidRPr="0086749C">
        <w:rPr>
          <w:sz w:val="28"/>
          <w:szCs w:val="28"/>
        </w:rPr>
        <w:t>.</w:t>
      </w:r>
    </w:p>
    <w:p w:rsidR="00317917" w:rsidRPr="0086749C" w:rsidRDefault="00094E6E" w:rsidP="00317917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</w:r>
      <w:r w:rsidR="00CD56FA" w:rsidRPr="0086749C">
        <w:rPr>
          <w:sz w:val="28"/>
          <w:szCs w:val="28"/>
        </w:rPr>
        <w:t>6.5</w:t>
      </w:r>
      <w:r w:rsidR="00317917" w:rsidRPr="0086749C">
        <w:rPr>
          <w:sz w:val="28"/>
          <w:szCs w:val="28"/>
        </w:rPr>
        <w:t xml:space="preserve">. Дизайн-проект на благоустройство дворовой территории многоквартирного дома утверждается в </w:t>
      </w:r>
      <w:r w:rsidR="00C46E03" w:rsidRPr="0086749C">
        <w:rPr>
          <w:sz w:val="28"/>
          <w:szCs w:val="28"/>
        </w:rPr>
        <w:t>одном</w:t>
      </w:r>
      <w:r w:rsidR="00317917" w:rsidRPr="0086749C">
        <w:rPr>
          <w:sz w:val="28"/>
          <w:szCs w:val="28"/>
        </w:rPr>
        <w:t xml:space="preserve"> экземпляр</w:t>
      </w:r>
      <w:r w:rsidR="00C46E03" w:rsidRPr="0086749C">
        <w:rPr>
          <w:sz w:val="28"/>
          <w:szCs w:val="28"/>
        </w:rPr>
        <w:t>е и</w:t>
      </w:r>
      <w:r w:rsidR="00317917" w:rsidRPr="0086749C">
        <w:rPr>
          <w:sz w:val="28"/>
          <w:szCs w:val="28"/>
        </w:rPr>
        <w:t xml:space="preserve"> хранится у уполномоченного лица. </w:t>
      </w:r>
    </w:p>
    <w:p w:rsidR="005D5387" w:rsidRPr="0065692E" w:rsidRDefault="00094E6E" w:rsidP="005D5387">
      <w:pPr>
        <w:pStyle w:val="Style2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86749C">
        <w:rPr>
          <w:sz w:val="28"/>
          <w:szCs w:val="28"/>
        </w:rPr>
        <w:tab/>
      </w:r>
      <w:r w:rsidR="00CD56FA" w:rsidRPr="0086749C">
        <w:rPr>
          <w:sz w:val="28"/>
          <w:szCs w:val="28"/>
        </w:rPr>
        <w:t>6.6</w:t>
      </w:r>
      <w:r w:rsidR="00317917" w:rsidRPr="0086749C">
        <w:rPr>
          <w:sz w:val="28"/>
          <w:szCs w:val="28"/>
        </w:rPr>
        <w:t xml:space="preserve">. Дизайн-проект на благоустройство общественной территории утверждается в одном экземпляре и хранится в </w:t>
      </w:r>
      <w:r w:rsidR="005D5387">
        <w:rPr>
          <w:color w:val="000000"/>
          <w:sz w:val="28"/>
          <w:szCs w:val="28"/>
        </w:rPr>
        <w:t>администрации городского поселения «</w:t>
      </w:r>
      <w:r w:rsidR="009A5B47">
        <w:rPr>
          <w:color w:val="000000"/>
          <w:sz w:val="28"/>
          <w:szCs w:val="28"/>
        </w:rPr>
        <w:t>Жирекенское</w:t>
      </w:r>
      <w:r w:rsidR="005D5387">
        <w:rPr>
          <w:color w:val="000000"/>
          <w:sz w:val="28"/>
          <w:szCs w:val="28"/>
        </w:rPr>
        <w:t>».</w:t>
      </w:r>
    </w:p>
    <w:p w:rsidR="00CD56FA" w:rsidRPr="0086749C" w:rsidRDefault="00094E6E" w:rsidP="00317917">
      <w:pPr>
        <w:jc w:val="both"/>
        <w:rPr>
          <w:sz w:val="28"/>
          <w:szCs w:val="28"/>
        </w:rPr>
      </w:pPr>
      <w:r w:rsidRPr="0086749C">
        <w:rPr>
          <w:sz w:val="28"/>
          <w:szCs w:val="28"/>
        </w:rPr>
        <w:tab/>
      </w:r>
      <w:r w:rsidR="00CD56FA" w:rsidRPr="0086749C">
        <w:rPr>
          <w:sz w:val="28"/>
          <w:szCs w:val="28"/>
        </w:rPr>
        <w:t xml:space="preserve">6.7. </w:t>
      </w:r>
      <w:r w:rsidR="00C86E46" w:rsidRPr="0086749C">
        <w:rPr>
          <w:sz w:val="28"/>
          <w:szCs w:val="28"/>
        </w:rPr>
        <w:t>Решение об утверждении оформляется в виде протокола заседания комиссии.</w:t>
      </w:r>
    </w:p>
    <w:p w:rsidR="0086749C" w:rsidRPr="0086749C" w:rsidRDefault="009150E1" w:rsidP="0086749C">
      <w:pPr>
        <w:ind w:firstLine="539"/>
        <w:jc w:val="both"/>
        <w:rPr>
          <w:sz w:val="28"/>
          <w:szCs w:val="28"/>
        </w:rPr>
      </w:pPr>
      <w:r w:rsidRPr="0086749C">
        <w:rPr>
          <w:rStyle w:val="FontStyle12"/>
          <w:sz w:val="28"/>
          <w:szCs w:val="28"/>
        </w:rPr>
        <w:t xml:space="preserve">6.8. </w:t>
      </w:r>
      <w:r w:rsidR="004A090A" w:rsidRPr="0086749C">
        <w:rPr>
          <w:rStyle w:val="FontStyle12"/>
          <w:sz w:val="28"/>
          <w:szCs w:val="28"/>
        </w:rPr>
        <w:t>На основании одобренных общественной комиссией дизайн-проектов,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>мероприятия по благоустройству дворовых территорий многоквартирных домов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>и общественных территорий городского поселения</w:t>
      </w:r>
      <w:r w:rsidR="005D5387">
        <w:rPr>
          <w:rStyle w:val="FontStyle12"/>
          <w:sz w:val="28"/>
          <w:szCs w:val="28"/>
        </w:rPr>
        <w:t xml:space="preserve"> «</w:t>
      </w:r>
      <w:r w:rsidR="009A5B47">
        <w:rPr>
          <w:rStyle w:val="FontStyle12"/>
          <w:sz w:val="28"/>
          <w:szCs w:val="28"/>
        </w:rPr>
        <w:t>Жирекенское</w:t>
      </w:r>
      <w:r w:rsidR="005D5387">
        <w:rPr>
          <w:rStyle w:val="FontStyle12"/>
          <w:sz w:val="28"/>
          <w:szCs w:val="28"/>
        </w:rPr>
        <w:t>»</w:t>
      </w:r>
      <w:r w:rsidR="004A090A" w:rsidRPr="0086749C">
        <w:rPr>
          <w:rStyle w:val="FontStyle12"/>
          <w:sz w:val="28"/>
          <w:szCs w:val="28"/>
        </w:rPr>
        <w:t xml:space="preserve"> включаются в</w:t>
      </w:r>
      <w:r w:rsidR="007D6A06" w:rsidRPr="0086749C">
        <w:rPr>
          <w:rStyle w:val="FontStyle12"/>
          <w:sz w:val="28"/>
          <w:szCs w:val="28"/>
        </w:rPr>
        <w:t xml:space="preserve"> </w:t>
      </w:r>
      <w:r w:rsidR="004A090A" w:rsidRPr="0086749C">
        <w:rPr>
          <w:rStyle w:val="FontStyle12"/>
          <w:sz w:val="28"/>
          <w:szCs w:val="28"/>
        </w:rPr>
        <w:t xml:space="preserve">перечень мероприятий программы </w:t>
      </w:r>
      <w:r w:rsidR="0086749C" w:rsidRPr="0086749C">
        <w:rPr>
          <w:sz w:val="28"/>
          <w:szCs w:val="28"/>
        </w:rPr>
        <w:t>«Формирование современной городской среды на территории городског</w:t>
      </w:r>
      <w:r w:rsidR="005D5387">
        <w:rPr>
          <w:sz w:val="28"/>
          <w:szCs w:val="28"/>
        </w:rPr>
        <w:t>о поселения «</w:t>
      </w:r>
      <w:r w:rsidR="009A5B47">
        <w:rPr>
          <w:sz w:val="28"/>
          <w:szCs w:val="28"/>
        </w:rPr>
        <w:t>Жирекенское</w:t>
      </w:r>
      <w:r w:rsidR="0086749C" w:rsidRPr="0086749C">
        <w:rPr>
          <w:sz w:val="28"/>
          <w:szCs w:val="28"/>
        </w:rPr>
        <w:t>» на 2018-2022 годы».</w:t>
      </w:r>
    </w:p>
    <w:p w:rsidR="00E60EDE" w:rsidRPr="0086749C" w:rsidRDefault="00E60EDE" w:rsidP="0086749C">
      <w:pPr>
        <w:pStyle w:val="Style5"/>
        <w:widowControl/>
        <w:tabs>
          <w:tab w:val="left" w:pos="1152"/>
        </w:tabs>
        <w:ind w:left="7" w:firstLine="749"/>
        <w:rPr>
          <w:sz w:val="28"/>
          <w:szCs w:val="28"/>
        </w:rPr>
      </w:pPr>
    </w:p>
    <w:p w:rsidR="00BC14A7" w:rsidRPr="0086749C" w:rsidRDefault="00BC14A7">
      <w:pPr>
        <w:ind w:left="5760"/>
        <w:rPr>
          <w:sz w:val="28"/>
          <w:szCs w:val="28"/>
        </w:rPr>
      </w:pPr>
    </w:p>
    <w:p w:rsidR="00BC14A7" w:rsidRDefault="00BC14A7">
      <w:pPr>
        <w:ind w:left="5760"/>
      </w:pPr>
    </w:p>
    <w:p w:rsidR="00FF7FEC" w:rsidRDefault="00FF7FEC" w:rsidP="006E2E6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51097" w:rsidRDefault="00751097" w:rsidP="006E2E6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C024F4" w:rsidRDefault="00C024F4" w:rsidP="006E2E6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751097" w:rsidRDefault="00751097" w:rsidP="00751097">
      <w:pPr>
        <w:jc w:val="right"/>
        <w:rPr>
          <w:b/>
          <w:sz w:val="18"/>
          <w:szCs w:val="18"/>
        </w:rPr>
      </w:pPr>
    </w:p>
    <w:p w:rsidR="00751097" w:rsidRPr="005D5387" w:rsidRDefault="00751097" w:rsidP="00751097">
      <w:pPr>
        <w:ind w:left="5760"/>
        <w:jc w:val="right"/>
        <w:rPr>
          <w:sz w:val="24"/>
          <w:szCs w:val="24"/>
        </w:rPr>
      </w:pPr>
      <w:r w:rsidRPr="005D5387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751097" w:rsidRDefault="00751097" w:rsidP="00751097">
      <w:pPr>
        <w:ind w:left="5760"/>
        <w:jc w:val="right"/>
        <w:rPr>
          <w:sz w:val="24"/>
          <w:szCs w:val="24"/>
        </w:rPr>
      </w:pPr>
      <w:r w:rsidRPr="005D5387">
        <w:rPr>
          <w:sz w:val="24"/>
          <w:szCs w:val="24"/>
        </w:rPr>
        <w:t xml:space="preserve"> к муниципальной программе «Формирование современной        городской среды на территории городского поселения «</w:t>
      </w:r>
      <w:r w:rsidR="009A5B47">
        <w:rPr>
          <w:sz w:val="24"/>
          <w:szCs w:val="24"/>
        </w:rPr>
        <w:t>Жирекенское</w:t>
      </w:r>
      <w:r w:rsidRPr="005D5387">
        <w:rPr>
          <w:sz w:val="24"/>
          <w:szCs w:val="24"/>
        </w:rPr>
        <w:t>» на 2018-2022 годы»</w:t>
      </w:r>
    </w:p>
    <w:p w:rsidR="00751097" w:rsidRDefault="00751097" w:rsidP="00751097">
      <w:pPr>
        <w:jc w:val="center"/>
        <w:rPr>
          <w:sz w:val="22"/>
          <w:szCs w:val="22"/>
        </w:rPr>
      </w:pPr>
    </w:p>
    <w:p w:rsidR="00751097" w:rsidRDefault="00751097" w:rsidP="00751097">
      <w:pPr>
        <w:jc w:val="center"/>
      </w:pPr>
    </w:p>
    <w:p w:rsidR="00751097" w:rsidRPr="00751097" w:rsidRDefault="00751097" w:rsidP="00751097">
      <w:pPr>
        <w:jc w:val="center"/>
        <w:rPr>
          <w:sz w:val="28"/>
          <w:szCs w:val="28"/>
        </w:rPr>
      </w:pPr>
    </w:p>
    <w:p w:rsidR="00751097" w:rsidRDefault="00751097" w:rsidP="00751097">
      <w:pPr>
        <w:jc w:val="center"/>
        <w:rPr>
          <w:sz w:val="28"/>
          <w:szCs w:val="28"/>
        </w:rPr>
      </w:pPr>
      <w:r w:rsidRPr="00751097">
        <w:rPr>
          <w:sz w:val="28"/>
          <w:szCs w:val="28"/>
        </w:rPr>
        <w:t>Ориентировочные (примерные) единичные расценки на элементы благоустройства дворовых территорий</w:t>
      </w:r>
    </w:p>
    <w:p w:rsidR="00751097" w:rsidRPr="00751097" w:rsidRDefault="00751097" w:rsidP="00751097">
      <w:pPr>
        <w:jc w:val="center"/>
        <w:rPr>
          <w:sz w:val="28"/>
          <w:szCs w:val="28"/>
        </w:rPr>
      </w:pPr>
    </w:p>
    <w:tbl>
      <w:tblPr>
        <w:tblW w:w="9940" w:type="dxa"/>
        <w:tblInd w:w="93" w:type="dxa"/>
        <w:tblLook w:val="04A0"/>
      </w:tblPr>
      <w:tblGrid>
        <w:gridCol w:w="620"/>
        <w:gridCol w:w="5975"/>
        <w:gridCol w:w="1311"/>
        <w:gridCol w:w="2039"/>
      </w:tblGrid>
      <w:tr w:rsidR="007C46D4" w:rsidRPr="007C46D4" w:rsidTr="007C46D4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46D4">
              <w:rPr>
                <w:rFonts w:ascii="Arial" w:hAnsi="Arial" w:cs="Arial"/>
                <w:b/>
                <w:bCs/>
                <w:sz w:val="24"/>
                <w:szCs w:val="24"/>
              </w:rPr>
              <w:t>Ориентировочные (примерные) единичные расценки</w:t>
            </w:r>
          </w:p>
        </w:tc>
      </w:tr>
      <w:tr w:rsidR="007C46D4" w:rsidRPr="007C46D4" w:rsidTr="007C46D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9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46D4">
              <w:rPr>
                <w:rFonts w:ascii="Arial" w:hAnsi="Arial" w:cs="Arial"/>
                <w:sz w:val="24"/>
                <w:szCs w:val="24"/>
              </w:rPr>
              <w:t>на элементы благоустройства дворовых территорий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7C46D4" w:rsidRPr="007C46D4" w:rsidTr="007C46D4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№ 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Вид работ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Единица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Единичная расценка,</w:t>
            </w:r>
          </w:p>
        </w:tc>
      </w:tr>
      <w:tr w:rsidR="007C46D4" w:rsidRPr="007C46D4" w:rsidTr="007C46D4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п/п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измерения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руб.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Ремонт асфальтового покрытия дворовых проездов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 м2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1 681,92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Ремонт бордюрных камней дворовых проездов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 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1 926,57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Ремонт асфальтового покрытия тротуаров дворовой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 м2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1 280,26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территории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Установка бордюрных камней тротуаров дворовой территории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 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1 016,33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5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Изготовление и установка металлической урны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 шт.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3 608,96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6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Изготовление и установка лавочки 0,49 * 1,5 * 0,5 м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1шт.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5 988,32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7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Установка светильника на жилом доме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 шт.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90 626,19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8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Ремонт подпорной стенки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 ж/бетонный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2 912,70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блок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9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Строительство игровой площадки (55*15 м) на придомовой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 площадка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264 682,57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территории в составе: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       - деревянное ограждение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       - малая форма "Машина"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       - песочница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       - лавочка деревянная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       - малая форма "Домик"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       - качалка-балансир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       - качели металлические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10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Строительство игровой площадки с футбольным полем на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 площадка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268 853,27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придомовой территории в составе: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       - деревянное ограждение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       - песочница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       - беседка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       - малая форма "Машина"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       - горка деревянная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       - лавочка деревянная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11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 xml:space="preserve">Ремонт ступеней железобетонных лестничных маршей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3 ступени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2 913,88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придомовых территорий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 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12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Устройство цветников на придомовой территории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 м2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605,52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13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Посадка деревьев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10 шт.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30 802,98</w:t>
            </w:r>
          </w:p>
        </w:tc>
      </w:tr>
      <w:tr w:rsidR="007C46D4" w:rsidRPr="007C46D4" w:rsidTr="007C46D4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14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Посадка кустарника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10 м / 30 шт.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6D4" w:rsidRPr="007C46D4" w:rsidRDefault="007C46D4" w:rsidP="007C46D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7C46D4">
              <w:rPr>
                <w:rFonts w:ascii="Arial" w:hAnsi="Arial" w:cs="Arial"/>
              </w:rPr>
              <w:t>24 122,91</w:t>
            </w:r>
          </w:p>
        </w:tc>
      </w:tr>
    </w:tbl>
    <w:p w:rsidR="00751097" w:rsidRPr="00D42464" w:rsidRDefault="00751097" w:rsidP="006E2E6A">
      <w:pPr>
        <w:jc w:val="center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sectPr w:rsidR="00751097" w:rsidRPr="00D42464" w:rsidSect="00C30962">
      <w:pgSz w:w="11909" w:h="16834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537" w:rsidRDefault="00FA1537">
      <w:r>
        <w:separator/>
      </w:r>
    </w:p>
  </w:endnote>
  <w:endnote w:type="continuationSeparator" w:id="1">
    <w:p w:rsidR="00FA1537" w:rsidRDefault="00FA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46" w:rsidRDefault="00923F6D" w:rsidP="00197C4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7C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7C46" w:rsidRDefault="00197C46" w:rsidP="00197C4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46" w:rsidRDefault="00197C46" w:rsidP="00197C4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46" w:rsidRDefault="00197C46" w:rsidP="00197C46">
    <w:pPr>
      <w:pStyle w:val="a4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46" w:rsidRDefault="00923F6D" w:rsidP="007539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7C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7C46" w:rsidRDefault="00197C46" w:rsidP="000D615A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46" w:rsidRDefault="00923F6D" w:rsidP="007539A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7C4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2348">
      <w:rPr>
        <w:rStyle w:val="a6"/>
        <w:noProof/>
      </w:rPr>
      <w:t>3</w:t>
    </w:r>
    <w:r>
      <w:rPr>
        <w:rStyle w:val="a6"/>
      </w:rPr>
      <w:fldChar w:fldCharType="end"/>
    </w:r>
  </w:p>
  <w:p w:rsidR="00197C46" w:rsidRDefault="00197C46" w:rsidP="000D615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537" w:rsidRDefault="00FA1537">
      <w:r>
        <w:separator/>
      </w:r>
    </w:p>
  </w:footnote>
  <w:footnote w:type="continuationSeparator" w:id="1">
    <w:p w:rsidR="00FA1537" w:rsidRDefault="00FA1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3FCC"/>
    <w:multiLevelType w:val="hybridMultilevel"/>
    <w:tmpl w:val="20A4B26A"/>
    <w:lvl w:ilvl="0" w:tplc="B554D2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3A2692"/>
    <w:multiLevelType w:val="hybridMultilevel"/>
    <w:tmpl w:val="230E18D8"/>
    <w:lvl w:ilvl="0" w:tplc="FD08C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93E"/>
    <w:rsid w:val="000009BB"/>
    <w:rsid w:val="00001E2F"/>
    <w:rsid w:val="00001FC7"/>
    <w:rsid w:val="00002331"/>
    <w:rsid w:val="0000331E"/>
    <w:rsid w:val="0000515C"/>
    <w:rsid w:val="0000568A"/>
    <w:rsid w:val="00005F03"/>
    <w:rsid w:val="0001066B"/>
    <w:rsid w:val="00011670"/>
    <w:rsid w:val="000139E6"/>
    <w:rsid w:val="00013C10"/>
    <w:rsid w:val="00015173"/>
    <w:rsid w:val="0001710C"/>
    <w:rsid w:val="0001789F"/>
    <w:rsid w:val="000201F2"/>
    <w:rsid w:val="00020978"/>
    <w:rsid w:val="00020B35"/>
    <w:rsid w:val="0002119A"/>
    <w:rsid w:val="00022166"/>
    <w:rsid w:val="00023B82"/>
    <w:rsid w:val="00023E30"/>
    <w:rsid w:val="00023F5D"/>
    <w:rsid w:val="00025602"/>
    <w:rsid w:val="00027783"/>
    <w:rsid w:val="00030376"/>
    <w:rsid w:val="00030C6D"/>
    <w:rsid w:val="00033015"/>
    <w:rsid w:val="00033668"/>
    <w:rsid w:val="00036120"/>
    <w:rsid w:val="0003632E"/>
    <w:rsid w:val="000363AF"/>
    <w:rsid w:val="000373DB"/>
    <w:rsid w:val="00040625"/>
    <w:rsid w:val="00042392"/>
    <w:rsid w:val="000445D3"/>
    <w:rsid w:val="000447FA"/>
    <w:rsid w:val="00044889"/>
    <w:rsid w:val="00044E80"/>
    <w:rsid w:val="00045123"/>
    <w:rsid w:val="00047181"/>
    <w:rsid w:val="00047828"/>
    <w:rsid w:val="00047F6C"/>
    <w:rsid w:val="0005035A"/>
    <w:rsid w:val="00051769"/>
    <w:rsid w:val="0005189E"/>
    <w:rsid w:val="00052B6E"/>
    <w:rsid w:val="0005396C"/>
    <w:rsid w:val="00056B97"/>
    <w:rsid w:val="0005775C"/>
    <w:rsid w:val="00057A6B"/>
    <w:rsid w:val="000605FC"/>
    <w:rsid w:val="0006145D"/>
    <w:rsid w:val="000626E6"/>
    <w:rsid w:val="000654C1"/>
    <w:rsid w:val="00065D70"/>
    <w:rsid w:val="00065E0A"/>
    <w:rsid w:val="000662ED"/>
    <w:rsid w:val="00066BE7"/>
    <w:rsid w:val="0006746F"/>
    <w:rsid w:val="00067828"/>
    <w:rsid w:val="00071106"/>
    <w:rsid w:val="000738E5"/>
    <w:rsid w:val="000739EB"/>
    <w:rsid w:val="00073A40"/>
    <w:rsid w:val="00074BCC"/>
    <w:rsid w:val="000750D2"/>
    <w:rsid w:val="00077091"/>
    <w:rsid w:val="0007729F"/>
    <w:rsid w:val="00077409"/>
    <w:rsid w:val="00077FC6"/>
    <w:rsid w:val="00081914"/>
    <w:rsid w:val="00081B18"/>
    <w:rsid w:val="00082637"/>
    <w:rsid w:val="0008314A"/>
    <w:rsid w:val="000835D3"/>
    <w:rsid w:val="00083620"/>
    <w:rsid w:val="00084B24"/>
    <w:rsid w:val="00085927"/>
    <w:rsid w:val="000908E1"/>
    <w:rsid w:val="0009298E"/>
    <w:rsid w:val="00093253"/>
    <w:rsid w:val="00093C9E"/>
    <w:rsid w:val="000946E8"/>
    <w:rsid w:val="00094E6E"/>
    <w:rsid w:val="00095B0A"/>
    <w:rsid w:val="000A034D"/>
    <w:rsid w:val="000A08AC"/>
    <w:rsid w:val="000A1061"/>
    <w:rsid w:val="000A1B91"/>
    <w:rsid w:val="000A1C42"/>
    <w:rsid w:val="000A2264"/>
    <w:rsid w:val="000A26F3"/>
    <w:rsid w:val="000A288C"/>
    <w:rsid w:val="000A321A"/>
    <w:rsid w:val="000A3956"/>
    <w:rsid w:val="000A5E4F"/>
    <w:rsid w:val="000A6EE0"/>
    <w:rsid w:val="000A7E6D"/>
    <w:rsid w:val="000B16A4"/>
    <w:rsid w:val="000B16B7"/>
    <w:rsid w:val="000B25D1"/>
    <w:rsid w:val="000B35F5"/>
    <w:rsid w:val="000B39FF"/>
    <w:rsid w:val="000B51E2"/>
    <w:rsid w:val="000B5F45"/>
    <w:rsid w:val="000B6A21"/>
    <w:rsid w:val="000B6D8F"/>
    <w:rsid w:val="000B7CF9"/>
    <w:rsid w:val="000B7E16"/>
    <w:rsid w:val="000C0C95"/>
    <w:rsid w:val="000C1338"/>
    <w:rsid w:val="000C329E"/>
    <w:rsid w:val="000C34DE"/>
    <w:rsid w:val="000C3CF8"/>
    <w:rsid w:val="000C4468"/>
    <w:rsid w:val="000C45FD"/>
    <w:rsid w:val="000C4AD0"/>
    <w:rsid w:val="000C4FFF"/>
    <w:rsid w:val="000C580B"/>
    <w:rsid w:val="000C5A79"/>
    <w:rsid w:val="000D0CF8"/>
    <w:rsid w:val="000D1A3C"/>
    <w:rsid w:val="000D1B36"/>
    <w:rsid w:val="000D3757"/>
    <w:rsid w:val="000D4036"/>
    <w:rsid w:val="000D4680"/>
    <w:rsid w:val="000D51EB"/>
    <w:rsid w:val="000D51EE"/>
    <w:rsid w:val="000D5651"/>
    <w:rsid w:val="000D615A"/>
    <w:rsid w:val="000D62B5"/>
    <w:rsid w:val="000D6943"/>
    <w:rsid w:val="000D7AB5"/>
    <w:rsid w:val="000E0827"/>
    <w:rsid w:val="000E0C5C"/>
    <w:rsid w:val="000E146C"/>
    <w:rsid w:val="000E25B9"/>
    <w:rsid w:val="000E3BF2"/>
    <w:rsid w:val="000E4816"/>
    <w:rsid w:val="000E4C59"/>
    <w:rsid w:val="000E58EA"/>
    <w:rsid w:val="000E6FD1"/>
    <w:rsid w:val="000F0440"/>
    <w:rsid w:val="000F1218"/>
    <w:rsid w:val="000F1247"/>
    <w:rsid w:val="000F293B"/>
    <w:rsid w:val="000F38CF"/>
    <w:rsid w:val="000F41D1"/>
    <w:rsid w:val="000F5297"/>
    <w:rsid w:val="000F6BE2"/>
    <w:rsid w:val="000F7F3A"/>
    <w:rsid w:val="001009FF"/>
    <w:rsid w:val="00103446"/>
    <w:rsid w:val="0010453E"/>
    <w:rsid w:val="00105104"/>
    <w:rsid w:val="00105C5D"/>
    <w:rsid w:val="00106A40"/>
    <w:rsid w:val="001076F8"/>
    <w:rsid w:val="00107AC2"/>
    <w:rsid w:val="00110890"/>
    <w:rsid w:val="00110A7C"/>
    <w:rsid w:val="00110F54"/>
    <w:rsid w:val="00111A0F"/>
    <w:rsid w:val="00111C45"/>
    <w:rsid w:val="00113867"/>
    <w:rsid w:val="00114062"/>
    <w:rsid w:val="00115A25"/>
    <w:rsid w:val="00115E11"/>
    <w:rsid w:val="001170EE"/>
    <w:rsid w:val="0011711B"/>
    <w:rsid w:val="001174E3"/>
    <w:rsid w:val="001176FC"/>
    <w:rsid w:val="001204AE"/>
    <w:rsid w:val="00120A9E"/>
    <w:rsid w:val="00120F4F"/>
    <w:rsid w:val="001214F7"/>
    <w:rsid w:val="00121634"/>
    <w:rsid w:val="00123C4D"/>
    <w:rsid w:val="00123F82"/>
    <w:rsid w:val="001243B0"/>
    <w:rsid w:val="00124BCD"/>
    <w:rsid w:val="00125263"/>
    <w:rsid w:val="001252A4"/>
    <w:rsid w:val="00125A37"/>
    <w:rsid w:val="001269B5"/>
    <w:rsid w:val="0012754E"/>
    <w:rsid w:val="00127A72"/>
    <w:rsid w:val="0013021F"/>
    <w:rsid w:val="0013049F"/>
    <w:rsid w:val="00130A2C"/>
    <w:rsid w:val="00130C17"/>
    <w:rsid w:val="00131BC1"/>
    <w:rsid w:val="00132BB1"/>
    <w:rsid w:val="00134B37"/>
    <w:rsid w:val="00135D8D"/>
    <w:rsid w:val="00136617"/>
    <w:rsid w:val="00142AE0"/>
    <w:rsid w:val="00142F8E"/>
    <w:rsid w:val="0014407A"/>
    <w:rsid w:val="001449FA"/>
    <w:rsid w:val="00146056"/>
    <w:rsid w:val="00147565"/>
    <w:rsid w:val="00147C53"/>
    <w:rsid w:val="0015377A"/>
    <w:rsid w:val="00157B34"/>
    <w:rsid w:val="00157FCD"/>
    <w:rsid w:val="0016152B"/>
    <w:rsid w:val="001621F9"/>
    <w:rsid w:val="001622F5"/>
    <w:rsid w:val="00162C5D"/>
    <w:rsid w:val="00162CF2"/>
    <w:rsid w:val="00163208"/>
    <w:rsid w:val="00163EB8"/>
    <w:rsid w:val="001701F7"/>
    <w:rsid w:val="0017294C"/>
    <w:rsid w:val="00172E29"/>
    <w:rsid w:val="00174BF6"/>
    <w:rsid w:val="00174EB0"/>
    <w:rsid w:val="00175171"/>
    <w:rsid w:val="00175477"/>
    <w:rsid w:val="001756D0"/>
    <w:rsid w:val="001760C4"/>
    <w:rsid w:val="001765DD"/>
    <w:rsid w:val="00182B63"/>
    <w:rsid w:val="00182E83"/>
    <w:rsid w:val="00182F2F"/>
    <w:rsid w:val="00183C54"/>
    <w:rsid w:val="00183C72"/>
    <w:rsid w:val="00184DD8"/>
    <w:rsid w:val="00185613"/>
    <w:rsid w:val="00186896"/>
    <w:rsid w:val="0018780E"/>
    <w:rsid w:val="00187EB0"/>
    <w:rsid w:val="001917EF"/>
    <w:rsid w:val="0019222D"/>
    <w:rsid w:val="00192348"/>
    <w:rsid w:val="00192DE0"/>
    <w:rsid w:val="00193572"/>
    <w:rsid w:val="00193C65"/>
    <w:rsid w:val="00194B19"/>
    <w:rsid w:val="0019628C"/>
    <w:rsid w:val="0019677D"/>
    <w:rsid w:val="00197345"/>
    <w:rsid w:val="00197C46"/>
    <w:rsid w:val="001A0259"/>
    <w:rsid w:val="001A098B"/>
    <w:rsid w:val="001A3DC6"/>
    <w:rsid w:val="001A5B11"/>
    <w:rsid w:val="001A5C65"/>
    <w:rsid w:val="001B08D6"/>
    <w:rsid w:val="001B1BE2"/>
    <w:rsid w:val="001B2274"/>
    <w:rsid w:val="001B23C5"/>
    <w:rsid w:val="001B3192"/>
    <w:rsid w:val="001B6140"/>
    <w:rsid w:val="001B61D5"/>
    <w:rsid w:val="001B6621"/>
    <w:rsid w:val="001B73B5"/>
    <w:rsid w:val="001C2873"/>
    <w:rsid w:val="001C4436"/>
    <w:rsid w:val="001C477B"/>
    <w:rsid w:val="001C6764"/>
    <w:rsid w:val="001C6A21"/>
    <w:rsid w:val="001C6A52"/>
    <w:rsid w:val="001D1578"/>
    <w:rsid w:val="001D25E7"/>
    <w:rsid w:val="001D29F4"/>
    <w:rsid w:val="001D431B"/>
    <w:rsid w:val="001D4C40"/>
    <w:rsid w:val="001D5C10"/>
    <w:rsid w:val="001D668E"/>
    <w:rsid w:val="001D7BB1"/>
    <w:rsid w:val="001E2004"/>
    <w:rsid w:val="001E24F6"/>
    <w:rsid w:val="001E2C50"/>
    <w:rsid w:val="001E394A"/>
    <w:rsid w:val="001E41EE"/>
    <w:rsid w:val="001E46B6"/>
    <w:rsid w:val="001E77D6"/>
    <w:rsid w:val="001F0AE2"/>
    <w:rsid w:val="001F11E2"/>
    <w:rsid w:val="001F14F0"/>
    <w:rsid w:val="001F323C"/>
    <w:rsid w:val="001F3266"/>
    <w:rsid w:val="001F3569"/>
    <w:rsid w:val="001F4287"/>
    <w:rsid w:val="001F472A"/>
    <w:rsid w:val="001F4CBC"/>
    <w:rsid w:val="001F503B"/>
    <w:rsid w:val="001F5EAB"/>
    <w:rsid w:val="001F62EE"/>
    <w:rsid w:val="001F6E05"/>
    <w:rsid w:val="001F70DB"/>
    <w:rsid w:val="001F7AED"/>
    <w:rsid w:val="002002E9"/>
    <w:rsid w:val="002012D5"/>
    <w:rsid w:val="00201A3D"/>
    <w:rsid w:val="00202464"/>
    <w:rsid w:val="00203849"/>
    <w:rsid w:val="00206B73"/>
    <w:rsid w:val="00210FDC"/>
    <w:rsid w:val="002111B9"/>
    <w:rsid w:val="00212295"/>
    <w:rsid w:val="0021306C"/>
    <w:rsid w:val="00213583"/>
    <w:rsid w:val="00213EF5"/>
    <w:rsid w:val="0021417B"/>
    <w:rsid w:val="00215CF9"/>
    <w:rsid w:val="002160BA"/>
    <w:rsid w:val="0021674A"/>
    <w:rsid w:val="00217930"/>
    <w:rsid w:val="00220B58"/>
    <w:rsid w:val="002259CD"/>
    <w:rsid w:val="00225B75"/>
    <w:rsid w:val="00225EF7"/>
    <w:rsid w:val="002268A6"/>
    <w:rsid w:val="00226AB7"/>
    <w:rsid w:val="00226CB1"/>
    <w:rsid w:val="00226DDF"/>
    <w:rsid w:val="002270B4"/>
    <w:rsid w:val="002304A0"/>
    <w:rsid w:val="00232ABD"/>
    <w:rsid w:val="00233AF6"/>
    <w:rsid w:val="00233BA2"/>
    <w:rsid w:val="00233FC3"/>
    <w:rsid w:val="00234F65"/>
    <w:rsid w:val="0023504B"/>
    <w:rsid w:val="002353FB"/>
    <w:rsid w:val="002356D2"/>
    <w:rsid w:val="002364E9"/>
    <w:rsid w:val="00236A0B"/>
    <w:rsid w:val="00236C94"/>
    <w:rsid w:val="00237F17"/>
    <w:rsid w:val="00240010"/>
    <w:rsid w:val="002422DA"/>
    <w:rsid w:val="00242700"/>
    <w:rsid w:val="00244CE5"/>
    <w:rsid w:val="002468CB"/>
    <w:rsid w:val="0024718E"/>
    <w:rsid w:val="00247B0D"/>
    <w:rsid w:val="00250951"/>
    <w:rsid w:val="0025129A"/>
    <w:rsid w:val="002542EC"/>
    <w:rsid w:val="002566EE"/>
    <w:rsid w:val="00256732"/>
    <w:rsid w:val="0025682D"/>
    <w:rsid w:val="00256FDF"/>
    <w:rsid w:val="002576CE"/>
    <w:rsid w:val="00257D75"/>
    <w:rsid w:val="00257E60"/>
    <w:rsid w:val="002609AA"/>
    <w:rsid w:val="002612F9"/>
    <w:rsid w:val="00264649"/>
    <w:rsid w:val="002653B1"/>
    <w:rsid w:val="00265506"/>
    <w:rsid w:val="00265EAD"/>
    <w:rsid w:val="00266A92"/>
    <w:rsid w:val="00266EE9"/>
    <w:rsid w:val="002671F8"/>
    <w:rsid w:val="00267CC0"/>
    <w:rsid w:val="00270F52"/>
    <w:rsid w:val="0027104E"/>
    <w:rsid w:val="00272C5A"/>
    <w:rsid w:val="00274296"/>
    <w:rsid w:val="0027488E"/>
    <w:rsid w:val="00274D55"/>
    <w:rsid w:val="0027541D"/>
    <w:rsid w:val="00275559"/>
    <w:rsid w:val="00275D41"/>
    <w:rsid w:val="00277EE6"/>
    <w:rsid w:val="00280B7B"/>
    <w:rsid w:val="002811CF"/>
    <w:rsid w:val="00282875"/>
    <w:rsid w:val="0028373A"/>
    <w:rsid w:val="002856F6"/>
    <w:rsid w:val="0028778F"/>
    <w:rsid w:val="00287C23"/>
    <w:rsid w:val="00290160"/>
    <w:rsid w:val="0029369E"/>
    <w:rsid w:val="002939A0"/>
    <w:rsid w:val="0029593A"/>
    <w:rsid w:val="00295CDC"/>
    <w:rsid w:val="00296EB0"/>
    <w:rsid w:val="00297073"/>
    <w:rsid w:val="0029771C"/>
    <w:rsid w:val="00297A9E"/>
    <w:rsid w:val="002A1184"/>
    <w:rsid w:val="002A224C"/>
    <w:rsid w:val="002A3D29"/>
    <w:rsid w:val="002A4CD4"/>
    <w:rsid w:val="002A762B"/>
    <w:rsid w:val="002B139E"/>
    <w:rsid w:val="002B1DA9"/>
    <w:rsid w:val="002B3744"/>
    <w:rsid w:val="002B49A8"/>
    <w:rsid w:val="002B4BF3"/>
    <w:rsid w:val="002B4FCC"/>
    <w:rsid w:val="002B6742"/>
    <w:rsid w:val="002B7163"/>
    <w:rsid w:val="002C0561"/>
    <w:rsid w:val="002C148D"/>
    <w:rsid w:val="002C192B"/>
    <w:rsid w:val="002C3A52"/>
    <w:rsid w:val="002C3BD7"/>
    <w:rsid w:val="002C4271"/>
    <w:rsid w:val="002C5318"/>
    <w:rsid w:val="002C7285"/>
    <w:rsid w:val="002C7F63"/>
    <w:rsid w:val="002D0327"/>
    <w:rsid w:val="002D1514"/>
    <w:rsid w:val="002D2AFF"/>
    <w:rsid w:val="002D325D"/>
    <w:rsid w:val="002D435B"/>
    <w:rsid w:val="002D4853"/>
    <w:rsid w:val="002D4A0F"/>
    <w:rsid w:val="002D5E1F"/>
    <w:rsid w:val="002D5FE7"/>
    <w:rsid w:val="002D7FD4"/>
    <w:rsid w:val="002E1557"/>
    <w:rsid w:val="002E165C"/>
    <w:rsid w:val="002E170B"/>
    <w:rsid w:val="002E24A8"/>
    <w:rsid w:val="002E5AF3"/>
    <w:rsid w:val="002E5C0C"/>
    <w:rsid w:val="002E5C68"/>
    <w:rsid w:val="002E7D4E"/>
    <w:rsid w:val="002F275C"/>
    <w:rsid w:val="002F3945"/>
    <w:rsid w:val="002F4803"/>
    <w:rsid w:val="002F66FD"/>
    <w:rsid w:val="002F7489"/>
    <w:rsid w:val="002F7BF1"/>
    <w:rsid w:val="0030067A"/>
    <w:rsid w:val="0030342A"/>
    <w:rsid w:val="00303533"/>
    <w:rsid w:val="00304A6F"/>
    <w:rsid w:val="00306517"/>
    <w:rsid w:val="00306A25"/>
    <w:rsid w:val="00306C18"/>
    <w:rsid w:val="00313644"/>
    <w:rsid w:val="0031383B"/>
    <w:rsid w:val="00315D53"/>
    <w:rsid w:val="00317171"/>
    <w:rsid w:val="00317269"/>
    <w:rsid w:val="00317917"/>
    <w:rsid w:val="00321233"/>
    <w:rsid w:val="00321398"/>
    <w:rsid w:val="0032250E"/>
    <w:rsid w:val="00322817"/>
    <w:rsid w:val="00323837"/>
    <w:rsid w:val="00323E29"/>
    <w:rsid w:val="00323F41"/>
    <w:rsid w:val="00325653"/>
    <w:rsid w:val="00326B3A"/>
    <w:rsid w:val="003274EB"/>
    <w:rsid w:val="003317E3"/>
    <w:rsid w:val="00331D8C"/>
    <w:rsid w:val="00332E69"/>
    <w:rsid w:val="0033439C"/>
    <w:rsid w:val="00335D20"/>
    <w:rsid w:val="00336A06"/>
    <w:rsid w:val="0033792C"/>
    <w:rsid w:val="003400A4"/>
    <w:rsid w:val="003415A3"/>
    <w:rsid w:val="00341F65"/>
    <w:rsid w:val="003427AA"/>
    <w:rsid w:val="003429E9"/>
    <w:rsid w:val="00342B53"/>
    <w:rsid w:val="003438E0"/>
    <w:rsid w:val="00343EFF"/>
    <w:rsid w:val="00344034"/>
    <w:rsid w:val="003447C2"/>
    <w:rsid w:val="00344DBB"/>
    <w:rsid w:val="00346603"/>
    <w:rsid w:val="00346BF4"/>
    <w:rsid w:val="00350361"/>
    <w:rsid w:val="00351D28"/>
    <w:rsid w:val="003523D1"/>
    <w:rsid w:val="00354CF4"/>
    <w:rsid w:val="0035538F"/>
    <w:rsid w:val="00355473"/>
    <w:rsid w:val="00356EB4"/>
    <w:rsid w:val="003577D8"/>
    <w:rsid w:val="00357E90"/>
    <w:rsid w:val="00360CD7"/>
    <w:rsid w:val="00360D9F"/>
    <w:rsid w:val="00361936"/>
    <w:rsid w:val="00364757"/>
    <w:rsid w:val="003651BE"/>
    <w:rsid w:val="003659B4"/>
    <w:rsid w:val="0036795A"/>
    <w:rsid w:val="0037031F"/>
    <w:rsid w:val="00370999"/>
    <w:rsid w:val="00370BE5"/>
    <w:rsid w:val="00371ED5"/>
    <w:rsid w:val="003727F6"/>
    <w:rsid w:val="00372994"/>
    <w:rsid w:val="00374431"/>
    <w:rsid w:val="00375373"/>
    <w:rsid w:val="00375A68"/>
    <w:rsid w:val="00375C24"/>
    <w:rsid w:val="00376EE7"/>
    <w:rsid w:val="003772DF"/>
    <w:rsid w:val="003773EB"/>
    <w:rsid w:val="003776B8"/>
    <w:rsid w:val="0037773D"/>
    <w:rsid w:val="00380D81"/>
    <w:rsid w:val="00381803"/>
    <w:rsid w:val="003819F4"/>
    <w:rsid w:val="00382F93"/>
    <w:rsid w:val="00383142"/>
    <w:rsid w:val="0038561C"/>
    <w:rsid w:val="00385E35"/>
    <w:rsid w:val="0038744B"/>
    <w:rsid w:val="0038781D"/>
    <w:rsid w:val="00390B83"/>
    <w:rsid w:val="003929B8"/>
    <w:rsid w:val="003938B7"/>
    <w:rsid w:val="0039398B"/>
    <w:rsid w:val="00394934"/>
    <w:rsid w:val="00394E9E"/>
    <w:rsid w:val="00395111"/>
    <w:rsid w:val="00395164"/>
    <w:rsid w:val="00396080"/>
    <w:rsid w:val="00396755"/>
    <w:rsid w:val="00396E2A"/>
    <w:rsid w:val="00397258"/>
    <w:rsid w:val="0039783F"/>
    <w:rsid w:val="003A0339"/>
    <w:rsid w:val="003A03E7"/>
    <w:rsid w:val="003A0542"/>
    <w:rsid w:val="003A0EFF"/>
    <w:rsid w:val="003A1671"/>
    <w:rsid w:val="003A2B76"/>
    <w:rsid w:val="003A3AFE"/>
    <w:rsid w:val="003A45C0"/>
    <w:rsid w:val="003A5E8D"/>
    <w:rsid w:val="003A68F1"/>
    <w:rsid w:val="003A6959"/>
    <w:rsid w:val="003A78FB"/>
    <w:rsid w:val="003B177A"/>
    <w:rsid w:val="003B2224"/>
    <w:rsid w:val="003B41E7"/>
    <w:rsid w:val="003B578E"/>
    <w:rsid w:val="003C0222"/>
    <w:rsid w:val="003C0664"/>
    <w:rsid w:val="003C0E0E"/>
    <w:rsid w:val="003C10D1"/>
    <w:rsid w:val="003C431B"/>
    <w:rsid w:val="003C4366"/>
    <w:rsid w:val="003C4633"/>
    <w:rsid w:val="003C4F76"/>
    <w:rsid w:val="003C501F"/>
    <w:rsid w:val="003C53C2"/>
    <w:rsid w:val="003C63EB"/>
    <w:rsid w:val="003D006B"/>
    <w:rsid w:val="003D205E"/>
    <w:rsid w:val="003D39AE"/>
    <w:rsid w:val="003D3FF6"/>
    <w:rsid w:val="003D417A"/>
    <w:rsid w:val="003D5F98"/>
    <w:rsid w:val="003D66F6"/>
    <w:rsid w:val="003D6BA5"/>
    <w:rsid w:val="003D7107"/>
    <w:rsid w:val="003E01DE"/>
    <w:rsid w:val="003E05D0"/>
    <w:rsid w:val="003E1723"/>
    <w:rsid w:val="003E4AE3"/>
    <w:rsid w:val="003E5652"/>
    <w:rsid w:val="003F13E0"/>
    <w:rsid w:val="003F308A"/>
    <w:rsid w:val="003F3340"/>
    <w:rsid w:val="003F3590"/>
    <w:rsid w:val="003F4DDF"/>
    <w:rsid w:val="003F5E77"/>
    <w:rsid w:val="003F6AD0"/>
    <w:rsid w:val="0040171F"/>
    <w:rsid w:val="004017B8"/>
    <w:rsid w:val="004024E5"/>
    <w:rsid w:val="00402876"/>
    <w:rsid w:val="00402CC5"/>
    <w:rsid w:val="00403497"/>
    <w:rsid w:val="0040359C"/>
    <w:rsid w:val="004043CE"/>
    <w:rsid w:val="004055A7"/>
    <w:rsid w:val="004075A0"/>
    <w:rsid w:val="00407C0A"/>
    <w:rsid w:val="00410B03"/>
    <w:rsid w:val="00410BAB"/>
    <w:rsid w:val="004122EE"/>
    <w:rsid w:val="00412401"/>
    <w:rsid w:val="00412D21"/>
    <w:rsid w:val="004137EB"/>
    <w:rsid w:val="00414AD4"/>
    <w:rsid w:val="00415D06"/>
    <w:rsid w:val="0041603D"/>
    <w:rsid w:val="004165A9"/>
    <w:rsid w:val="004174C7"/>
    <w:rsid w:val="00417692"/>
    <w:rsid w:val="00420CCC"/>
    <w:rsid w:val="0042142F"/>
    <w:rsid w:val="004221F7"/>
    <w:rsid w:val="00424683"/>
    <w:rsid w:val="00426028"/>
    <w:rsid w:val="00426F1B"/>
    <w:rsid w:val="004279D4"/>
    <w:rsid w:val="004306C1"/>
    <w:rsid w:val="0043090C"/>
    <w:rsid w:val="004314F9"/>
    <w:rsid w:val="00431EAF"/>
    <w:rsid w:val="004321DF"/>
    <w:rsid w:val="00432E6D"/>
    <w:rsid w:val="00433347"/>
    <w:rsid w:val="00433B63"/>
    <w:rsid w:val="00433FD0"/>
    <w:rsid w:val="00435EB5"/>
    <w:rsid w:val="0043616F"/>
    <w:rsid w:val="0043721C"/>
    <w:rsid w:val="00440121"/>
    <w:rsid w:val="00441DCE"/>
    <w:rsid w:val="00442263"/>
    <w:rsid w:val="0044278E"/>
    <w:rsid w:val="00442F06"/>
    <w:rsid w:val="00443365"/>
    <w:rsid w:val="00443CB2"/>
    <w:rsid w:val="00444074"/>
    <w:rsid w:val="00444186"/>
    <w:rsid w:val="0044466D"/>
    <w:rsid w:val="00444C4A"/>
    <w:rsid w:val="00446160"/>
    <w:rsid w:val="00447992"/>
    <w:rsid w:val="0045172C"/>
    <w:rsid w:val="00452D62"/>
    <w:rsid w:val="004536D8"/>
    <w:rsid w:val="0045684B"/>
    <w:rsid w:val="00464405"/>
    <w:rsid w:val="00464FAE"/>
    <w:rsid w:val="00465E15"/>
    <w:rsid w:val="00466485"/>
    <w:rsid w:val="00471A0F"/>
    <w:rsid w:val="00471EA5"/>
    <w:rsid w:val="00472801"/>
    <w:rsid w:val="0047465E"/>
    <w:rsid w:val="00474B96"/>
    <w:rsid w:val="004750F6"/>
    <w:rsid w:val="004756F1"/>
    <w:rsid w:val="0047570F"/>
    <w:rsid w:val="00476952"/>
    <w:rsid w:val="00477B2B"/>
    <w:rsid w:val="00480C86"/>
    <w:rsid w:val="004812B7"/>
    <w:rsid w:val="00481A82"/>
    <w:rsid w:val="00481AD8"/>
    <w:rsid w:val="00481EC0"/>
    <w:rsid w:val="004827E9"/>
    <w:rsid w:val="004836A6"/>
    <w:rsid w:val="00484D5E"/>
    <w:rsid w:val="00485A73"/>
    <w:rsid w:val="00485B0A"/>
    <w:rsid w:val="00487246"/>
    <w:rsid w:val="004920C4"/>
    <w:rsid w:val="00492487"/>
    <w:rsid w:val="00493C90"/>
    <w:rsid w:val="00495122"/>
    <w:rsid w:val="004960DB"/>
    <w:rsid w:val="004961AE"/>
    <w:rsid w:val="0049722F"/>
    <w:rsid w:val="00497836"/>
    <w:rsid w:val="004A0744"/>
    <w:rsid w:val="004A090A"/>
    <w:rsid w:val="004A0B04"/>
    <w:rsid w:val="004A0D79"/>
    <w:rsid w:val="004A27BF"/>
    <w:rsid w:val="004A6756"/>
    <w:rsid w:val="004A69ED"/>
    <w:rsid w:val="004A7722"/>
    <w:rsid w:val="004A7C12"/>
    <w:rsid w:val="004B071F"/>
    <w:rsid w:val="004B0824"/>
    <w:rsid w:val="004B09A1"/>
    <w:rsid w:val="004B1328"/>
    <w:rsid w:val="004B1CBB"/>
    <w:rsid w:val="004B2224"/>
    <w:rsid w:val="004B4530"/>
    <w:rsid w:val="004B4D95"/>
    <w:rsid w:val="004B53BD"/>
    <w:rsid w:val="004B6728"/>
    <w:rsid w:val="004C071C"/>
    <w:rsid w:val="004C182F"/>
    <w:rsid w:val="004C1898"/>
    <w:rsid w:val="004C22C8"/>
    <w:rsid w:val="004C3257"/>
    <w:rsid w:val="004C41D1"/>
    <w:rsid w:val="004C5004"/>
    <w:rsid w:val="004C60EF"/>
    <w:rsid w:val="004C6336"/>
    <w:rsid w:val="004C6E63"/>
    <w:rsid w:val="004C71E6"/>
    <w:rsid w:val="004C7629"/>
    <w:rsid w:val="004D1A6C"/>
    <w:rsid w:val="004D4CE5"/>
    <w:rsid w:val="004D5DDB"/>
    <w:rsid w:val="004D6258"/>
    <w:rsid w:val="004D6A66"/>
    <w:rsid w:val="004D6F32"/>
    <w:rsid w:val="004E0715"/>
    <w:rsid w:val="004E1629"/>
    <w:rsid w:val="004E35CB"/>
    <w:rsid w:val="004E3AF0"/>
    <w:rsid w:val="004E3F3B"/>
    <w:rsid w:val="004E59EE"/>
    <w:rsid w:val="004E6A6F"/>
    <w:rsid w:val="004E6E38"/>
    <w:rsid w:val="004F016B"/>
    <w:rsid w:val="004F082F"/>
    <w:rsid w:val="004F3241"/>
    <w:rsid w:val="004F358C"/>
    <w:rsid w:val="004F3E08"/>
    <w:rsid w:val="004F4AC9"/>
    <w:rsid w:val="004F4F79"/>
    <w:rsid w:val="004F58AD"/>
    <w:rsid w:val="00503640"/>
    <w:rsid w:val="0050406F"/>
    <w:rsid w:val="00504175"/>
    <w:rsid w:val="005044B5"/>
    <w:rsid w:val="00504FD0"/>
    <w:rsid w:val="005052D2"/>
    <w:rsid w:val="00506588"/>
    <w:rsid w:val="00511F02"/>
    <w:rsid w:val="0051446F"/>
    <w:rsid w:val="005144AE"/>
    <w:rsid w:val="00514A53"/>
    <w:rsid w:val="005163B5"/>
    <w:rsid w:val="005164CE"/>
    <w:rsid w:val="005172E4"/>
    <w:rsid w:val="00520748"/>
    <w:rsid w:val="00521CE3"/>
    <w:rsid w:val="0052338D"/>
    <w:rsid w:val="005246CE"/>
    <w:rsid w:val="00524DCF"/>
    <w:rsid w:val="005265F0"/>
    <w:rsid w:val="0053035E"/>
    <w:rsid w:val="00530A90"/>
    <w:rsid w:val="00530DFD"/>
    <w:rsid w:val="00531DF8"/>
    <w:rsid w:val="00532B82"/>
    <w:rsid w:val="0053356D"/>
    <w:rsid w:val="005336DD"/>
    <w:rsid w:val="00534BEC"/>
    <w:rsid w:val="00540D95"/>
    <w:rsid w:val="00541BFD"/>
    <w:rsid w:val="005434C1"/>
    <w:rsid w:val="005466D2"/>
    <w:rsid w:val="005478B1"/>
    <w:rsid w:val="00552520"/>
    <w:rsid w:val="00553B1A"/>
    <w:rsid w:val="00554EAB"/>
    <w:rsid w:val="00555D89"/>
    <w:rsid w:val="005608E3"/>
    <w:rsid w:val="0056138F"/>
    <w:rsid w:val="00561B8E"/>
    <w:rsid w:val="00565376"/>
    <w:rsid w:val="00566D42"/>
    <w:rsid w:val="00570DAA"/>
    <w:rsid w:val="00571F1B"/>
    <w:rsid w:val="00571F38"/>
    <w:rsid w:val="00572C90"/>
    <w:rsid w:val="005730B2"/>
    <w:rsid w:val="0057391B"/>
    <w:rsid w:val="00574C8A"/>
    <w:rsid w:val="00576521"/>
    <w:rsid w:val="00577B22"/>
    <w:rsid w:val="00580636"/>
    <w:rsid w:val="0058094D"/>
    <w:rsid w:val="00580954"/>
    <w:rsid w:val="0058103E"/>
    <w:rsid w:val="005811D1"/>
    <w:rsid w:val="00581305"/>
    <w:rsid w:val="0058157E"/>
    <w:rsid w:val="00581C5A"/>
    <w:rsid w:val="00582A7C"/>
    <w:rsid w:val="00582F94"/>
    <w:rsid w:val="00584268"/>
    <w:rsid w:val="00585656"/>
    <w:rsid w:val="00586FB9"/>
    <w:rsid w:val="00590811"/>
    <w:rsid w:val="00591EC8"/>
    <w:rsid w:val="005949F3"/>
    <w:rsid w:val="005951F0"/>
    <w:rsid w:val="005953D0"/>
    <w:rsid w:val="00596CBD"/>
    <w:rsid w:val="00596E5C"/>
    <w:rsid w:val="005972D2"/>
    <w:rsid w:val="00597AE0"/>
    <w:rsid w:val="005A0C50"/>
    <w:rsid w:val="005A1115"/>
    <w:rsid w:val="005A1750"/>
    <w:rsid w:val="005A4D39"/>
    <w:rsid w:val="005A7DA5"/>
    <w:rsid w:val="005A7FD1"/>
    <w:rsid w:val="005B0874"/>
    <w:rsid w:val="005B5B8F"/>
    <w:rsid w:val="005B6280"/>
    <w:rsid w:val="005B69CA"/>
    <w:rsid w:val="005B7218"/>
    <w:rsid w:val="005B74B3"/>
    <w:rsid w:val="005C15FC"/>
    <w:rsid w:val="005C1B85"/>
    <w:rsid w:val="005C236F"/>
    <w:rsid w:val="005C28FD"/>
    <w:rsid w:val="005C2BD2"/>
    <w:rsid w:val="005C34DB"/>
    <w:rsid w:val="005C3B79"/>
    <w:rsid w:val="005C4F34"/>
    <w:rsid w:val="005C5B31"/>
    <w:rsid w:val="005C7113"/>
    <w:rsid w:val="005C713F"/>
    <w:rsid w:val="005C7593"/>
    <w:rsid w:val="005C75BB"/>
    <w:rsid w:val="005C77E8"/>
    <w:rsid w:val="005D0A54"/>
    <w:rsid w:val="005D1954"/>
    <w:rsid w:val="005D2AE5"/>
    <w:rsid w:val="005D2F60"/>
    <w:rsid w:val="005D370B"/>
    <w:rsid w:val="005D3A80"/>
    <w:rsid w:val="005D449C"/>
    <w:rsid w:val="005D4544"/>
    <w:rsid w:val="005D51E3"/>
    <w:rsid w:val="005D5387"/>
    <w:rsid w:val="005D7C40"/>
    <w:rsid w:val="005E007B"/>
    <w:rsid w:val="005E1E9C"/>
    <w:rsid w:val="005E20E7"/>
    <w:rsid w:val="005E25CA"/>
    <w:rsid w:val="005E26D2"/>
    <w:rsid w:val="005E3866"/>
    <w:rsid w:val="005E3DB5"/>
    <w:rsid w:val="005E464D"/>
    <w:rsid w:val="005E53E8"/>
    <w:rsid w:val="005E5C66"/>
    <w:rsid w:val="005E5F2C"/>
    <w:rsid w:val="005E7FD4"/>
    <w:rsid w:val="005F14BF"/>
    <w:rsid w:val="005F1555"/>
    <w:rsid w:val="005F3672"/>
    <w:rsid w:val="005F379C"/>
    <w:rsid w:val="005F464D"/>
    <w:rsid w:val="005F5938"/>
    <w:rsid w:val="005F6FC7"/>
    <w:rsid w:val="00600E51"/>
    <w:rsid w:val="00601807"/>
    <w:rsid w:val="00602AB6"/>
    <w:rsid w:val="00602E2E"/>
    <w:rsid w:val="00602F9C"/>
    <w:rsid w:val="00602FF9"/>
    <w:rsid w:val="00603161"/>
    <w:rsid w:val="006032FE"/>
    <w:rsid w:val="00604A68"/>
    <w:rsid w:val="006056D8"/>
    <w:rsid w:val="00605E28"/>
    <w:rsid w:val="006065D6"/>
    <w:rsid w:val="00607B61"/>
    <w:rsid w:val="00610405"/>
    <w:rsid w:val="00611388"/>
    <w:rsid w:val="00612938"/>
    <w:rsid w:val="0061378D"/>
    <w:rsid w:val="00613F65"/>
    <w:rsid w:val="0061559C"/>
    <w:rsid w:val="006201F5"/>
    <w:rsid w:val="0062183B"/>
    <w:rsid w:val="006226AB"/>
    <w:rsid w:val="00624500"/>
    <w:rsid w:val="00624538"/>
    <w:rsid w:val="00624E2A"/>
    <w:rsid w:val="00625B36"/>
    <w:rsid w:val="006264D8"/>
    <w:rsid w:val="00630501"/>
    <w:rsid w:val="00630AF9"/>
    <w:rsid w:val="00631318"/>
    <w:rsid w:val="00632FEF"/>
    <w:rsid w:val="00634046"/>
    <w:rsid w:val="00635342"/>
    <w:rsid w:val="006355AF"/>
    <w:rsid w:val="006364BC"/>
    <w:rsid w:val="0063736D"/>
    <w:rsid w:val="0064009B"/>
    <w:rsid w:val="0064046B"/>
    <w:rsid w:val="006409AB"/>
    <w:rsid w:val="006416E4"/>
    <w:rsid w:val="00643424"/>
    <w:rsid w:val="0064344B"/>
    <w:rsid w:val="006436CB"/>
    <w:rsid w:val="0064446F"/>
    <w:rsid w:val="00646BDB"/>
    <w:rsid w:val="00647220"/>
    <w:rsid w:val="0064783F"/>
    <w:rsid w:val="006504B5"/>
    <w:rsid w:val="006509EB"/>
    <w:rsid w:val="00653C22"/>
    <w:rsid w:val="006543A1"/>
    <w:rsid w:val="0065692E"/>
    <w:rsid w:val="00656969"/>
    <w:rsid w:val="00656982"/>
    <w:rsid w:val="00656D77"/>
    <w:rsid w:val="00657FDE"/>
    <w:rsid w:val="00661F5D"/>
    <w:rsid w:val="0066212A"/>
    <w:rsid w:val="00662BA9"/>
    <w:rsid w:val="00663925"/>
    <w:rsid w:val="00664865"/>
    <w:rsid w:val="0066576F"/>
    <w:rsid w:val="00665DF3"/>
    <w:rsid w:val="006662B8"/>
    <w:rsid w:val="00667789"/>
    <w:rsid w:val="00667C88"/>
    <w:rsid w:val="00672372"/>
    <w:rsid w:val="00672671"/>
    <w:rsid w:val="0067293A"/>
    <w:rsid w:val="00673E6E"/>
    <w:rsid w:val="00674792"/>
    <w:rsid w:val="006758F5"/>
    <w:rsid w:val="006802EA"/>
    <w:rsid w:val="006803E0"/>
    <w:rsid w:val="006804CF"/>
    <w:rsid w:val="00680736"/>
    <w:rsid w:val="0068080F"/>
    <w:rsid w:val="006843BB"/>
    <w:rsid w:val="006845D2"/>
    <w:rsid w:val="00684F92"/>
    <w:rsid w:val="00684FFB"/>
    <w:rsid w:val="00685CDC"/>
    <w:rsid w:val="006861B0"/>
    <w:rsid w:val="00686A15"/>
    <w:rsid w:val="00690299"/>
    <w:rsid w:val="00691A03"/>
    <w:rsid w:val="006922AE"/>
    <w:rsid w:val="00692FE7"/>
    <w:rsid w:val="006937D2"/>
    <w:rsid w:val="00695DEB"/>
    <w:rsid w:val="00697042"/>
    <w:rsid w:val="00697426"/>
    <w:rsid w:val="006974FF"/>
    <w:rsid w:val="00697E50"/>
    <w:rsid w:val="006A001B"/>
    <w:rsid w:val="006A0984"/>
    <w:rsid w:val="006A193D"/>
    <w:rsid w:val="006A5F9C"/>
    <w:rsid w:val="006B0C12"/>
    <w:rsid w:val="006B250F"/>
    <w:rsid w:val="006B4742"/>
    <w:rsid w:val="006B5347"/>
    <w:rsid w:val="006B67D7"/>
    <w:rsid w:val="006B6981"/>
    <w:rsid w:val="006B69BB"/>
    <w:rsid w:val="006B79D5"/>
    <w:rsid w:val="006C0355"/>
    <w:rsid w:val="006C2967"/>
    <w:rsid w:val="006C47AA"/>
    <w:rsid w:val="006C50E4"/>
    <w:rsid w:val="006C56AF"/>
    <w:rsid w:val="006C74D0"/>
    <w:rsid w:val="006D01FA"/>
    <w:rsid w:val="006D0423"/>
    <w:rsid w:val="006D0C75"/>
    <w:rsid w:val="006D3051"/>
    <w:rsid w:val="006D3339"/>
    <w:rsid w:val="006D411F"/>
    <w:rsid w:val="006D5AA0"/>
    <w:rsid w:val="006D7F08"/>
    <w:rsid w:val="006E0E38"/>
    <w:rsid w:val="006E1A22"/>
    <w:rsid w:val="006E1D8D"/>
    <w:rsid w:val="006E2E6A"/>
    <w:rsid w:val="006E2F72"/>
    <w:rsid w:val="006E4854"/>
    <w:rsid w:val="006E624C"/>
    <w:rsid w:val="006E6B22"/>
    <w:rsid w:val="006F0CD7"/>
    <w:rsid w:val="006F2CBF"/>
    <w:rsid w:val="006F3DD8"/>
    <w:rsid w:val="006F47F0"/>
    <w:rsid w:val="006F6338"/>
    <w:rsid w:val="006F7DEF"/>
    <w:rsid w:val="0070160A"/>
    <w:rsid w:val="00701E26"/>
    <w:rsid w:val="00703CE0"/>
    <w:rsid w:val="007049B8"/>
    <w:rsid w:val="00705722"/>
    <w:rsid w:val="00705E4A"/>
    <w:rsid w:val="0070683E"/>
    <w:rsid w:val="00710A10"/>
    <w:rsid w:val="00711AAE"/>
    <w:rsid w:val="00712607"/>
    <w:rsid w:val="00713446"/>
    <w:rsid w:val="00713B97"/>
    <w:rsid w:val="00714BDC"/>
    <w:rsid w:val="007151D2"/>
    <w:rsid w:val="00715F5E"/>
    <w:rsid w:val="00716420"/>
    <w:rsid w:val="007172EB"/>
    <w:rsid w:val="00717AA6"/>
    <w:rsid w:val="00720533"/>
    <w:rsid w:val="00721173"/>
    <w:rsid w:val="007243A5"/>
    <w:rsid w:val="007249D0"/>
    <w:rsid w:val="00725838"/>
    <w:rsid w:val="00725D47"/>
    <w:rsid w:val="007260C9"/>
    <w:rsid w:val="00726D7B"/>
    <w:rsid w:val="007274E8"/>
    <w:rsid w:val="0072788E"/>
    <w:rsid w:val="00727F92"/>
    <w:rsid w:val="00731237"/>
    <w:rsid w:val="00731F54"/>
    <w:rsid w:val="00733218"/>
    <w:rsid w:val="00734021"/>
    <w:rsid w:val="007341A7"/>
    <w:rsid w:val="00737607"/>
    <w:rsid w:val="00740F02"/>
    <w:rsid w:val="007413CC"/>
    <w:rsid w:val="007420F0"/>
    <w:rsid w:val="00743871"/>
    <w:rsid w:val="007453D5"/>
    <w:rsid w:val="007453D7"/>
    <w:rsid w:val="00745D7F"/>
    <w:rsid w:val="00747654"/>
    <w:rsid w:val="00751097"/>
    <w:rsid w:val="0075188D"/>
    <w:rsid w:val="0075233C"/>
    <w:rsid w:val="007526CE"/>
    <w:rsid w:val="007534A7"/>
    <w:rsid w:val="00753994"/>
    <w:rsid w:val="007539A1"/>
    <w:rsid w:val="00755F4C"/>
    <w:rsid w:val="007574C4"/>
    <w:rsid w:val="00761F4E"/>
    <w:rsid w:val="007644FD"/>
    <w:rsid w:val="00765B11"/>
    <w:rsid w:val="00765D35"/>
    <w:rsid w:val="00765DAA"/>
    <w:rsid w:val="00765F91"/>
    <w:rsid w:val="007706C0"/>
    <w:rsid w:val="00770C7B"/>
    <w:rsid w:val="00770CB6"/>
    <w:rsid w:val="00771086"/>
    <w:rsid w:val="0077138C"/>
    <w:rsid w:val="00771CA9"/>
    <w:rsid w:val="007737A9"/>
    <w:rsid w:val="00773951"/>
    <w:rsid w:val="00775950"/>
    <w:rsid w:val="00775E0D"/>
    <w:rsid w:val="007760D9"/>
    <w:rsid w:val="00776D3D"/>
    <w:rsid w:val="00777058"/>
    <w:rsid w:val="0078089C"/>
    <w:rsid w:val="00780D2E"/>
    <w:rsid w:val="00781574"/>
    <w:rsid w:val="007836D2"/>
    <w:rsid w:val="00784302"/>
    <w:rsid w:val="00784C6B"/>
    <w:rsid w:val="0079107D"/>
    <w:rsid w:val="00791805"/>
    <w:rsid w:val="007923A0"/>
    <w:rsid w:val="00795719"/>
    <w:rsid w:val="0079622A"/>
    <w:rsid w:val="00796F02"/>
    <w:rsid w:val="00797A67"/>
    <w:rsid w:val="007A0040"/>
    <w:rsid w:val="007A18FE"/>
    <w:rsid w:val="007A1F2F"/>
    <w:rsid w:val="007A1FE6"/>
    <w:rsid w:val="007A2746"/>
    <w:rsid w:val="007A2BF4"/>
    <w:rsid w:val="007A308E"/>
    <w:rsid w:val="007A473E"/>
    <w:rsid w:val="007A52DA"/>
    <w:rsid w:val="007A647F"/>
    <w:rsid w:val="007B0788"/>
    <w:rsid w:val="007B1563"/>
    <w:rsid w:val="007B1CC2"/>
    <w:rsid w:val="007B41B8"/>
    <w:rsid w:val="007B6E47"/>
    <w:rsid w:val="007B70BE"/>
    <w:rsid w:val="007C13D0"/>
    <w:rsid w:val="007C2373"/>
    <w:rsid w:val="007C2A4A"/>
    <w:rsid w:val="007C2C2C"/>
    <w:rsid w:val="007C3248"/>
    <w:rsid w:val="007C39A6"/>
    <w:rsid w:val="007C4156"/>
    <w:rsid w:val="007C415B"/>
    <w:rsid w:val="007C46D4"/>
    <w:rsid w:val="007D0EE5"/>
    <w:rsid w:val="007D189F"/>
    <w:rsid w:val="007D2343"/>
    <w:rsid w:val="007D2B7D"/>
    <w:rsid w:val="007D2CF8"/>
    <w:rsid w:val="007D2FB9"/>
    <w:rsid w:val="007D5260"/>
    <w:rsid w:val="007D6A06"/>
    <w:rsid w:val="007D7A7A"/>
    <w:rsid w:val="007E1112"/>
    <w:rsid w:val="007E22D3"/>
    <w:rsid w:val="007E4108"/>
    <w:rsid w:val="007E41F4"/>
    <w:rsid w:val="007E4F74"/>
    <w:rsid w:val="007E6D58"/>
    <w:rsid w:val="007E7C29"/>
    <w:rsid w:val="007F0312"/>
    <w:rsid w:val="007F0E51"/>
    <w:rsid w:val="007F55FF"/>
    <w:rsid w:val="007F64D6"/>
    <w:rsid w:val="007F6ECF"/>
    <w:rsid w:val="007F761E"/>
    <w:rsid w:val="00800A1D"/>
    <w:rsid w:val="008031F5"/>
    <w:rsid w:val="00803B82"/>
    <w:rsid w:val="00805279"/>
    <w:rsid w:val="00805583"/>
    <w:rsid w:val="008063B5"/>
    <w:rsid w:val="00810068"/>
    <w:rsid w:val="0081135A"/>
    <w:rsid w:val="00813626"/>
    <w:rsid w:val="00814F2C"/>
    <w:rsid w:val="008165E8"/>
    <w:rsid w:val="00816C02"/>
    <w:rsid w:val="00817038"/>
    <w:rsid w:val="00822816"/>
    <w:rsid w:val="008258ED"/>
    <w:rsid w:val="00825BAC"/>
    <w:rsid w:val="00827431"/>
    <w:rsid w:val="00827967"/>
    <w:rsid w:val="00827F51"/>
    <w:rsid w:val="00830803"/>
    <w:rsid w:val="00831052"/>
    <w:rsid w:val="008322BA"/>
    <w:rsid w:val="00833FCB"/>
    <w:rsid w:val="008347D6"/>
    <w:rsid w:val="0083540A"/>
    <w:rsid w:val="00835F88"/>
    <w:rsid w:val="00836491"/>
    <w:rsid w:val="00836EA5"/>
    <w:rsid w:val="00840B02"/>
    <w:rsid w:val="00840C5E"/>
    <w:rsid w:val="00841E4B"/>
    <w:rsid w:val="008423F3"/>
    <w:rsid w:val="00842A7B"/>
    <w:rsid w:val="00844683"/>
    <w:rsid w:val="008459F0"/>
    <w:rsid w:val="0084786F"/>
    <w:rsid w:val="00847CF7"/>
    <w:rsid w:val="008515CA"/>
    <w:rsid w:val="00851D3B"/>
    <w:rsid w:val="00851D66"/>
    <w:rsid w:val="00851DA8"/>
    <w:rsid w:val="00854A7D"/>
    <w:rsid w:val="00855141"/>
    <w:rsid w:val="00855461"/>
    <w:rsid w:val="00855CFF"/>
    <w:rsid w:val="008579BA"/>
    <w:rsid w:val="00863AC1"/>
    <w:rsid w:val="00864EF1"/>
    <w:rsid w:val="008653DF"/>
    <w:rsid w:val="00866097"/>
    <w:rsid w:val="00866271"/>
    <w:rsid w:val="00866A74"/>
    <w:rsid w:val="008673EE"/>
    <w:rsid w:val="0086749C"/>
    <w:rsid w:val="008702BD"/>
    <w:rsid w:val="00870763"/>
    <w:rsid w:val="0087113E"/>
    <w:rsid w:val="008714DD"/>
    <w:rsid w:val="00871FE4"/>
    <w:rsid w:val="008724A4"/>
    <w:rsid w:val="008747EA"/>
    <w:rsid w:val="008749D8"/>
    <w:rsid w:val="00876536"/>
    <w:rsid w:val="00876727"/>
    <w:rsid w:val="00877497"/>
    <w:rsid w:val="008806F1"/>
    <w:rsid w:val="0088092C"/>
    <w:rsid w:val="008811A4"/>
    <w:rsid w:val="00883D1F"/>
    <w:rsid w:val="00884625"/>
    <w:rsid w:val="00885BC9"/>
    <w:rsid w:val="00885DD4"/>
    <w:rsid w:val="00887D11"/>
    <w:rsid w:val="00890EDA"/>
    <w:rsid w:val="00891877"/>
    <w:rsid w:val="00892D53"/>
    <w:rsid w:val="00893C24"/>
    <w:rsid w:val="00893E29"/>
    <w:rsid w:val="0089572F"/>
    <w:rsid w:val="00895EB4"/>
    <w:rsid w:val="008971AC"/>
    <w:rsid w:val="008A238C"/>
    <w:rsid w:val="008A25AF"/>
    <w:rsid w:val="008A6A5D"/>
    <w:rsid w:val="008A7D1E"/>
    <w:rsid w:val="008B18F3"/>
    <w:rsid w:val="008B2D3C"/>
    <w:rsid w:val="008B3FE8"/>
    <w:rsid w:val="008B4B21"/>
    <w:rsid w:val="008B58E4"/>
    <w:rsid w:val="008B590E"/>
    <w:rsid w:val="008B75C2"/>
    <w:rsid w:val="008C0E2F"/>
    <w:rsid w:val="008C172B"/>
    <w:rsid w:val="008C494A"/>
    <w:rsid w:val="008C58B0"/>
    <w:rsid w:val="008C615D"/>
    <w:rsid w:val="008C62B7"/>
    <w:rsid w:val="008C763F"/>
    <w:rsid w:val="008D2160"/>
    <w:rsid w:val="008D27F1"/>
    <w:rsid w:val="008D2A40"/>
    <w:rsid w:val="008D428E"/>
    <w:rsid w:val="008D5B93"/>
    <w:rsid w:val="008D5D20"/>
    <w:rsid w:val="008D7ECB"/>
    <w:rsid w:val="008E0225"/>
    <w:rsid w:val="008E461F"/>
    <w:rsid w:val="008E4758"/>
    <w:rsid w:val="008E6E18"/>
    <w:rsid w:val="008E6FE6"/>
    <w:rsid w:val="008E70AF"/>
    <w:rsid w:val="008F062D"/>
    <w:rsid w:val="008F0869"/>
    <w:rsid w:val="008F0E95"/>
    <w:rsid w:val="008F1918"/>
    <w:rsid w:val="008F1AD6"/>
    <w:rsid w:val="008F1E57"/>
    <w:rsid w:val="008F2692"/>
    <w:rsid w:val="008F2810"/>
    <w:rsid w:val="008F2DD4"/>
    <w:rsid w:val="008F5377"/>
    <w:rsid w:val="0090177F"/>
    <w:rsid w:val="009018B1"/>
    <w:rsid w:val="00903B22"/>
    <w:rsid w:val="00904CCE"/>
    <w:rsid w:val="00906522"/>
    <w:rsid w:val="00906F79"/>
    <w:rsid w:val="00907075"/>
    <w:rsid w:val="0090755A"/>
    <w:rsid w:val="0090775C"/>
    <w:rsid w:val="009124FF"/>
    <w:rsid w:val="00913857"/>
    <w:rsid w:val="00913D2E"/>
    <w:rsid w:val="009150E1"/>
    <w:rsid w:val="00916AC7"/>
    <w:rsid w:val="00916BAC"/>
    <w:rsid w:val="00920520"/>
    <w:rsid w:val="00921EB0"/>
    <w:rsid w:val="0092311B"/>
    <w:rsid w:val="00923F6D"/>
    <w:rsid w:val="00924B06"/>
    <w:rsid w:val="00924E7E"/>
    <w:rsid w:val="009258DB"/>
    <w:rsid w:val="009305C5"/>
    <w:rsid w:val="00930867"/>
    <w:rsid w:val="0093121B"/>
    <w:rsid w:val="0093149D"/>
    <w:rsid w:val="00933369"/>
    <w:rsid w:val="00933461"/>
    <w:rsid w:val="009341B8"/>
    <w:rsid w:val="00935AC2"/>
    <w:rsid w:val="00936442"/>
    <w:rsid w:val="00936786"/>
    <w:rsid w:val="00936E66"/>
    <w:rsid w:val="00937E61"/>
    <w:rsid w:val="00940C2F"/>
    <w:rsid w:val="00940DEE"/>
    <w:rsid w:val="00941550"/>
    <w:rsid w:val="009424A5"/>
    <w:rsid w:val="00942F6F"/>
    <w:rsid w:val="00944421"/>
    <w:rsid w:val="00944694"/>
    <w:rsid w:val="0094615F"/>
    <w:rsid w:val="00946C48"/>
    <w:rsid w:val="00947BFE"/>
    <w:rsid w:val="0095017C"/>
    <w:rsid w:val="00952B60"/>
    <w:rsid w:val="00953187"/>
    <w:rsid w:val="009546DA"/>
    <w:rsid w:val="009565E3"/>
    <w:rsid w:val="009576C7"/>
    <w:rsid w:val="00957C0A"/>
    <w:rsid w:val="00960B56"/>
    <w:rsid w:val="009615B2"/>
    <w:rsid w:val="00961E63"/>
    <w:rsid w:val="009637C2"/>
    <w:rsid w:val="00965457"/>
    <w:rsid w:val="00965979"/>
    <w:rsid w:val="009660F4"/>
    <w:rsid w:val="00972DA7"/>
    <w:rsid w:val="00972DE9"/>
    <w:rsid w:val="00973591"/>
    <w:rsid w:val="00973737"/>
    <w:rsid w:val="00974AF8"/>
    <w:rsid w:val="00976191"/>
    <w:rsid w:val="009777A6"/>
    <w:rsid w:val="009808FF"/>
    <w:rsid w:val="00980C65"/>
    <w:rsid w:val="00980EAB"/>
    <w:rsid w:val="009818A9"/>
    <w:rsid w:val="009857E5"/>
    <w:rsid w:val="00990F28"/>
    <w:rsid w:val="009940D0"/>
    <w:rsid w:val="00994E4F"/>
    <w:rsid w:val="00996370"/>
    <w:rsid w:val="00997432"/>
    <w:rsid w:val="009A17AB"/>
    <w:rsid w:val="009A3FDA"/>
    <w:rsid w:val="009A5A98"/>
    <w:rsid w:val="009A5B47"/>
    <w:rsid w:val="009A76A8"/>
    <w:rsid w:val="009B00D7"/>
    <w:rsid w:val="009B0F6D"/>
    <w:rsid w:val="009B1EE7"/>
    <w:rsid w:val="009B2B6C"/>
    <w:rsid w:val="009B3534"/>
    <w:rsid w:val="009C0B9E"/>
    <w:rsid w:val="009C10B9"/>
    <w:rsid w:val="009C1BBB"/>
    <w:rsid w:val="009C2128"/>
    <w:rsid w:val="009C26F4"/>
    <w:rsid w:val="009C3255"/>
    <w:rsid w:val="009C4700"/>
    <w:rsid w:val="009C4944"/>
    <w:rsid w:val="009C4CEC"/>
    <w:rsid w:val="009C6ED4"/>
    <w:rsid w:val="009D00B7"/>
    <w:rsid w:val="009D130B"/>
    <w:rsid w:val="009D1984"/>
    <w:rsid w:val="009D2520"/>
    <w:rsid w:val="009D3634"/>
    <w:rsid w:val="009D36A0"/>
    <w:rsid w:val="009D3D22"/>
    <w:rsid w:val="009D4919"/>
    <w:rsid w:val="009D5F5A"/>
    <w:rsid w:val="009D645C"/>
    <w:rsid w:val="009D6DB5"/>
    <w:rsid w:val="009D773A"/>
    <w:rsid w:val="009D787D"/>
    <w:rsid w:val="009D7BE8"/>
    <w:rsid w:val="009E02AC"/>
    <w:rsid w:val="009E03E1"/>
    <w:rsid w:val="009E062D"/>
    <w:rsid w:val="009E0B91"/>
    <w:rsid w:val="009E0CD8"/>
    <w:rsid w:val="009E1084"/>
    <w:rsid w:val="009E1ACA"/>
    <w:rsid w:val="009E1DD7"/>
    <w:rsid w:val="009E24F9"/>
    <w:rsid w:val="009E318B"/>
    <w:rsid w:val="009E40BC"/>
    <w:rsid w:val="009E40EB"/>
    <w:rsid w:val="009E6EC7"/>
    <w:rsid w:val="009E7855"/>
    <w:rsid w:val="009F03CD"/>
    <w:rsid w:val="009F2640"/>
    <w:rsid w:val="009F50F0"/>
    <w:rsid w:val="009F66FA"/>
    <w:rsid w:val="009F798B"/>
    <w:rsid w:val="00A01545"/>
    <w:rsid w:val="00A02005"/>
    <w:rsid w:val="00A0224B"/>
    <w:rsid w:val="00A024D1"/>
    <w:rsid w:val="00A0339F"/>
    <w:rsid w:val="00A033F2"/>
    <w:rsid w:val="00A03B4B"/>
    <w:rsid w:val="00A042E2"/>
    <w:rsid w:val="00A04759"/>
    <w:rsid w:val="00A0502B"/>
    <w:rsid w:val="00A051A5"/>
    <w:rsid w:val="00A06518"/>
    <w:rsid w:val="00A11895"/>
    <w:rsid w:val="00A11EC9"/>
    <w:rsid w:val="00A124C9"/>
    <w:rsid w:val="00A129E0"/>
    <w:rsid w:val="00A13751"/>
    <w:rsid w:val="00A14364"/>
    <w:rsid w:val="00A143A6"/>
    <w:rsid w:val="00A145C7"/>
    <w:rsid w:val="00A153E3"/>
    <w:rsid w:val="00A1554D"/>
    <w:rsid w:val="00A15C77"/>
    <w:rsid w:val="00A16BAA"/>
    <w:rsid w:val="00A170D0"/>
    <w:rsid w:val="00A21684"/>
    <w:rsid w:val="00A23856"/>
    <w:rsid w:val="00A24D9A"/>
    <w:rsid w:val="00A25589"/>
    <w:rsid w:val="00A25FCC"/>
    <w:rsid w:val="00A27152"/>
    <w:rsid w:val="00A27607"/>
    <w:rsid w:val="00A3325D"/>
    <w:rsid w:val="00A334FF"/>
    <w:rsid w:val="00A34016"/>
    <w:rsid w:val="00A3448F"/>
    <w:rsid w:val="00A348A0"/>
    <w:rsid w:val="00A351FE"/>
    <w:rsid w:val="00A35D39"/>
    <w:rsid w:val="00A35FCC"/>
    <w:rsid w:val="00A3704F"/>
    <w:rsid w:val="00A4125A"/>
    <w:rsid w:val="00A418FA"/>
    <w:rsid w:val="00A4214E"/>
    <w:rsid w:val="00A42538"/>
    <w:rsid w:val="00A44869"/>
    <w:rsid w:val="00A45945"/>
    <w:rsid w:val="00A47427"/>
    <w:rsid w:val="00A47AD5"/>
    <w:rsid w:val="00A47ED5"/>
    <w:rsid w:val="00A509DD"/>
    <w:rsid w:val="00A50C29"/>
    <w:rsid w:val="00A52EFA"/>
    <w:rsid w:val="00A5394A"/>
    <w:rsid w:val="00A56C0F"/>
    <w:rsid w:val="00A577E2"/>
    <w:rsid w:val="00A606D5"/>
    <w:rsid w:val="00A60D49"/>
    <w:rsid w:val="00A60DB2"/>
    <w:rsid w:val="00A614E9"/>
    <w:rsid w:val="00A6490C"/>
    <w:rsid w:val="00A70AA3"/>
    <w:rsid w:val="00A72547"/>
    <w:rsid w:val="00A74D99"/>
    <w:rsid w:val="00A8030C"/>
    <w:rsid w:val="00A80ED0"/>
    <w:rsid w:val="00A81304"/>
    <w:rsid w:val="00A81502"/>
    <w:rsid w:val="00A828E4"/>
    <w:rsid w:val="00A8691C"/>
    <w:rsid w:val="00A900BD"/>
    <w:rsid w:val="00A902A1"/>
    <w:rsid w:val="00A914E3"/>
    <w:rsid w:val="00A91BC9"/>
    <w:rsid w:val="00A91FF0"/>
    <w:rsid w:val="00A925E4"/>
    <w:rsid w:val="00A93B89"/>
    <w:rsid w:val="00A93E33"/>
    <w:rsid w:val="00A94F53"/>
    <w:rsid w:val="00A95866"/>
    <w:rsid w:val="00A9638B"/>
    <w:rsid w:val="00A97A22"/>
    <w:rsid w:val="00A97B5E"/>
    <w:rsid w:val="00AA0F4F"/>
    <w:rsid w:val="00AA16F5"/>
    <w:rsid w:val="00AA1DB2"/>
    <w:rsid w:val="00AA44F7"/>
    <w:rsid w:val="00AA52C7"/>
    <w:rsid w:val="00AA5578"/>
    <w:rsid w:val="00AA5CE4"/>
    <w:rsid w:val="00AA61EB"/>
    <w:rsid w:val="00AA686A"/>
    <w:rsid w:val="00AA6FF7"/>
    <w:rsid w:val="00AB1035"/>
    <w:rsid w:val="00AB1349"/>
    <w:rsid w:val="00AB147A"/>
    <w:rsid w:val="00AB2245"/>
    <w:rsid w:val="00AB2DE1"/>
    <w:rsid w:val="00AB3651"/>
    <w:rsid w:val="00AB3FBD"/>
    <w:rsid w:val="00AB4DC4"/>
    <w:rsid w:val="00AB5120"/>
    <w:rsid w:val="00AB5243"/>
    <w:rsid w:val="00AB52D5"/>
    <w:rsid w:val="00AB7C2C"/>
    <w:rsid w:val="00AC1763"/>
    <w:rsid w:val="00AC1DA3"/>
    <w:rsid w:val="00AC1DF8"/>
    <w:rsid w:val="00AC31EB"/>
    <w:rsid w:val="00AC3629"/>
    <w:rsid w:val="00AC5083"/>
    <w:rsid w:val="00AC77E5"/>
    <w:rsid w:val="00AD0406"/>
    <w:rsid w:val="00AD325C"/>
    <w:rsid w:val="00AD393E"/>
    <w:rsid w:val="00AD40A7"/>
    <w:rsid w:val="00AD4C9E"/>
    <w:rsid w:val="00AD5E05"/>
    <w:rsid w:val="00AD6231"/>
    <w:rsid w:val="00AD76C2"/>
    <w:rsid w:val="00AE0DC6"/>
    <w:rsid w:val="00AE1358"/>
    <w:rsid w:val="00AE278B"/>
    <w:rsid w:val="00AE3005"/>
    <w:rsid w:val="00AE3B66"/>
    <w:rsid w:val="00AE3F2F"/>
    <w:rsid w:val="00AE4512"/>
    <w:rsid w:val="00AE4E22"/>
    <w:rsid w:val="00AE5972"/>
    <w:rsid w:val="00AE7325"/>
    <w:rsid w:val="00AF2E06"/>
    <w:rsid w:val="00AF370E"/>
    <w:rsid w:val="00AF4270"/>
    <w:rsid w:val="00AF4B6C"/>
    <w:rsid w:val="00AF5CC5"/>
    <w:rsid w:val="00AF7663"/>
    <w:rsid w:val="00AF7CC7"/>
    <w:rsid w:val="00AF7F7E"/>
    <w:rsid w:val="00B001DE"/>
    <w:rsid w:val="00B02D33"/>
    <w:rsid w:val="00B05C5B"/>
    <w:rsid w:val="00B06315"/>
    <w:rsid w:val="00B073A7"/>
    <w:rsid w:val="00B07DA5"/>
    <w:rsid w:val="00B1006E"/>
    <w:rsid w:val="00B10BC1"/>
    <w:rsid w:val="00B11585"/>
    <w:rsid w:val="00B1293A"/>
    <w:rsid w:val="00B12E04"/>
    <w:rsid w:val="00B132CB"/>
    <w:rsid w:val="00B13D44"/>
    <w:rsid w:val="00B142AC"/>
    <w:rsid w:val="00B15141"/>
    <w:rsid w:val="00B15539"/>
    <w:rsid w:val="00B17C76"/>
    <w:rsid w:val="00B20E7B"/>
    <w:rsid w:val="00B21B49"/>
    <w:rsid w:val="00B21BF7"/>
    <w:rsid w:val="00B2212C"/>
    <w:rsid w:val="00B23544"/>
    <w:rsid w:val="00B2395A"/>
    <w:rsid w:val="00B242DA"/>
    <w:rsid w:val="00B24D2E"/>
    <w:rsid w:val="00B25801"/>
    <w:rsid w:val="00B26A48"/>
    <w:rsid w:val="00B26D7B"/>
    <w:rsid w:val="00B26F96"/>
    <w:rsid w:val="00B304F2"/>
    <w:rsid w:val="00B32216"/>
    <w:rsid w:val="00B33287"/>
    <w:rsid w:val="00B33931"/>
    <w:rsid w:val="00B35BBF"/>
    <w:rsid w:val="00B36BA8"/>
    <w:rsid w:val="00B37B51"/>
    <w:rsid w:val="00B40309"/>
    <w:rsid w:val="00B40708"/>
    <w:rsid w:val="00B41172"/>
    <w:rsid w:val="00B41C25"/>
    <w:rsid w:val="00B420F5"/>
    <w:rsid w:val="00B44108"/>
    <w:rsid w:val="00B45241"/>
    <w:rsid w:val="00B455A8"/>
    <w:rsid w:val="00B46E5C"/>
    <w:rsid w:val="00B522AD"/>
    <w:rsid w:val="00B522C7"/>
    <w:rsid w:val="00B523E9"/>
    <w:rsid w:val="00B53605"/>
    <w:rsid w:val="00B5405F"/>
    <w:rsid w:val="00B5714A"/>
    <w:rsid w:val="00B573CB"/>
    <w:rsid w:val="00B573FD"/>
    <w:rsid w:val="00B604E6"/>
    <w:rsid w:val="00B6176E"/>
    <w:rsid w:val="00B637AA"/>
    <w:rsid w:val="00B6626D"/>
    <w:rsid w:val="00B66414"/>
    <w:rsid w:val="00B664AB"/>
    <w:rsid w:val="00B67E3E"/>
    <w:rsid w:val="00B71001"/>
    <w:rsid w:val="00B71502"/>
    <w:rsid w:val="00B725DF"/>
    <w:rsid w:val="00B72E1B"/>
    <w:rsid w:val="00B742B3"/>
    <w:rsid w:val="00B74872"/>
    <w:rsid w:val="00B7493A"/>
    <w:rsid w:val="00B74FE1"/>
    <w:rsid w:val="00B75668"/>
    <w:rsid w:val="00B76659"/>
    <w:rsid w:val="00B77239"/>
    <w:rsid w:val="00B7750C"/>
    <w:rsid w:val="00B80F78"/>
    <w:rsid w:val="00B83E68"/>
    <w:rsid w:val="00B87FB7"/>
    <w:rsid w:val="00B90188"/>
    <w:rsid w:val="00B93F4D"/>
    <w:rsid w:val="00B94CDB"/>
    <w:rsid w:val="00B94D5F"/>
    <w:rsid w:val="00B95DB8"/>
    <w:rsid w:val="00B9662D"/>
    <w:rsid w:val="00B97DC2"/>
    <w:rsid w:val="00BA0694"/>
    <w:rsid w:val="00BA0777"/>
    <w:rsid w:val="00BA12A4"/>
    <w:rsid w:val="00BA3616"/>
    <w:rsid w:val="00BA4863"/>
    <w:rsid w:val="00BA5670"/>
    <w:rsid w:val="00BA5C1D"/>
    <w:rsid w:val="00BA6EE5"/>
    <w:rsid w:val="00BA7781"/>
    <w:rsid w:val="00BB0AE6"/>
    <w:rsid w:val="00BB1A65"/>
    <w:rsid w:val="00BB1CBA"/>
    <w:rsid w:val="00BB2190"/>
    <w:rsid w:val="00BB2393"/>
    <w:rsid w:val="00BB3071"/>
    <w:rsid w:val="00BB364F"/>
    <w:rsid w:val="00BB3804"/>
    <w:rsid w:val="00BB79F9"/>
    <w:rsid w:val="00BC14A7"/>
    <w:rsid w:val="00BC18E1"/>
    <w:rsid w:val="00BC3432"/>
    <w:rsid w:val="00BC72A5"/>
    <w:rsid w:val="00BD04B5"/>
    <w:rsid w:val="00BD1217"/>
    <w:rsid w:val="00BD29FE"/>
    <w:rsid w:val="00BD3FDD"/>
    <w:rsid w:val="00BD490A"/>
    <w:rsid w:val="00BD5025"/>
    <w:rsid w:val="00BD6518"/>
    <w:rsid w:val="00BE223C"/>
    <w:rsid w:val="00BE2D54"/>
    <w:rsid w:val="00BE2FDB"/>
    <w:rsid w:val="00BE3295"/>
    <w:rsid w:val="00BE46AD"/>
    <w:rsid w:val="00BE588F"/>
    <w:rsid w:val="00BE5E3C"/>
    <w:rsid w:val="00BF1598"/>
    <w:rsid w:val="00BF2016"/>
    <w:rsid w:val="00BF2437"/>
    <w:rsid w:val="00BF3599"/>
    <w:rsid w:val="00BF3B71"/>
    <w:rsid w:val="00BF4833"/>
    <w:rsid w:val="00BF52E8"/>
    <w:rsid w:val="00BF58B3"/>
    <w:rsid w:val="00BF6ED7"/>
    <w:rsid w:val="00BF72FC"/>
    <w:rsid w:val="00BF732C"/>
    <w:rsid w:val="00C00EA7"/>
    <w:rsid w:val="00C01B72"/>
    <w:rsid w:val="00C024F4"/>
    <w:rsid w:val="00C03579"/>
    <w:rsid w:val="00C04315"/>
    <w:rsid w:val="00C04C8F"/>
    <w:rsid w:val="00C050AD"/>
    <w:rsid w:val="00C056A2"/>
    <w:rsid w:val="00C05AF4"/>
    <w:rsid w:val="00C066C1"/>
    <w:rsid w:val="00C06916"/>
    <w:rsid w:val="00C06F8F"/>
    <w:rsid w:val="00C076C5"/>
    <w:rsid w:val="00C102FF"/>
    <w:rsid w:val="00C10F21"/>
    <w:rsid w:val="00C116B3"/>
    <w:rsid w:val="00C11ACF"/>
    <w:rsid w:val="00C12BF6"/>
    <w:rsid w:val="00C14ADA"/>
    <w:rsid w:val="00C16B32"/>
    <w:rsid w:val="00C230FE"/>
    <w:rsid w:val="00C247F3"/>
    <w:rsid w:val="00C259FA"/>
    <w:rsid w:val="00C26109"/>
    <w:rsid w:val="00C30962"/>
    <w:rsid w:val="00C30DB7"/>
    <w:rsid w:val="00C32058"/>
    <w:rsid w:val="00C33C6D"/>
    <w:rsid w:val="00C33F30"/>
    <w:rsid w:val="00C35F86"/>
    <w:rsid w:val="00C36AFF"/>
    <w:rsid w:val="00C40F8C"/>
    <w:rsid w:val="00C43D32"/>
    <w:rsid w:val="00C446BE"/>
    <w:rsid w:val="00C44716"/>
    <w:rsid w:val="00C4540E"/>
    <w:rsid w:val="00C46026"/>
    <w:rsid w:val="00C46E03"/>
    <w:rsid w:val="00C47C96"/>
    <w:rsid w:val="00C50E17"/>
    <w:rsid w:val="00C5149D"/>
    <w:rsid w:val="00C51697"/>
    <w:rsid w:val="00C51D75"/>
    <w:rsid w:val="00C52746"/>
    <w:rsid w:val="00C5329B"/>
    <w:rsid w:val="00C54AA4"/>
    <w:rsid w:val="00C55520"/>
    <w:rsid w:val="00C556DC"/>
    <w:rsid w:val="00C55EDE"/>
    <w:rsid w:val="00C5661A"/>
    <w:rsid w:val="00C613C8"/>
    <w:rsid w:val="00C627D5"/>
    <w:rsid w:val="00C63BC7"/>
    <w:rsid w:val="00C63C60"/>
    <w:rsid w:val="00C668D9"/>
    <w:rsid w:val="00C66932"/>
    <w:rsid w:val="00C67C00"/>
    <w:rsid w:val="00C7178D"/>
    <w:rsid w:val="00C71BCA"/>
    <w:rsid w:val="00C71D77"/>
    <w:rsid w:val="00C737CE"/>
    <w:rsid w:val="00C73BF1"/>
    <w:rsid w:val="00C743B6"/>
    <w:rsid w:val="00C74590"/>
    <w:rsid w:val="00C7532F"/>
    <w:rsid w:val="00C75D05"/>
    <w:rsid w:val="00C75E5E"/>
    <w:rsid w:val="00C75EDC"/>
    <w:rsid w:val="00C76FF5"/>
    <w:rsid w:val="00C80B56"/>
    <w:rsid w:val="00C80B87"/>
    <w:rsid w:val="00C80EE6"/>
    <w:rsid w:val="00C812C6"/>
    <w:rsid w:val="00C8161E"/>
    <w:rsid w:val="00C81A5E"/>
    <w:rsid w:val="00C83105"/>
    <w:rsid w:val="00C832F4"/>
    <w:rsid w:val="00C85C69"/>
    <w:rsid w:val="00C85CA4"/>
    <w:rsid w:val="00C86392"/>
    <w:rsid w:val="00C86E46"/>
    <w:rsid w:val="00C87D0F"/>
    <w:rsid w:val="00C9013A"/>
    <w:rsid w:val="00C9159C"/>
    <w:rsid w:val="00C917CB"/>
    <w:rsid w:val="00C9201A"/>
    <w:rsid w:val="00C9236A"/>
    <w:rsid w:val="00C923A4"/>
    <w:rsid w:val="00C92815"/>
    <w:rsid w:val="00C93525"/>
    <w:rsid w:val="00C949FE"/>
    <w:rsid w:val="00C95369"/>
    <w:rsid w:val="00C9679D"/>
    <w:rsid w:val="00C96A64"/>
    <w:rsid w:val="00C978EE"/>
    <w:rsid w:val="00C97E2A"/>
    <w:rsid w:val="00CA0722"/>
    <w:rsid w:val="00CA19A8"/>
    <w:rsid w:val="00CA391D"/>
    <w:rsid w:val="00CA3B99"/>
    <w:rsid w:val="00CA529B"/>
    <w:rsid w:val="00CA737C"/>
    <w:rsid w:val="00CA739D"/>
    <w:rsid w:val="00CB0FF6"/>
    <w:rsid w:val="00CB2167"/>
    <w:rsid w:val="00CB4EEC"/>
    <w:rsid w:val="00CB5349"/>
    <w:rsid w:val="00CB5BCE"/>
    <w:rsid w:val="00CB6604"/>
    <w:rsid w:val="00CB736F"/>
    <w:rsid w:val="00CB73A9"/>
    <w:rsid w:val="00CC1622"/>
    <w:rsid w:val="00CC1F66"/>
    <w:rsid w:val="00CC225D"/>
    <w:rsid w:val="00CC49E2"/>
    <w:rsid w:val="00CC4CA0"/>
    <w:rsid w:val="00CC7086"/>
    <w:rsid w:val="00CD00DD"/>
    <w:rsid w:val="00CD113E"/>
    <w:rsid w:val="00CD3378"/>
    <w:rsid w:val="00CD49F4"/>
    <w:rsid w:val="00CD55E4"/>
    <w:rsid w:val="00CD56FA"/>
    <w:rsid w:val="00CD6170"/>
    <w:rsid w:val="00CD618D"/>
    <w:rsid w:val="00CD642C"/>
    <w:rsid w:val="00CD6C2E"/>
    <w:rsid w:val="00CD7447"/>
    <w:rsid w:val="00CD7B86"/>
    <w:rsid w:val="00CE14F2"/>
    <w:rsid w:val="00CE1644"/>
    <w:rsid w:val="00CE4B9F"/>
    <w:rsid w:val="00CE58D2"/>
    <w:rsid w:val="00CE5932"/>
    <w:rsid w:val="00CE6ED9"/>
    <w:rsid w:val="00CE770F"/>
    <w:rsid w:val="00CE79D8"/>
    <w:rsid w:val="00CE7C60"/>
    <w:rsid w:val="00CF01A9"/>
    <w:rsid w:val="00CF083A"/>
    <w:rsid w:val="00CF12C9"/>
    <w:rsid w:val="00CF3A69"/>
    <w:rsid w:val="00CF42EB"/>
    <w:rsid w:val="00CF46E3"/>
    <w:rsid w:val="00CF4910"/>
    <w:rsid w:val="00CF4C6D"/>
    <w:rsid w:val="00CF5162"/>
    <w:rsid w:val="00CF6167"/>
    <w:rsid w:val="00CF7054"/>
    <w:rsid w:val="00CF74EC"/>
    <w:rsid w:val="00D002BD"/>
    <w:rsid w:val="00D010F6"/>
    <w:rsid w:val="00D04A07"/>
    <w:rsid w:val="00D04ED6"/>
    <w:rsid w:val="00D0529E"/>
    <w:rsid w:val="00D0590A"/>
    <w:rsid w:val="00D05F97"/>
    <w:rsid w:val="00D06400"/>
    <w:rsid w:val="00D069C3"/>
    <w:rsid w:val="00D10FBC"/>
    <w:rsid w:val="00D11134"/>
    <w:rsid w:val="00D11284"/>
    <w:rsid w:val="00D1129B"/>
    <w:rsid w:val="00D14630"/>
    <w:rsid w:val="00D154ED"/>
    <w:rsid w:val="00D15C65"/>
    <w:rsid w:val="00D170DD"/>
    <w:rsid w:val="00D175E4"/>
    <w:rsid w:val="00D17CA2"/>
    <w:rsid w:val="00D20940"/>
    <w:rsid w:val="00D21584"/>
    <w:rsid w:val="00D241CD"/>
    <w:rsid w:val="00D2469F"/>
    <w:rsid w:val="00D257FE"/>
    <w:rsid w:val="00D26DA9"/>
    <w:rsid w:val="00D279DD"/>
    <w:rsid w:val="00D30B2B"/>
    <w:rsid w:val="00D31442"/>
    <w:rsid w:val="00D319C4"/>
    <w:rsid w:val="00D33670"/>
    <w:rsid w:val="00D33A3C"/>
    <w:rsid w:val="00D33F1E"/>
    <w:rsid w:val="00D358E3"/>
    <w:rsid w:val="00D358F1"/>
    <w:rsid w:val="00D36000"/>
    <w:rsid w:val="00D40FDA"/>
    <w:rsid w:val="00D42464"/>
    <w:rsid w:val="00D4293A"/>
    <w:rsid w:val="00D43D3D"/>
    <w:rsid w:val="00D4445C"/>
    <w:rsid w:val="00D44947"/>
    <w:rsid w:val="00D459F6"/>
    <w:rsid w:val="00D50DE0"/>
    <w:rsid w:val="00D50E87"/>
    <w:rsid w:val="00D5229E"/>
    <w:rsid w:val="00D52C64"/>
    <w:rsid w:val="00D54A92"/>
    <w:rsid w:val="00D54EBD"/>
    <w:rsid w:val="00D5525E"/>
    <w:rsid w:val="00D55271"/>
    <w:rsid w:val="00D55291"/>
    <w:rsid w:val="00D5659B"/>
    <w:rsid w:val="00D568E7"/>
    <w:rsid w:val="00D6047A"/>
    <w:rsid w:val="00D60677"/>
    <w:rsid w:val="00D610B2"/>
    <w:rsid w:val="00D618DE"/>
    <w:rsid w:val="00D619BD"/>
    <w:rsid w:val="00D62485"/>
    <w:rsid w:val="00D63732"/>
    <w:rsid w:val="00D65D30"/>
    <w:rsid w:val="00D662C9"/>
    <w:rsid w:val="00D66638"/>
    <w:rsid w:val="00D67C5D"/>
    <w:rsid w:val="00D70965"/>
    <w:rsid w:val="00D71C0D"/>
    <w:rsid w:val="00D72E52"/>
    <w:rsid w:val="00D74915"/>
    <w:rsid w:val="00D750B4"/>
    <w:rsid w:val="00D75687"/>
    <w:rsid w:val="00D7604F"/>
    <w:rsid w:val="00D760C2"/>
    <w:rsid w:val="00D76F81"/>
    <w:rsid w:val="00D77374"/>
    <w:rsid w:val="00D807D3"/>
    <w:rsid w:val="00D81B79"/>
    <w:rsid w:val="00D822F5"/>
    <w:rsid w:val="00D83241"/>
    <w:rsid w:val="00D83D5E"/>
    <w:rsid w:val="00D8468A"/>
    <w:rsid w:val="00D84FAE"/>
    <w:rsid w:val="00D85BEA"/>
    <w:rsid w:val="00D86E22"/>
    <w:rsid w:val="00D87E0E"/>
    <w:rsid w:val="00D90020"/>
    <w:rsid w:val="00D90EAB"/>
    <w:rsid w:val="00D917FC"/>
    <w:rsid w:val="00D91CE7"/>
    <w:rsid w:val="00D9268B"/>
    <w:rsid w:val="00D9301C"/>
    <w:rsid w:val="00D93299"/>
    <w:rsid w:val="00D93518"/>
    <w:rsid w:val="00D93678"/>
    <w:rsid w:val="00D9436E"/>
    <w:rsid w:val="00D94481"/>
    <w:rsid w:val="00D94732"/>
    <w:rsid w:val="00D94B6E"/>
    <w:rsid w:val="00D94EE0"/>
    <w:rsid w:val="00D965C5"/>
    <w:rsid w:val="00D97B40"/>
    <w:rsid w:val="00DA1248"/>
    <w:rsid w:val="00DA1275"/>
    <w:rsid w:val="00DA2383"/>
    <w:rsid w:val="00DA27D0"/>
    <w:rsid w:val="00DA2807"/>
    <w:rsid w:val="00DA56DA"/>
    <w:rsid w:val="00DA6216"/>
    <w:rsid w:val="00DA656D"/>
    <w:rsid w:val="00DB127E"/>
    <w:rsid w:val="00DB17E3"/>
    <w:rsid w:val="00DB1873"/>
    <w:rsid w:val="00DB1FE1"/>
    <w:rsid w:val="00DB2154"/>
    <w:rsid w:val="00DB2976"/>
    <w:rsid w:val="00DB435B"/>
    <w:rsid w:val="00DB47CA"/>
    <w:rsid w:val="00DB48CA"/>
    <w:rsid w:val="00DB656E"/>
    <w:rsid w:val="00DC0B73"/>
    <w:rsid w:val="00DC11B9"/>
    <w:rsid w:val="00DC14DF"/>
    <w:rsid w:val="00DC3491"/>
    <w:rsid w:val="00DC3E52"/>
    <w:rsid w:val="00DC3EE5"/>
    <w:rsid w:val="00DC3F09"/>
    <w:rsid w:val="00DC3F28"/>
    <w:rsid w:val="00DC452E"/>
    <w:rsid w:val="00DC4FB9"/>
    <w:rsid w:val="00DC569F"/>
    <w:rsid w:val="00DC719C"/>
    <w:rsid w:val="00DD0160"/>
    <w:rsid w:val="00DD1AA1"/>
    <w:rsid w:val="00DD35B6"/>
    <w:rsid w:val="00DE0EDA"/>
    <w:rsid w:val="00DE1222"/>
    <w:rsid w:val="00DE2D96"/>
    <w:rsid w:val="00DE35C1"/>
    <w:rsid w:val="00DE3CB9"/>
    <w:rsid w:val="00DE4E08"/>
    <w:rsid w:val="00DE623C"/>
    <w:rsid w:val="00DE68C3"/>
    <w:rsid w:val="00DE7B8F"/>
    <w:rsid w:val="00DF0B6A"/>
    <w:rsid w:val="00DF0F8A"/>
    <w:rsid w:val="00DF15A3"/>
    <w:rsid w:val="00DF1D24"/>
    <w:rsid w:val="00DF1DC9"/>
    <w:rsid w:val="00DF35BA"/>
    <w:rsid w:val="00DF377E"/>
    <w:rsid w:val="00DF52B6"/>
    <w:rsid w:val="00DF6F96"/>
    <w:rsid w:val="00DF72CE"/>
    <w:rsid w:val="00E00A71"/>
    <w:rsid w:val="00E00D2E"/>
    <w:rsid w:val="00E01634"/>
    <w:rsid w:val="00E01BD0"/>
    <w:rsid w:val="00E02628"/>
    <w:rsid w:val="00E02696"/>
    <w:rsid w:val="00E0279B"/>
    <w:rsid w:val="00E0319C"/>
    <w:rsid w:val="00E06C3E"/>
    <w:rsid w:val="00E06C9A"/>
    <w:rsid w:val="00E06FDC"/>
    <w:rsid w:val="00E07B8D"/>
    <w:rsid w:val="00E10009"/>
    <w:rsid w:val="00E10AD8"/>
    <w:rsid w:val="00E1186D"/>
    <w:rsid w:val="00E120C5"/>
    <w:rsid w:val="00E12C1B"/>
    <w:rsid w:val="00E141A1"/>
    <w:rsid w:val="00E17795"/>
    <w:rsid w:val="00E17EFD"/>
    <w:rsid w:val="00E20774"/>
    <w:rsid w:val="00E216FE"/>
    <w:rsid w:val="00E2245F"/>
    <w:rsid w:val="00E2315B"/>
    <w:rsid w:val="00E243D6"/>
    <w:rsid w:val="00E24B41"/>
    <w:rsid w:val="00E26267"/>
    <w:rsid w:val="00E2644E"/>
    <w:rsid w:val="00E27754"/>
    <w:rsid w:val="00E30B2B"/>
    <w:rsid w:val="00E3159E"/>
    <w:rsid w:val="00E32CEB"/>
    <w:rsid w:val="00E32E2A"/>
    <w:rsid w:val="00E363A3"/>
    <w:rsid w:val="00E36821"/>
    <w:rsid w:val="00E36F5A"/>
    <w:rsid w:val="00E40DEC"/>
    <w:rsid w:val="00E4126C"/>
    <w:rsid w:val="00E413F4"/>
    <w:rsid w:val="00E41475"/>
    <w:rsid w:val="00E44570"/>
    <w:rsid w:val="00E4490F"/>
    <w:rsid w:val="00E4513A"/>
    <w:rsid w:val="00E45564"/>
    <w:rsid w:val="00E46BB7"/>
    <w:rsid w:val="00E478DA"/>
    <w:rsid w:val="00E4791A"/>
    <w:rsid w:val="00E50A9D"/>
    <w:rsid w:val="00E516FC"/>
    <w:rsid w:val="00E51ECB"/>
    <w:rsid w:val="00E53B8C"/>
    <w:rsid w:val="00E54EB1"/>
    <w:rsid w:val="00E55274"/>
    <w:rsid w:val="00E6001B"/>
    <w:rsid w:val="00E60133"/>
    <w:rsid w:val="00E60EDE"/>
    <w:rsid w:val="00E6224E"/>
    <w:rsid w:val="00E627C0"/>
    <w:rsid w:val="00E62B20"/>
    <w:rsid w:val="00E62C99"/>
    <w:rsid w:val="00E63F82"/>
    <w:rsid w:val="00E6435B"/>
    <w:rsid w:val="00E65BCC"/>
    <w:rsid w:val="00E669C2"/>
    <w:rsid w:val="00E703A7"/>
    <w:rsid w:val="00E725C0"/>
    <w:rsid w:val="00E72853"/>
    <w:rsid w:val="00E73557"/>
    <w:rsid w:val="00E737ED"/>
    <w:rsid w:val="00E73CF5"/>
    <w:rsid w:val="00E75FD0"/>
    <w:rsid w:val="00E7713D"/>
    <w:rsid w:val="00E81502"/>
    <w:rsid w:val="00E81EE7"/>
    <w:rsid w:val="00E822D2"/>
    <w:rsid w:val="00E8262B"/>
    <w:rsid w:val="00E83B25"/>
    <w:rsid w:val="00E84052"/>
    <w:rsid w:val="00E84405"/>
    <w:rsid w:val="00E85053"/>
    <w:rsid w:val="00E860AD"/>
    <w:rsid w:val="00E861A4"/>
    <w:rsid w:val="00E877A4"/>
    <w:rsid w:val="00E87DEE"/>
    <w:rsid w:val="00E903E4"/>
    <w:rsid w:val="00E9180B"/>
    <w:rsid w:val="00E923EE"/>
    <w:rsid w:val="00E92A4C"/>
    <w:rsid w:val="00E92D72"/>
    <w:rsid w:val="00E9608C"/>
    <w:rsid w:val="00E96BA9"/>
    <w:rsid w:val="00EA00D2"/>
    <w:rsid w:val="00EA0125"/>
    <w:rsid w:val="00EA1B50"/>
    <w:rsid w:val="00EA2F36"/>
    <w:rsid w:val="00EA3283"/>
    <w:rsid w:val="00EA3D71"/>
    <w:rsid w:val="00EB0140"/>
    <w:rsid w:val="00EB170A"/>
    <w:rsid w:val="00EB25EF"/>
    <w:rsid w:val="00EB3C44"/>
    <w:rsid w:val="00EB3D0A"/>
    <w:rsid w:val="00EB6191"/>
    <w:rsid w:val="00EB668A"/>
    <w:rsid w:val="00EB6918"/>
    <w:rsid w:val="00EB7E43"/>
    <w:rsid w:val="00EC2B89"/>
    <w:rsid w:val="00EC2FB0"/>
    <w:rsid w:val="00EC4039"/>
    <w:rsid w:val="00EC44E8"/>
    <w:rsid w:val="00EC5A97"/>
    <w:rsid w:val="00EC62C6"/>
    <w:rsid w:val="00EC7AA7"/>
    <w:rsid w:val="00EC7C2A"/>
    <w:rsid w:val="00ED1FBE"/>
    <w:rsid w:val="00ED4689"/>
    <w:rsid w:val="00ED4745"/>
    <w:rsid w:val="00ED56F4"/>
    <w:rsid w:val="00ED5C80"/>
    <w:rsid w:val="00ED5CD0"/>
    <w:rsid w:val="00ED6C1D"/>
    <w:rsid w:val="00ED741B"/>
    <w:rsid w:val="00ED7544"/>
    <w:rsid w:val="00EE011B"/>
    <w:rsid w:val="00EE17DB"/>
    <w:rsid w:val="00EE27B8"/>
    <w:rsid w:val="00EE33C9"/>
    <w:rsid w:val="00EE4646"/>
    <w:rsid w:val="00EE4C0B"/>
    <w:rsid w:val="00EF10C6"/>
    <w:rsid w:val="00EF2345"/>
    <w:rsid w:val="00EF4025"/>
    <w:rsid w:val="00EF4079"/>
    <w:rsid w:val="00EF477E"/>
    <w:rsid w:val="00EF4CED"/>
    <w:rsid w:val="00EF5B14"/>
    <w:rsid w:val="00F0005B"/>
    <w:rsid w:val="00F03D14"/>
    <w:rsid w:val="00F04F65"/>
    <w:rsid w:val="00F054A6"/>
    <w:rsid w:val="00F055B0"/>
    <w:rsid w:val="00F059F7"/>
    <w:rsid w:val="00F0638E"/>
    <w:rsid w:val="00F06D06"/>
    <w:rsid w:val="00F110A5"/>
    <w:rsid w:val="00F1112F"/>
    <w:rsid w:val="00F11B91"/>
    <w:rsid w:val="00F13AEF"/>
    <w:rsid w:val="00F1446D"/>
    <w:rsid w:val="00F16351"/>
    <w:rsid w:val="00F17F73"/>
    <w:rsid w:val="00F2033A"/>
    <w:rsid w:val="00F20857"/>
    <w:rsid w:val="00F221B6"/>
    <w:rsid w:val="00F22247"/>
    <w:rsid w:val="00F2350D"/>
    <w:rsid w:val="00F24246"/>
    <w:rsid w:val="00F24716"/>
    <w:rsid w:val="00F2521B"/>
    <w:rsid w:val="00F25FED"/>
    <w:rsid w:val="00F2668F"/>
    <w:rsid w:val="00F266FF"/>
    <w:rsid w:val="00F26A77"/>
    <w:rsid w:val="00F26E0D"/>
    <w:rsid w:val="00F277DC"/>
    <w:rsid w:val="00F30AF4"/>
    <w:rsid w:val="00F313C4"/>
    <w:rsid w:val="00F31BBB"/>
    <w:rsid w:val="00F334F7"/>
    <w:rsid w:val="00F33A70"/>
    <w:rsid w:val="00F33EAB"/>
    <w:rsid w:val="00F366E9"/>
    <w:rsid w:val="00F368B4"/>
    <w:rsid w:val="00F36AE9"/>
    <w:rsid w:val="00F37527"/>
    <w:rsid w:val="00F37EE6"/>
    <w:rsid w:val="00F401AA"/>
    <w:rsid w:val="00F40531"/>
    <w:rsid w:val="00F416F0"/>
    <w:rsid w:val="00F41E79"/>
    <w:rsid w:val="00F4254A"/>
    <w:rsid w:val="00F43170"/>
    <w:rsid w:val="00F44ABA"/>
    <w:rsid w:val="00F50850"/>
    <w:rsid w:val="00F50C42"/>
    <w:rsid w:val="00F50D06"/>
    <w:rsid w:val="00F515DE"/>
    <w:rsid w:val="00F530C2"/>
    <w:rsid w:val="00F53AA8"/>
    <w:rsid w:val="00F53F78"/>
    <w:rsid w:val="00F54ACE"/>
    <w:rsid w:val="00F55449"/>
    <w:rsid w:val="00F55CAA"/>
    <w:rsid w:val="00F57E16"/>
    <w:rsid w:val="00F60580"/>
    <w:rsid w:val="00F62B83"/>
    <w:rsid w:val="00F62BA6"/>
    <w:rsid w:val="00F633CE"/>
    <w:rsid w:val="00F64067"/>
    <w:rsid w:val="00F64C1F"/>
    <w:rsid w:val="00F6511F"/>
    <w:rsid w:val="00F654C3"/>
    <w:rsid w:val="00F65AF3"/>
    <w:rsid w:val="00F67324"/>
    <w:rsid w:val="00F67A59"/>
    <w:rsid w:val="00F67E24"/>
    <w:rsid w:val="00F71B4A"/>
    <w:rsid w:val="00F7257E"/>
    <w:rsid w:val="00F73294"/>
    <w:rsid w:val="00F73FA2"/>
    <w:rsid w:val="00F7452A"/>
    <w:rsid w:val="00F76C8B"/>
    <w:rsid w:val="00F77A56"/>
    <w:rsid w:val="00F813E2"/>
    <w:rsid w:val="00F81516"/>
    <w:rsid w:val="00F817A2"/>
    <w:rsid w:val="00F84A33"/>
    <w:rsid w:val="00F85038"/>
    <w:rsid w:val="00F86481"/>
    <w:rsid w:val="00F93719"/>
    <w:rsid w:val="00F951A7"/>
    <w:rsid w:val="00F952C8"/>
    <w:rsid w:val="00F96E2C"/>
    <w:rsid w:val="00F973E2"/>
    <w:rsid w:val="00F97E1B"/>
    <w:rsid w:val="00FA00EF"/>
    <w:rsid w:val="00FA1537"/>
    <w:rsid w:val="00FA2F5F"/>
    <w:rsid w:val="00FA3D00"/>
    <w:rsid w:val="00FA3FD0"/>
    <w:rsid w:val="00FA5E26"/>
    <w:rsid w:val="00FA6D49"/>
    <w:rsid w:val="00FA718E"/>
    <w:rsid w:val="00FB004F"/>
    <w:rsid w:val="00FB0BBA"/>
    <w:rsid w:val="00FB0C24"/>
    <w:rsid w:val="00FB152A"/>
    <w:rsid w:val="00FB1ABA"/>
    <w:rsid w:val="00FB1E01"/>
    <w:rsid w:val="00FB2458"/>
    <w:rsid w:val="00FB3C35"/>
    <w:rsid w:val="00FB4BC5"/>
    <w:rsid w:val="00FB565A"/>
    <w:rsid w:val="00FB671D"/>
    <w:rsid w:val="00FB718F"/>
    <w:rsid w:val="00FC07FF"/>
    <w:rsid w:val="00FC104B"/>
    <w:rsid w:val="00FC1E73"/>
    <w:rsid w:val="00FC2121"/>
    <w:rsid w:val="00FC360C"/>
    <w:rsid w:val="00FC4C24"/>
    <w:rsid w:val="00FD00DF"/>
    <w:rsid w:val="00FD1483"/>
    <w:rsid w:val="00FD1879"/>
    <w:rsid w:val="00FD2902"/>
    <w:rsid w:val="00FD2A67"/>
    <w:rsid w:val="00FD3644"/>
    <w:rsid w:val="00FD48B8"/>
    <w:rsid w:val="00FD6617"/>
    <w:rsid w:val="00FD7E3E"/>
    <w:rsid w:val="00FE0E5B"/>
    <w:rsid w:val="00FE352F"/>
    <w:rsid w:val="00FE57DD"/>
    <w:rsid w:val="00FE599C"/>
    <w:rsid w:val="00FE72A0"/>
    <w:rsid w:val="00FE7F3E"/>
    <w:rsid w:val="00FF19B0"/>
    <w:rsid w:val="00FF1A72"/>
    <w:rsid w:val="00FF1C0E"/>
    <w:rsid w:val="00FF25FC"/>
    <w:rsid w:val="00FF30D9"/>
    <w:rsid w:val="00FF588E"/>
    <w:rsid w:val="00FF665E"/>
    <w:rsid w:val="00FF777C"/>
    <w:rsid w:val="00FF7F77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3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qFormat/>
    <w:rsid w:val="0063404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68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D615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15A"/>
  </w:style>
  <w:style w:type="paragraph" w:customStyle="1" w:styleId="ConsPlusNonformat">
    <w:name w:val="ConsPlusNonformat"/>
    <w:rsid w:val="00554E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FB671D"/>
    <w:pPr>
      <w:widowControl/>
      <w:autoSpaceDE/>
      <w:autoSpaceDN/>
      <w:adjustRightInd/>
      <w:jc w:val="center"/>
    </w:pPr>
    <w:rPr>
      <w:b/>
      <w:bCs/>
      <w:sz w:val="28"/>
    </w:rPr>
  </w:style>
  <w:style w:type="paragraph" w:styleId="a8">
    <w:name w:val="Balloon Text"/>
    <w:basedOn w:val="a"/>
    <w:semiHidden/>
    <w:rsid w:val="00883D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7A52DA"/>
    <w:pPr>
      <w:spacing w:line="323" w:lineRule="exact"/>
      <w:ind w:firstLine="701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7A52D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46BF4"/>
    <w:pPr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346BF4"/>
    <w:pPr>
      <w:spacing w:line="326" w:lineRule="exact"/>
      <w:ind w:firstLine="562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346BF4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66A92"/>
    <w:pPr>
      <w:spacing w:line="325" w:lineRule="exact"/>
      <w:ind w:firstLine="898"/>
      <w:jc w:val="both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266A92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8653DF"/>
    <w:rPr>
      <w:sz w:val="24"/>
      <w:szCs w:val="24"/>
    </w:rPr>
  </w:style>
  <w:style w:type="paragraph" w:customStyle="1" w:styleId="Style15">
    <w:name w:val="Style15"/>
    <w:basedOn w:val="a"/>
    <w:uiPriority w:val="99"/>
    <w:rsid w:val="008653DF"/>
    <w:pPr>
      <w:jc w:val="center"/>
    </w:pPr>
    <w:rPr>
      <w:sz w:val="24"/>
      <w:szCs w:val="24"/>
    </w:rPr>
  </w:style>
  <w:style w:type="character" w:customStyle="1" w:styleId="FontStyle31">
    <w:name w:val="Font Style31"/>
    <w:basedOn w:val="a0"/>
    <w:uiPriority w:val="99"/>
    <w:rsid w:val="008653D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6">
    <w:name w:val="Font Style46"/>
    <w:basedOn w:val="a0"/>
    <w:uiPriority w:val="99"/>
    <w:rsid w:val="008653D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9">
    <w:name w:val="Style9"/>
    <w:basedOn w:val="a"/>
    <w:uiPriority w:val="99"/>
    <w:rsid w:val="00397258"/>
    <w:pPr>
      <w:spacing w:line="322" w:lineRule="exact"/>
      <w:ind w:hanging="341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397258"/>
    <w:pPr>
      <w:spacing w:line="325" w:lineRule="exact"/>
      <w:ind w:firstLine="52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397258"/>
    <w:pPr>
      <w:spacing w:line="331" w:lineRule="exact"/>
      <w:ind w:hanging="360"/>
    </w:pPr>
    <w:rPr>
      <w:sz w:val="24"/>
      <w:szCs w:val="24"/>
    </w:rPr>
  </w:style>
  <w:style w:type="character" w:customStyle="1" w:styleId="FontStyle35">
    <w:name w:val="Font Style35"/>
    <w:basedOn w:val="a0"/>
    <w:uiPriority w:val="99"/>
    <w:rsid w:val="00397258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9">
    <w:name w:val="Style19"/>
    <w:basedOn w:val="a"/>
    <w:uiPriority w:val="99"/>
    <w:rsid w:val="00397258"/>
    <w:pPr>
      <w:spacing w:line="322" w:lineRule="exact"/>
      <w:jc w:val="both"/>
    </w:pPr>
    <w:rPr>
      <w:sz w:val="24"/>
      <w:szCs w:val="24"/>
    </w:rPr>
  </w:style>
  <w:style w:type="character" w:customStyle="1" w:styleId="FontStyle43">
    <w:name w:val="Font Style43"/>
    <w:basedOn w:val="a0"/>
    <w:uiPriority w:val="99"/>
    <w:rsid w:val="00397258"/>
    <w:rPr>
      <w:rFonts w:ascii="Times New Roman" w:hAnsi="Times New Roman" w:cs="Times New Roman"/>
      <w:spacing w:val="20"/>
      <w:sz w:val="16"/>
      <w:szCs w:val="16"/>
    </w:rPr>
  </w:style>
  <w:style w:type="paragraph" w:customStyle="1" w:styleId="Style23">
    <w:name w:val="Style23"/>
    <w:basedOn w:val="a"/>
    <w:uiPriority w:val="99"/>
    <w:rsid w:val="00DB2154"/>
    <w:rPr>
      <w:sz w:val="24"/>
      <w:szCs w:val="24"/>
    </w:rPr>
  </w:style>
  <w:style w:type="paragraph" w:customStyle="1" w:styleId="Style24">
    <w:name w:val="Style24"/>
    <w:basedOn w:val="a"/>
    <w:uiPriority w:val="99"/>
    <w:rsid w:val="00DB2154"/>
    <w:rPr>
      <w:sz w:val="24"/>
      <w:szCs w:val="24"/>
    </w:rPr>
  </w:style>
  <w:style w:type="paragraph" w:customStyle="1" w:styleId="Style25">
    <w:name w:val="Style25"/>
    <w:basedOn w:val="a"/>
    <w:uiPriority w:val="99"/>
    <w:rsid w:val="00DB2154"/>
    <w:rPr>
      <w:sz w:val="24"/>
      <w:szCs w:val="24"/>
    </w:rPr>
  </w:style>
  <w:style w:type="paragraph" w:customStyle="1" w:styleId="Style26">
    <w:name w:val="Style26"/>
    <w:basedOn w:val="a"/>
    <w:uiPriority w:val="99"/>
    <w:rsid w:val="00DB2154"/>
    <w:rPr>
      <w:sz w:val="24"/>
      <w:szCs w:val="24"/>
    </w:rPr>
  </w:style>
  <w:style w:type="paragraph" w:customStyle="1" w:styleId="Style27">
    <w:name w:val="Style27"/>
    <w:basedOn w:val="a"/>
    <w:uiPriority w:val="99"/>
    <w:rsid w:val="00DB2154"/>
    <w:rPr>
      <w:sz w:val="24"/>
      <w:szCs w:val="24"/>
    </w:rPr>
  </w:style>
  <w:style w:type="paragraph" w:customStyle="1" w:styleId="Style28">
    <w:name w:val="Style28"/>
    <w:basedOn w:val="a"/>
    <w:uiPriority w:val="99"/>
    <w:rsid w:val="00DB2154"/>
    <w:pPr>
      <w:spacing w:line="322" w:lineRule="exact"/>
    </w:pPr>
    <w:rPr>
      <w:sz w:val="24"/>
      <w:szCs w:val="24"/>
    </w:rPr>
  </w:style>
  <w:style w:type="character" w:customStyle="1" w:styleId="FontStyle33">
    <w:name w:val="Font Style33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4">
    <w:name w:val="Font Style34"/>
    <w:basedOn w:val="a0"/>
    <w:uiPriority w:val="99"/>
    <w:rsid w:val="00DB215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36">
    <w:name w:val="Font Style36"/>
    <w:basedOn w:val="a0"/>
    <w:uiPriority w:val="99"/>
    <w:rsid w:val="00DB2154"/>
    <w:rPr>
      <w:rFonts w:ascii="Arial Black" w:hAnsi="Arial Black" w:cs="Arial Black"/>
      <w:sz w:val="8"/>
      <w:szCs w:val="8"/>
    </w:rPr>
  </w:style>
  <w:style w:type="paragraph" w:customStyle="1" w:styleId="ConsPlusNormal">
    <w:name w:val="ConsPlusNormal"/>
    <w:uiPriority w:val="99"/>
    <w:rsid w:val="00C80B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A45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rintj">
    <w:name w:val="printj"/>
    <w:basedOn w:val="a"/>
    <w:rsid w:val="00F57E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93">
    <w:name w:val="Font Style93"/>
    <w:basedOn w:val="a0"/>
    <w:uiPriority w:val="99"/>
    <w:rsid w:val="00B604E6"/>
    <w:rPr>
      <w:rFonts w:ascii="Times New Roman" w:hAnsi="Times New Roman" w:cs="Times New Roman"/>
      <w:sz w:val="22"/>
      <w:szCs w:val="22"/>
    </w:rPr>
  </w:style>
  <w:style w:type="paragraph" w:styleId="a9">
    <w:name w:val="Body Text"/>
    <w:basedOn w:val="a"/>
    <w:link w:val="aa"/>
    <w:rsid w:val="00936E66"/>
    <w:pPr>
      <w:widowControl/>
      <w:autoSpaceDE/>
      <w:autoSpaceDN/>
      <w:adjustRightInd/>
      <w:jc w:val="center"/>
    </w:pPr>
    <w:rPr>
      <w:b/>
      <w:bCs/>
      <w:sz w:val="28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936E66"/>
    <w:rPr>
      <w:b/>
      <w:bCs/>
      <w:sz w:val="28"/>
      <w:szCs w:val="24"/>
      <w:u w:val="single"/>
    </w:rPr>
  </w:style>
  <w:style w:type="paragraph" w:styleId="ab">
    <w:name w:val="Body Text Indent"/>
    <w:basedOn w:val="a"/>
    <w:link w:val="ac"/>
    <w:rsid w:val="009808F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9808FF"/>
  </w:style>
  <w:style w:type="paragraph" w:styleId="ad">
    <w:name w:val="Normal (Web)"/>
    <w:basedOn w:val="a"/>
    <w:uiPriority w:val="99"/>
    <w:rsid w:val="001034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6140"/>
    <w:pPr>
      <w:spacing w:line="482" w:lineRule="exact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1B614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1B6140"/>
    <w:rPr>
      <w:sz w:val="24"/>
      <w:szCs w:val="24"/>
    </w:rPr>
  </w:style>
  <w:style w:type="paragraph" w:customStyle="1" w:styleId="Style5">
    <w:name w:val="Style5"/>
    <w:basedOn w:val="a"/>
    <w:uiPriority w:val="99"/>
    <w:rsid w:val="00077FC6"/>
    <w:pPr>
      <w:spacing w:line="302" w:lineRule="exact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077FC6"/>
    <w:rPr>
      <w:rFonts w:ascii="Times New Roman" w:hAnsi="Times New Roman" w:cs="Times New Roman"/>
      <w:sz w:val="26"/>
      <w:szCs w:val="26"/>
    </w:rPr>
  </w:style>
  <w:style w:type="character" w:customStyle="1" w:styleId="s2">
    <w:name w:val="s2"/>
    <w:basedOn w:val="a0"/>
    <w:rsid w:val="00541BFD"/>
  </w:style>
  <w:style w:type="paragraph" w:styleId="ae">
    <w:name w:val="List Paragraph"/>
    <w:basedOn w:val="a"/>
    <w:uiPriority w:val="34"/>
    <w:qFormat/>
    <w:rsid w:val="005B5B8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BF6ED7"/>
    <w:rPr>
      <w:rFonts w:ascii="Times New Roman" w:hAnsi="Times New Roman" w:cs="Times New Roman"/>
      <w:sz w:val="26"/>
      <w:szCs w:val="26"/>
    </w:rPr>
  </w:style>
  <w:style w:type="paragraph" w:styleId="af">
    <w:name w:val="footnote text"/>
    <w:basedOn w:val="a"/>
    <w:link w:val="af0"/>
    <w:uiPriority w:val="99"/>
    <w:unhideWhenUsed/>
    <w:rsid w:val="004A7C12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4A7C12"/>
    <w:rPr>
      <w:rFonts w:ascii="Calibri" w:eastAsia="Calibri" w:hAnsi="Calibri" w:cs="Times New Roman"/>
      <w:sz w:val="24"/>
      <w:szCs w:val="24"/>
      <w:lang w:eastAsia="en-US"/>
    </w:rPr>
  </w:style>
  <w:style w:type="character" w:styleId="af1">
    <w:name w:val="footnote reference"/>
    <w:basedOn w:val="a0"/>
    <w:uiPriority w:val="99"/>
    <w:unhideWhenUsed/>
    <w:rsid w:val="004A7C12"/>
    <w:rPr>
      <w:vertAlign w:val="superscript"/>
    </w:rPr>
  </w:style>
  <w:style w:type="character" w:styleId="af2">
    <w:name w:val="Hyperlink"/>
    <w:basedOn w:val="a0"/>
    <w:uiPriority w:val="99"/>
    <w:unhideWhenUsed/>
    <w:rsid w:val="00B523E9"/>
    <w:rPr>
      <w:color w:val="0000FF"/>
      <w:u w:val="single"/>
    </w:rPr>
  </w:style>
  <w:style w:type="character" w:styleId="af3">
    <w:name w:val="FollowedHyperlink"/>
    <w:basedOn w:val="a0"/>
    <w:rsid w:val="00B523E9"/>
    <w:rPr>
      <w:color w:val="800080"/>
      <w:u w:val="single"/>
    </w:rPr>
  </w:style>
  <w:style w:type="paragraph" w:customStyle="1" w:styleId="10">
    <w:name w:val="Без интервала1"/>
    <w:link w:val="NoSpacingChar"/>
    <w:rsid w:val="00005F03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005F03"/>
    <w:rPr>
      <w:rFonts w:ascii="Calibri" w:eastAsia="Calibri" w:hAnsi="Calibri"/>
      <w:sz w:val="22"/>
      <w:szCs w:val="22"/>
      <w:lang w:bidi="ar-SA"/>
    </w:rPr>
  </w:style>
  <w:style w:type="paragraph" w:customStyle="1" w:styleId="Standard">
    <w:name w:val="Standard"/>
    <w:rsid w:val="005B74B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6B53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05C5B"/>
  </w:style>
  <w:style w:type="paragraph" w:customStyle="1" w:styleId="11">
    <w:name w:val="Абзац списка1"/>
    <w:basedOn w:val="a"/>
    <w:rsid w:val="00C831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uiPriority w:val="99"/>
    <w:rsid w:val="00A0502B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FF7F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rsid w:val="000D51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197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1BB76CE11A32CE855BABD4642DE9CA9A73E42BE33B356D9C17D88B3AFC1FB24311B95BC565AFE903a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AB3EB-A3FF-4252-82C1-A823E191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6539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GorPosKr</Company>
  <LinksUpToDate>false</LinksUpToDate>
  <CharactersWithSpaces>43730</CharactersWithSpaces>
  <SharedDoc>false</SharedDoc>
  <HLinks>
    <vt:vector size="12" baseType="variant">
      <vt:variant>
        <vt:i4>2687025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consultantplus://offline/ref=1BB76CE11A32CE855BABD4642DE9CA9A73E42BE33B356D9C17D88B3AFC1FB24311B95BC565AFE903aEFDJ</vt:lpwstr>
      </vt:variant>
      <vt:variant>
        <vt:lpwstr/>
      </vt:variant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Руслан</dc:creator>
  <cp:lastModifiedBy>expertinproperty_2</cp:lastModifiedBy>
  <cp:revision>15</cp:revision>
  <cp:lastPrinted>2017-06-21T07:18:00Z</cp:lastPrinted>
  <dcterms:created xsi:type="dcterms:W3CDTF">2017-09-18T18:28:00Z</dcterms:created>
  <dcterms:modified xsi:type="dcterms:W3CDTF">2017-09-26T00:53:00Z</dcterms:modified>
</cp:coreProperties>
</file>