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3953" w:rsidRPr="00883953" w:rsidRDefault="00883953" w:rsidP="00883953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883953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Политика в отношении обработки персональных данных</w:t>
      </w:r>
    </w:p>
    <w:p w:rsidR="00883953" w:rsidRPr="00883953" w:rsidRDefault="00883953" w:rsidP="008839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9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сайта </w:t>
      </w:r>
      <w:hyperlink r:id="rId5" w:tgtFrame="_blank" w:history="1">
        <w:r w:rsidRPr="00883953">
          <w:rPr>
            <w:rFonts w:ascii="Times New Roman" w:eastAsia="Times New Roman" w:hAnsi="Times New Roman" w:cs="Times New Roman"/>
            <w:noProof/>
            <w:color w:val="0000FF"/>
            <w:sz w:val="24"/>
            <w:szCs w:val="24"/>
            <w:lang w:eastAsia="ru-RU"/>
          </w:rPr>
          <w:drawing>
            <wp:inline distT="0" distB="0" distL="0" distR="0">
              <wp:extent cx="304800" cy="304800"/>
              <wp:effectExtent l="0" t="0" r="0" b="0"/>
              <wp:docPr id="2" name="Рисунок 2" descr="xn--e1aabiltr.xn--p1ai">
                <a:hlinkClick xmlns:a="http://schemas.openxmlformats.org/drawingml/2006/main" r:id="rId6" tgtFrame="&quot;_blank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 descr="xn--e1aabiltr.xn--p1ai">
                        <a:hlinkClick r:id="rId6" tgtFrame="&quot;_blank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7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  <w:proofErr w:type="spellStart"/>
        <w:r w:rsidRPr="0088395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https</w:t>
        </w:r>
        <w:proofErr w:type="spellEnd"/>
        <w:r w:rsidRPr="0088395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://</w:t>
        </w:r>
        <w:proofErr w:type="spellStart"/>
        <w:r w:rsidRPr="0088395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xn</w:t>
        </w:r>
        <w:proofErr w:type="spellEnd"/>
        <w:r w:rsidRPr="0088395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--</w:t>
        </w:r>
        <w:proofErr w:type="spellStart"/>
        <w:r w:rsidRPr="0088395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e1aabiltr.xn</w:t>
        </w:r>
        <w:proofErr w:type="spellEnd"/>
        <w:r w:rsidRPr="0088395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--</w:t>
        </w:r>
        <w:proofErr w:type="spellStart"/>
        <w:r w:rsidRPr="0088395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p1ai</w:t>
        </w:r>
        <w:proofErr w:type="spellEnd"/>
        <w:r w:rsidRPr="0088395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/</w:t>
        </w:r>
        <w:proofErr w:type="spellStart"/>
        <w:r w:rsidRPr="0088395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index.php</w:t>
        </w:r>
        <w:proofErr w:type="spellEnd"/>
      </w:hyperlink>
    </w:p>
    <w:p w:rsidR="00883953" w:rsidRPr="00883953" w:rsidRDefault="00883953" w:rsidP="0088395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883953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1. Общие положения</w:t>
      </w:r>
    </w:p>
    <w:p w:rsidR="00883953" w:rsidRPr="00883953" w:rsidRDefault="00883953" w:rsidP="008839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9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1.1. Настоящая Политика определяет порядок обработки персональных данных на Сайте </w:t>
      </w:r>
      <w:hyperlink r:id="rId8" w:tgtFrame="_blank" w:history="1">
        <w:r w:rsidRPr="00883953">
          <w:rPr>
            <w:rFonts w:ascii="Times New Roman" w:eastAsia="Times New Roman" w:hAnsi="Times New Roman" w:cs="Times New Roman"/>
            <w:noProof/>
            <w:color w:val="0000FF"/>
            <w:sz w:val="24"/>
            <w:szCs w:val="24"/>
            <w:lang w:eastAsia="ru-RU"/>
          </w:rPr>
          <w:drawing>
            <wp:inline distT="0" distB="0" distL="0" distR="0">
              <wp:extent cx="304800" cy="304800"/>
              <wp:effectExtent l="0" t="0" r="0" b="0"/>
              <wp:docPr id="1" name="Рисунок 1" descr="xn--e1aabiltr.xn--p1ai">
                <a:hlinkClick xmlns:a="http://schemas.openxmlformats.org/drawingml/2006/main" r:id="rId6" tgtFrame="&quot;_blank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" descr="xn--e1aabiltr.xn--p1ai">
                        <a:hlinkClick r:id="rId6" tgtFrame="&quot;_blank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7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  <w:proofErr w:type="spellStart"/>
        <w:r w:rsidRPr="0088395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https</w:t>
        </w:r>
        <w:proofErr w:type="spellEnd"/>
        <w:r w:rsidRPr="0088395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://</w:t>
        </w:r>
        <w:proofErr w:type="spellStart"/>
        <w:r w:rsidRPr="0088395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xn</w:t>
        </w:r>
        <w:proofErr w:type="spellEnd"/>
        <w:r w:rsidRPr="0088395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--</w:t>
        </w:r>
        <w:proofErr w:type="spellStart"/>
        <w:r w:rsidRPr="0088395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e1aabiltr.xn</w:t>
        </w:r>
        <w:proofErr w:type="spellEnd"/>
        <w:r w:rsidRPr="0088395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--</w:t>
        </w:r>
        <w:proofErr w:type="spellStart"/>
        <w:r w:rsidRPr="0088395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p1ai</w:t>
        </w:r>
        <w:proofErr w:type="spellEnd"/>
        <w:r w:rsidRPr="0088395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/</w:t>
        </w:r>
        <w:proofErr w:type="spellStart"/>
        <w:r w:rsidRPr="0088395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index.php</w:t>
        </w:r>
        <w:proofErr w:type="spellEnd"/>
      </w:hyperlink>
      <w:r w:rsidRPr="008839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— Сайт), осуществляемой оператором — [полное наименование организации, ИНН, </w:t>
      </w:r>
      <w:proofErr w:type="spellStart"/>
      <w:r w:rsidRPr="00883953">
        <w:rPr>
          <w:rFonts w:ascii="Times New Roman" w:eastAsia="Times New Roman" w:hAnsi="Times New Roman" w:cs="Times New Roman"/>
          <w:sz w:val="24"/>
          <w:szCs w:val="24"/>
          <w:lang w:eastAsia="ru-RU"/>
        </w:rPr>
        <w:t>ОГРН</w:t>
      </w:r>
      <w:proofErr w:type="spellEnd"/>
      <w:r w:rsidRPr="00883953">
        <w:rPr>
          <w:rFonts w:ascii="Times New Roman" w:eastAsia="Times New Roman" w:hAnsi="Times New Roman" w:cs="Times New Roman"/>
          <w:sz w:val="24"/>
          <w:szCs w:val="24"/>
          <w:lang w:eastAsia="ru-RU"/>
        </w:rPr>
        <w:t>, юридический адрес].</w:t>
      </w:r>
      <w:r w:rsidRPr="0088395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1.2. Политика разработана в соответствии с Федеральным законом от 27.07.2006 № 152</w:t>
      </w:r>
      <w:r w:rsidRPr="00883953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ФЗ «О персональных данных» и иными нормативными правовыми актами РФ.</w:t>
      </w:r>
      <w:r w:rsidRPr="0088395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1.3. Целью Политики является обеспечение защиты прав и свобод субъектов персональных данных при обработке их данных на Сайте.</w:t>
      </w:r>
    </w:p>
    <w:p w:rsidR="00883953" w:rsidRPr="00883953" w:rsidRDefault="00883953" w:rsidP="008839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953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7" style="width:0;height:1.5pt" o:hralign="center" o:hrstd="t" o:hr="t" fillcolor="#a0a0a0" stroked="f"/>
        </w:pict>
      </w:r>
    </w:p>
    <w:p w:rsidR="00883953" w:rsidRPr="00883953" w:rsidRDefault="00883953" w:rsidP="0088395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883953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2. Сфера применения</w:t>
      </w:r>
    </w:p>
    <w:p w:rsidR="00883953" w:rsidRPr="00883953" w:rsidRDefault="00883953" w:rsidP="008839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953">
        <w:rPr>
          <w:rFonts w:ascii="Times New Roman" w:eastAsia="Times New Roman" w:hAnsi="Times New Roman" w:cs="Times New Roman"/>
          <w:sz w:val="24"/>
          <w:szCs w:val="24"/>
          <w:lang w:eastAsia="ru-RU"/>
        </w:rPr>
        <w:t>2.1. Настоящая Политика распространяется на обработку персональных данных, собираемых при использовании Сайта, в том числе через формы обратной связи, регистрации, оформления заказа, подписки на рассылку и иные интерактивные сервисы.</w:t>
      </w:r>
      <w:r w:rsidRPr="0088395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2.2. Обработка осуществляется как с использованием средств автоматизации, так и без таковых.</w:t>
      </w:r>
    </w:p>
    <w:p w:rsidR="00883953" w:rsidRPr="00883953" w:rsidRDefault="00883953" w:rsidP="008839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953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8" style="width:0;height:1.5pt" o:hralign="center" o:hrstd="t" o:hr="t" fillcolor="#a0a0a0" stroked="f"/>
        </w:pict>
      </w:r>
    </w:p>
    <w:p w:rsidR="00883953" w:rsidRPr="00883953" w:rsidRDefault="00883953" w:rsidP="0088395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883953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3. Цели обработки персональных данных</w:t>
      </w:r>
    </w:p>
    <w:p w:rsidR="00883953" w:rsidRPr="00883953" w:rsidRDefault="00883953" w:rsidP="008839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953">
        <w:rPr>
          <w:rFonts w:ascii="Times New Roman" w:eastAsia="Times New Roman" w:hAnsi="Times New Roman" w:cs="Times New Roman"/>
          <w:sz w:val="24"/>
          <w:szCs w:val="24"/>
          <w:lang w:eastAsia="ru-RU"/>
        </w:rPr>
        <w:t>3.1. Обработка персональных данных на Сайте осуществляется в следующих целях:</w:t>
      </w:r>
    </w:p>
    <w:p w:rsidR="00883953" w:rsidRPr="00883953" w:rsidRDefault="00883953" w:rsidP="0088395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953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обеспечение функционирования Сайта и предоставление пользователю доступа к его сервисам;</w:t>
      </w:r>
    </w:p>
    <w:p w:rsidR="00883953" w:rsidRPr="00883953" w:rsidRDefault="00883953" w:rsidP="0088395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953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обработка запросов и заказов пользователей;</w:t>
      </w:r>
    </w:p>
    <w:p w:rsidR="00883953" w:rsidRPr="00883953" w:rsidRDefault="00883953" w:rsidP="0088395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953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осуществление коммуникации с пользователями (в т. ч. рассылка уведомлений, ответов на обращения);</w:t>
      </w:r>
    </w:p>
    <w:p w:rsidR="00883953" w:rsidRPr="00883953" w:rsidRDefault="00883953" w:rsidP="0088395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953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анализ посещаемости Сайта и поведения пользователей для оптимизации работы Сайта и улучшения пользовательского опыта;</w:t>
      </w:r>
    </w:p>
    <w:p w:rsidR="00883953" w:rsidRPr="00883953" w:rsidRDefault="00883953" w:rsidP="0088395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95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проведение статистических и маркетинговых исследований (с согласия субъекта);</w:t>
      </w:r>
    </w:p>
    <w:p w:rsidR="00883953" w:rsidRPr="00883953" w:rsidRDefault="00883953" w:rsidP="0088395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953">
        <w:rPr>
          <w:rFonts w:ascii="Times New Roman" w:eastAsia="Times New Roman" w:hAnsi="Times New Roman" w:cs="Times New Roman"/>
          <w:sz w:val="24"/>
          <w:szCs w:val="24"/>
          <w:lang w:eastAsia="ru-RU"/>
        </w:rPr>
        <w:t>иные цели, предусмотренные законодательством РФ или договорами с пользователями.</w:t>
      </w:r>
    </w:p>
    <w:p w:rsidR="00883953" w:rsidRPr="00883953" w:rsidRDefault="00883953" w:rsidP="008839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953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9" style="width:0;height:1.5pt" o:hralign="center" o:hrstd="t" o:hr="t" fillcolor="#a0a0a0" stroked="f"/>
        </w:pict>
      </w:r>
    </w:p>
    <w:p w:rsidR="00883953" w:rsidRPr="00883953" w:rsidRDefault="00883953" w:rsidP="0088395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883953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4. Категории обрабатываемых персональных данных</w:t>
      </w:r>
    </w:p>
    <w:p w:rsidR="00883953" w:rsidRPr="00883953" w:rsidRDefault="00883953" w:rsidP="008839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953">
        <w:rPr>
          <w:rFonts w:ascii="Times New Roman" w:eastAsia="Times New Roman" w:hAnsi="Times New Roman" w:cs="Times New Roman"/>
          <w:sz w:val="24"/>
          <w:szCs w:val="24"/>
          <w:lang w:eastAsia="ru-RU"/>
        </w:rPr>
        <w:t>4.1. На Сайте обрабатываются следующие категории персональных данных:</w:t>
      </w:r>
    </w:p>
    <w:p w:rsidR="00883953" w:rsidRPr="00883953" w:rsidRDefault="00883953" w:rsidP="0088395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953">
        <w:rPr>
          <w:rFonts w:ascii="Times New Roman" w:eastAsia="Times New Roman" w:hAnsi="Times New Roman" w:cs="Times New Roman"/>
          <w:sz w:val="24"/>
          <w:szCs w:val="24"/>
          <w:lang w:eastAsia="ru-RU"/>
        </w:rPr>
        <w:t>фамилия, имя, отчество (при наличии);</w:t>
      </w:r>
    </w:p>
    <w:p w:rsidR="00883953" w:rsidRPr="00883953" w:rsidRDefault="00883953" w:rsidP="0088395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95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контактный телефон;</w:t>
      </w:r>
    </w:p>
    <w:p w:rsidR="00883953" w:rsidRPr="00883953" w:rsidRDefault="00883953" w:rsidP="0088395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953">
        <w:rPr>
          <w:rFonts w:ascii="Times New Roman" w:eastAsia="Times New Roman" w:hAnsi="Times New Roman" w:cs="Times New Roman"/>
          <w:sz w:val="24"/>
          <w:szCs w:val="24"/>
          <w:lang w:eastAsia="ru-RU"/>
        </w:rPr>
        <w:t>адрес электронной почты;</w:t>
      </w:r>
    </w:p>
    <w:p w:rsidR="00883953" w:rsidRPr="00883953" w:rsidRDefault="00883953" w:rsidP="0088395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883953">
        <w:rPr>
          <w:rFonts w:ascii="Times New Roman" w:eastAsia="Times New Roman" w:hAnsi="Times New Roman" w:cs="Times New Roman"/>
          <w:sz w:val="24"/>
          <w:szCs w:val="24"/>
          <w:lang w:eastAsia="ru-RU"/>
        </w:rPr>
        <w:t>IP</w:t>
      </w:r>
      <w:proofErr w:type="spellEnd"/>
      <w:r w:rsidRPr="00883953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адрес и данные о характеристиках устройства (тип браузера, операционная система, разрешение экрана и т. п.) — для анализа поведения на Сайте;</w:t>
      </w:r>
    </w:p>
    <w:p w:rsidR="00883953" w:rsidRPr="00883953" w:rsidRDefault="00883953" w:rsidP="0088395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953">
        <w:rPr>
          <w:rFonts w:ascii="Times New Roman" w:eastAsia="Times New Roman" w:hAnsi="Times New Roman" w:cs="Times New Roman"/>
          <w:sz w:val="24"/>
          <w:szCs w:val="24"/>
          <w:lang w:eastAsia="ru-RU"/>
        </w:rPr>
        <w:t>иные данные, предоставляемые пользователем при заполнении форм, отправке сообщений или оформлении заказа.</w:t>
      </w:r>
      <w:r w:rsidRPr="0088395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4.2. Данные, собираемые через сервисы веб</w:t>
      </w:r>
      <w:r w:rsidRPr="00883953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аналитики (</w:t>
      </w:r>
      <w:proofErr w:type="spellStart"/>
      <w:r w:rsidRPr="00883953">
        <w:rPr>
          <w:rFonts w:ascii="Times New Roman" w:eastAsia="Times New Roman" w:hAnsi="Times New Roman" w:cs="Times New Roman"/>
          <w:sz w:val="24"/>
          <w:szCs w:val="24"/>
          <w:lang w:eastAsia="ru-RU"/>
        </w:rPr>
        <w:t>Яндекс.Метрика</w:t>
      </w:r>
      <w:proofErr w:type="spellEnd"/>
      <w:r w:rsidRPr="00883953">
        <w:rPr>
          <w:rFonts w:ascii="Times New Roman" w:eastAsia="Times New Roman" w:hAnsi="Times New Roman" w:cs="Times New Roman"/>
          <w:sz w:val="24"/>
          <w:szCs w:val="24"/>
          <w:lang w:eastAsia="ru-RU"/>
        </w:rPr>
        <w:t>, Спутник), являются обезличенными и используются исключительно для статистических целей.</w:t>
      </w:r>
    </w:p>
    <w:p w:rsidR="00883953" w:rsidRPr="00883953" w:rsidRDefault="00883953" w:rsidP="008839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953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0" style="width:0;height:1.5pt" o:hralign="center" o:hrstd="t" o:hr="t" fillcolor="#a0a0a0" stroked="f"/>
        </w:pict>
      </w:r>
    </w:p>
    <w:p w:rsidR="00883953" w:rsidRPr="00883953" w:rsidRDefault="00883953" w:rsidP="0088395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883953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5. Правовые основания обработки персональных данных</w:t>
      </w:r>
    </w:p>
    <w:p w:rsidR="00883953" w:rsidRPr="00883953" w:rsidRDefault="00883953" w:rsidP="008839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953">
        <w:rPr>
          <w:rFonts w:ascii="Times New Roman" w:eastAsia="Times New Roman" w:hAnsi="Times New Roman" w:cs="Times New Roman"/>
          <w:sz w:val="24"/>
          <w:szCs w:val="24"/>
          <w:lang w:eastAsia="ru-RU"/>
        </w:rPr>
        <w:t>5.1. Обработка персональных данных осуществляется на основании:</w:t>
      </w:r>
    </w:p>
    <w:p w:rsidR="00883953" w:rsidRPr="00883953" w:rsidRDefault="00883953" w:rsidP="0088395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953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согласия субъекта персональных данных, выраженного через действия, свидетельствующие о его согласии с настоящей Политикой (например, заполнение формы, регистрация, оформление заказа);</w:t>
      </w:r>
    </w:p>
    <w:p w:rsidR="00883953" w:rsidRPr="00883953" w:rsidRDefault="00883953" w:rsidP="0088395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953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исполнения договора, стороной которого является субъект персональных данных;</w:t>
      </w:r>
    </w:p>
    <w:p w:rsidR="00883953" w:rsidRPr="00883953" w:rsidRDefault="00883953" w:rsidP="0088395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953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осуществления законных интересов оператора (в части анализа поведения на Сайте для его оптимизации).</w:t>
      </w:r>
      <w:r w:rsidRPr="0088395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5.2. Обработка данных через сервисы аналитики (</w:t>
      </w:r>
      <w:proofErr w:type="spellStart"/>
      <w:r w:rsidRPr="00883953">
        <w:rPr>
          <w:rFonts w:ascii="Times New Roman" w:eastAsia="Times New Roman" w:hAnsi="Times New Roman" w:cs="Times New Roman"/>
          <w:sz w:val="24"/>
          <w:szCs w:val="24"/>
          <w:lang w:eastAsia="ru-RU"/>
        </w:rPr>
        <w:t>Яндекс.Метрика</w:t>
      </w:r>
      <w:proofErr w:type="spellEnd"/>
      <w:r w:rsidRPr="00883953">
        <w:rPr>
          <w:rFonts w:ascii="Times New Roman" w:eastAsia="Times New Roman" w:hAnsi="Times New Roman" w:cs="Times New Roman"/>
          <w:sz w:val="24"/>
          <w:szCs w:val="24"/>
          <w:lang w:eastAsia="ru-RU"/>
        </w:rPr>
        <w:t>, Спутник) осуществляется на основании согласия пользователя, выраженного продолжением использования Сайта после отображения соответствующего уведомления.</w:t>
      </w:r>
    </w:p>
    <w:p w:rsidR="00883953" w:rsidRPr="00883953" w:rsidRDefault="00883953" w:rsidP="008839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953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1" style="width:0;height:1.5pt" o:hralign="center" o:hrstd="t" o:hr="t" fillcolor="#a0a0a0" stroked="f"/>
        </w:pict>
      </w:r>
    </w:p>
    <w:p w:rsidR="00883953" w:rsidRPr="00883953" w:rsidRDefault="00883953" w:rsidP="0088395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883953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6. Порядок сбора и обработки персональных данных</w:t>
      </w:r>
    </w:p>
    <w:p w:rsidR="00883953" w:rsidRPr="00883953" w:rsidRDefault="00883953" w:rsidP="008839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953">
        <w:rPr>
          <w:rFonts w:ascii="Times New Roman" w:eastAsia="Times New Roman" w:hAnsi="Times New Roman" w:cs="Times New Roman"/>
          <w:sz w:val="24"/>
          <w:szCs w:val="24"/>
          <w:lang w:eastAsia="ru-RU"/>
        </w:rPr>
        <w:t>6.1. Персональные данные собираются при:</w:t>
      </w:r>
    </w:p>
    <w:p w:rsidR="00883953" w:rsidRPr="00883953" w:rsidRDefault="00883953" w:rsidP="0088395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953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заполнении пользователем форм на Сайте (обратная связь, регистрация, заказ и т. д.);</w:t>
      </w:r>
    </w:p>
    <w:p w:rsidR="00883953" w:rsidRPr="00883953" w:rsidRDefault="00883953" w:rsidP="0088395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953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использовании интерактивных сервисов Сайта;</w:t>
      </w:r>
    </w:p>
    <w:p w:rsidR="00883953" w:rsidRPr="00883953" w:rsidRDefault="00883953" w:rsidP="0088395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953">
        <w:rPr>
          <w:rFonts w:ascii="Times New Roman" w:eastAsia="Times New Roman" w:hAnsi="Times New Roman" w:cs="Times New Roman"/>
          <w:sz w:val="24"/>
          <w:szCs w:val="24"/>
          <w:lang w:eastAsia="ru-RU"/>
        </w:rPr>
        <w:t>взаимодействии с операторами поддержки (чат, телефон).</w:t>
      </w:r>
      <w:r w:rsidRPr="0088395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6.2. При сборе данных оператор обеспечивает:</w:t>
      </w:r>
    </w:p>
    <w:p w:rsidR="00883953" w:rsidRPr="00883953" w:rsidRDefault="00883953" w:rsidP="0088395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953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соответствие целей сбора заявленным в Политике;</w:t>
      </w:r>
    </w:p>
    <w:p w:rsidR="00883953" w:rsidRPr="00883953" w:rsidRDefault="00883953" w:rsidP="0088395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953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минимизацию обрабатываемых данных (собираются только необходимые для достижения целей);</w:t>
      </w:r>
    </w:p>
    <w:p w:rsidR="00883953" w:rsidRPr="00883953" w:rsidRDefault="00883953" w:rsidP="0088395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953">
        <w:rPr>
          <w:rFonts w:ascii="Times New Roman" w:eastAsia="Times New Roman" w:hAnsi="Times New Roman" w:cs="Times New Roman"/>
          <w:sz w:val="24"/>
          <w:szCs w:val="24"/>
          <w:lang w:eastAsia="ru-RU"/>
        </w:rPr>
        <w:t>уведомление пользователя о применении сервисов аналитики и получение его согласия.</w:t>
      </w:r>
      <w:r w:rsidRPr="0088395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6.3. Данные, собираемые сервисами аналитики, не содержат идентификаторов личности и используются в агрегированном виде.</w:t>
      </w:r>
    </w:p>
    <w:p w:rsidR="00883953" w:rsidRPr="00883953" w:rsidRDefault="00883953" w:rsidP="008839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953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2" style="width:0;height:1.5pt" o:hralign="center" o:hrstd="t" o:hr="t" fillcolor="#a0a0a0" stroked="f"/>
        </w:pict>
      </w:r>
    </w:p>
    <w:p w:rsidR="00883953" w:rsidRPr="00883953" w:rsidRDefault="00883953" w:rsidP="0088395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883953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7. Передача персональных данных третьим лицам</w:t>
      </w:r>
    </w:p>
    <w:p w:rsidR="00883953" w:rsidRPr="00883953" w:rsidRDefault="00883953" w:rsidP="008839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9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7.1. Оператор вправе поручить обработку персональных данных третьим лицам (в т. ч. сервисам аналитики </w:t>
      </w:r>
      <w:proofErr w:type="spellStart"/>
      <w:r w:rsidRPr="00883953">
        <w:rPr>
          <w:rFonts w:ascii="Times New Roman" w:eastAsia="Times New Roman" w:hAnsi="Times New Roman" w:cs="Times New Roman"/>
          <w:sz w:val="24"/>
          <w:szCs w:val="24"/>
          <w:lang w:eastAsia="ru-RU"/>
        </w:rPr>
        <w:t>Яндекс.Метрика</w:t>
      </w:r>
      <w:proofErr w:type="spellEnd"/>
      <w:r w:rsidRPr="008839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Спутник) на основании договоров поручения.</w:t>
      </w:r>
      <w:r w:rsidRPr="0088395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7.2. Третьи лица не получают доступ к персональным данным в идентифицируемом виде </w:t>
      </w:r>
      <w:r w:rsidRPr="0088395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и обязаны соблюдать конфиденциальность и требования законодательства РФ.</w:t>
      </w:r>
      <w:r w:rsidRPr="0088395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7.3. Оператор несёт ответственность за действия третьих лиц, осуществляющих обработку по его поручению.</w:t>
      </w:r>
    </w:p>
    <w:p w:rsidR="00883953" w:rsidRPr="00883953" w:rsidRDefault="00883953" w:rsidP="008839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953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3" style="width:0;height:1.5pt" o:hralign="center" o:hrstd="t" o:hr="t" fillcolor="#a0a0a0" stroked="f"/>
        </w:pict>
      </w:r>
    </w:p>
    <w:p w:rsidR="00883953" w:rsidRPr="00883953" w:rsidRDefault="00883953" w:rsidP="0088395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883953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8. Меры по обеспечению безопасности персональных данных</w:t>
      </w:r>
    </w:p>
    <w:p w:rsidR="00883953" w:rsidRPr="00883953" w:rsidRDefault="00883953" w:rsidP="008839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953">
        <w:rPr>
          <w:rFonts w:ascii="Times New Roman" w:eastAsia="Times New Roman" w:hAnsi="Times New Roman" w:cs="Times New Roman"/>
          <w:sz w:val="24"/>
          <w:szCs w:val="24"/>
          <w:lang w:eastAsia="ru-RU"/>
        </w:rPr>
        <w:t>8.1. Оператор принимает необходимые организационные и технические меры для защиты персональных данных от неправомерного или случайного доступа, уничтожения, изменения, блокирования, копирования, распространения и иных неправомерных действий.</w:t>
      </w:r>
      <w:r w:rsidRPr="0088395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8.2. Применяются меры по обеспечению конфиденциальности, целостности и доступности данных.</w:t>
      </w:r>
      <w:r w:rsidRPr="0088395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8.3. Регулярно проводится аудит процессов обработки данных.</w:t>
      </w:r>
    </w:p>
    <w:p w:rsidR="00883953" w:rsidRPr="00883953" w:rsidRDefault="00883953" w:rsidP="008839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953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4" style="width:0;height:1.5pt" o:hralign="center" o:hrstd="t" o:hr="t" fillcolor="#a0a0a0" stroked="f"/>
        </w:pict>
      </w:r>
    </w:p>
    <w:p w:rsidR="00883953" w:rsidRPr="00883953" w:rsidRDefault="00883953" w:rsidP="0088395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883953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9. Сроки хранения и порядок уничтожения персональных данных</w:t>
      </w:r>
    </w:p>
    <w:p w:rsidR="00883953" w:rsidRPr="00883953" w:rsidRDefault="00883953" w:rsidP="008839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953">
        <w:rPr>
          <w:rFonts w:ascii="Times New Roman" w:eastAsia="Times New Roman" w:hAnsi="Times New Roman" w:cs="Times New Roman"/>
          <w:sz w:val="24"/>
          <w:szCs w:val="24"/>
          <w:lang w:eastAsia="ru-RU"/>
        </w:rPr>
        <w:t>9.1. Персональные данные хранятся в течение сроков, установленных законодательством РФ и внутренними документами оператора.</w:t>
      </w:r>
      <w:r w:rsidRPr="0088395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9.2. Уничтожение данных осуществляется по достижении целей обработки, истечении сроков хранения или по запросу субъекта персональных данных.</w:t>
      </w:r>
      <w:r w:rsidRPr="0088395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9.3. Порядок уничтожения данных регламентирован внутренними процедурами оператора.</w:t>
      </w:r>
    </w:p>
    <w:p w:rsidR="00883953" w:rsidRPr="00883953" w:rsidRDefault="00883953" w:rsidP="008839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953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5" style="width:0;height:1.5pt" o:hralign="center" o:hrstd="t" o:hr="t" fillcolor="#a0a0a0" stroked="f"/>
        </w:pict>
      </w:r>
    </w:p>
    <w:p w:rsidR="00883953" w:rsidRPr="00883953" w:rsidRDefault="00883953" w:rsidP="0088395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883953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10. Права субъектов персональных данных</w:t>
      </w:r>
    </w:p>
    <w:p w:rsidR="00883953" w:rsidRPr="00883953" w:rsidRDefault="00883953" w:rsidP="008839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953">
        <w:rPr>
          <w:rFonts w:ascii="Times New Roman" w:eastAsia="Times New Roman" w:hAnsi="Times New Roman" w:cs="Times New Roman"/>
          <w:sz w:val="24"/>
          <w:szCs w:val="24"/>
          <w:lang w:eastAsia="ru-RU"/>
        </w:rPr>
        <w:t>10.1. Субъект персональных данных вправе:</w:t>
      </w:r>
    </w:p>
    <w:p w:rsidR="00883953" w:rsidRPr="00883953" w:rsidRDefault="00883953" w:rsidP="0088395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953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требовать уточнения, блокирования или уничтожения своих персональных данных в случае их неполноты, неточности или неправомерности обработки;</w:t>
      </w:r>
    </w:p>
    <w:p w:rsidR="00883953" w:rsidRPr="00883953" w:rsidRDefault="00883953" w:rsidP="0088395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953">
        <w:rPr>
          <w:rFonts w:ascii="Times New Roman" w:eastAsia="Times New Roman" w:hAnsi="Times New Roman" w:cs="Times New Roman"/>
          <w:sz w:val="24"/>
          <w:szCs w:val="24"/>
          <w:lang w:eastAsia="ru-RU"/>
        </w:rPr>
        <w:t>отзывать согласие на обработку данных (в пределах, допускаемых законодательством);</w:t>
      </w:r>
    </w:p>
    <w:p w:rsidR="00883953" w:rsidRPr="00883953" w:rsidRDefault="00883953" w:rsidP="0088395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95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получать информацию об обработке своих данных;</w:t>
      </w:r>
    </w:p>
    <w:p w:rsidR="00883953" w:rsidRPr="00883953" w:rsidRDefault="00883953" w:rsidP="0088395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953">
        <w:rPr>
          <w:rFonts w:ascii="Times New Roman" w:eastAsia="Times New Roman" w:hAnsi="Times New Roman" w:cs="Times New Roman"/>
          <w:sz w:val="24"/>
          <w:szCs w:val="24"/>
          <w:lang w:eastAsia="ru-RU"/>
        </w:rPr>
        <w:t>обжаловать действия оператора в уполномоченный орган (</w:t>
      </w:r>
      <w:proofErr w:type="spellStart"/>
      <w:r w:rsidRPr="00883953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Роскомнадзор</w:t>
      </w:r>
      <w:proofErr w:type="spellEnd"/>
      <w:r w:rsidRPr="00883953">
        <w:rPr>
          <w:rFonts w:ascii="Times New Roman" w:eastAsia="Times New Roman" w:hAnsi="Times New Roman" w:cs="Times New Roman"/>
          <w:sz w:val="24"/>
          <w:szCs w:val="24"/>
          <w:lang w:eastAsia="ru-RU"/>
        </w:rPr>
        <w:t>) или в судебном порядке.</w:t>
      </w:r>
      <w:r w:rsidRPr="0088395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10.2. Для реализации своих прав субъект должен направить оператору письменное заявление (в т. ч. в электронной форме) с указанием своих данных и сути запроса.</w:t>
      </w:r>
    </w:p>
    <w:p w:rsidR="00883953" w:rsidRPr="00883953" w:rsidRDefault="00883953" w:rsidP="008839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953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6" style="width:0;height:1.5pt" o:hralign="center" o:hrstd="t" o:hr="t" fillcolor="#a0a0a0" stroked="f"/>
        </w:pict>
      </w:r>
    </w:p>
    <w:p w:rsidR="00883953" w:rsidRPr="00883953" w:rsidRDefault="00883953" w:rsidP="0088395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883953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11. Порядок взаимодействия с субъектом персональных данных</w:t>
      </w:r>
    </w:p>
    <w:p w:rsidR="00883953" w:rsidRPr="00883953" w:rsidRDefault="00883953" w:rsidP="008839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953">
        <w:rPr>
          <w:rFonts w:ascii="Times New Roman" w:eastAsia="Times New Roman" w:hAnsi="Times New Roman" w:cs="Times New Roman"/>
          <w:sz w:val="24"/>
          <w:szCs w:val="24"/>
          <w:lang w:eastAsia="ru-RU"/>
        </w:rPr>
        <w:t>11.1. Запросы субъектов персональных данных рассматриваются в срок, не превышающий 30 дней с момента получения заявления.</w:t>
      </w:r>
      <w:r w:rsidRPr="0088395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11.2. Оператор обеспечивает возможность направления обращений по вопросам обработки персональных данных через форму обратной связи на Сайте или по электронной почте: [адрес электронной почты].</w:t>
      </w:r>
    </w:p>
    <w:p w:rsidR="00883953" w:rsidRPr="00883953" w:rsidRDefault="00883953" w:rsidP="008839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95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pict>
          <v:rect id="_x0000_i1037" style="width:0;height:1.5pt" o:hralign="center" o:hrstd="t" o:hr="t" fillcolor="#a0a0a0" stroked="f"/>
        </w:pict>
      </w:r>
    </w:p>
    <w:p w:rsidR="00883953" w:rsidRPr="00883953" w:rsidRDefault="00883953" w:rsidP="0088395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883953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12. Заключительные положения</w:t>
      </w:r>
    </w:p>
    <w:p w:rsidR="00883953" w:rsidRPr="00883953" w:rsidRDefault="00883953" w:rsidP="008839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953">
        <w:rPr>
          <w:rFonts w:ascii="Times New Roman" w:eastAsia="Times New Roman" w:hAnsi="Times New Roman" w:cs="Times New Roman"/>
          <w:sz w:val="24"/>
          <w:szCs w:val="24"/>
          <w:lang w:eastAsia="ru-RU"/>
        </w:rPr>
        <w:t>12.1. Настоящая Политика вступает в силу с момента её размещения на Сайте и действует до её замены новой редакцией.</w:t>
      </w:r>
      <w:r w:rsidRPr="0088395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12.2. Изменения в Политику вносятся путём публикации новой редакции на Сайте с указанием даты её вступления в силу.</w:t>
      </w:r>
      <w:r w:rsidRPr="0088395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12.3. Использование Сайта после внесения изменений в Политику считается согласием пользователя с новой редакцией.</w:t>
      </w:r>
    </w:p>
    <w:p w:rsidR="00883953" w:rsidRPr="00883953" w:rsidRDefault="00883953" w:rsidP="008839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9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Оператор: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Администрация городского поселения «Жирекенское»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Дата вступления в силу: 01.01.2017</w:t>
      </w:r>
    </w:p>
    <w:p w:rsidR="00460D91" w:rsidRDefault="00460D91">
      <w:bookmarkStart w:id="0" w:name="_GoBack"/>
      <w:bookmarkEnd w:id="0"/>
    </w:p>
    <w:sectPr w:rsidR="00460D91" w:rsidSect="00883953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59638A"/>
    <w:multiLevelType w:val="multilevel"/>
    <w:tmpl w:val="081467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CCE4B65"/>
    <w:multiLevelType w:val="multilevel"/>
    <w:tmpl w:val="561E2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EB133B1"/>
    <w:multiLevelType w:val="multilevel"/>
    <w:tmpl w:val="B992AA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DC17B9D"/>
    <w:multiLevelType w:val="multilevel"/>
    <w:tmpl w:val="EEA605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18507CF"/>
    <w:multiLevelType w:val="multilevel"/>
    <w:tmpl w:val="6C4C37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247D"/>
    <w:rsid w:val="00460D91"/>
    <w:rsid w:val="005B6261"/>
    <w:rsid w:val="00883953"/>
    <w:rsid w:val="00A22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FA4805"/>
  <w15:chartTrackingRefBased/>
  <w15:docId w15:val="{CD673BEF-9907-4913-9135-FF956A521E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88395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88395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8395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88395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8839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88395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312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xn--e1aabiltr.xn--p1ai/index.php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&#1078;&#1080;&#1088;&#1077;&#1082;&#1077;&#1085;.&#1088;&#1092;/index.php" TargetMode="External"/><Relationship Id="rId5" Type="http://schemas.openxmlformats.org/officeDocument/2006/relationships/hyperlink" Target="https://xn--e1aabiltr.xn--p1ai/index.php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969</Words>
  <Characters>5528</Characters>
  <Application>Microsoft Office Word</Application>
  <DocSecurity>0</DocSecurity>
  <Lines>46</Lines>
  <Paragraphs>12</Paragraphs>
  <ScaleCrop>false</ScaleCrop>
  <Company/>
  <LinksUpToDate>false</LinksUpToDate>
  <CharactersWithSpaces>6485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TatianaEV</dc:creator>
  <cp:keywords/>
  <dc:description/>
  <cp:lastModifiedBy>TatianaEV</cp:lastModifiedBy>
  <cp:revision>2</cp:revision>
  <dcterms:created xsi:type="dcterms:W3CDTF">2026-06-24T01:08:00Z</dcterms:created>
  <dcterms:modified xsi:type="dcterms:W3CDTF">2026-06-24T01:12:00Z</dcterms:modified>
</cp:coreProperties>
</file>