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36E" w:rsidRDefault="0071536E">
      <w:pPr>
        <w:spacing w:after="200" w:line="276" w:lineRule="auto"/>
        <w:rPr>
          <w:rFonts w:ascii="Calibri" w:eastAsia="Calibri" w:hAnsi="Calibri" w:cs="Calibri"/>
        </w:rPr>
      </w:pPr>
    </w:p>
    <w:p w:rsidR="0071536E" w:rsidRDefault="0071536E">
      <w:pPr>
        <w:spacing w:after="0" w:line="276" w:lineRule="auto"/>
        <w:jc w:val="center"/>
        <w:rPr>
          <w:rFonts w:ascii="Calibri" w:eastAsia="Calibri" w:hAnsi="Calibri" w:cs="Calibri"/>
        </w:rPr>
      </w:pPr>
    </w:p>
    <w:p w:rsidR="00CF4554" w:rsidRPr="0012457C" w:rsidRDefault="00CF4554" w:rsidP="00C4758A">
      <w:pPr>
        <w:shd w:val="clear" w:color="auto" w:fill="FFFFFF"/>
        <w:spacing w:after="180" w:line="240" w:lineRule="auto"/>
        <w:jc w:val="center"/>
        <w:rPr>
          <w:rFonts w:ascii="Times New Roman" w:eastAsia="Times New Roman" w:hAnsi="Times New Roman" w:cs="Times New Roman"/>
          <w:b/>
          <w:bCs/>
          <w:sz w:val="32"/>
          <w:szCs w:val="32"/>
        </w:rPr>
      </w:pPr>
      <w:r w:rsidRPr="0012457C">
        <w:rPr>
          <w:rFonts w:ascii="Times New Roman" w:eastAsia="Times New Roman" w:hAnsi="Times New Roman" w:cs="Times New Roman"/>
          <w:b/>
          <w:bCs/>
          <w:sz w:val="32"/>
          <w:szCs w:val="32"/>
        </w:rPr>
        <w:t>АДМИНИСТРАЦИЯ</w:t>
      </w:r>
      <w:r w:rsidRPr="0012457C">
        <w:rPr>
          <w:rFonts w:ascii="Times New Roman" w:eastAsia="Times New Roman" w:hAnsi="Times New Roman" w:cs="Times New Roman"/>
          <w:b/>
          <w:sz w:val="32"/>
          <w:szCs w:val="32"/>
        </w:rPr>
        <w:br/>
        <w:t>ГОРОДСКОГО ПОСЕЛЕНИЯ «ЖИРЕКЕНСКОЕ»</w:t>
      </w:r>
      <w:r w:rsidRPr="0012457C">
        <w:rPr>
          <w:rFonts w:ascii="Times New Roman" w:eastAsia="Times New Roman" w:hAnsi="Times New Roman" w:cs="Times New Roman"/>
          <w:b/>
          <w:sz w:val="32"/>
          <w:szCs w:val="32"/>
        </w:rPr>
        <w:br/>
      </w:r>
    </w:p>
    <w:p w:rsidR="00CF4554" w:rsidRPr="00CE17DB" w:rsidRDefault="00CF4554" w:rsidP="00CF4554">
      <w:pPr>
        <w:shd w:val="clear" w:color="auto" w:fill="FFFFFF"/>
        <w:spacing w:after="180" w:line="240" w:lineRule="auto"/>
        <w:jc w:val="center"/>
        <w:rPr>
          <w:rFonts w:ascii="Times New Roman" w:eastAsia="Times New Roman" w:hAnsi="Times New Roman" w:cs="Times New Roman"/>
          <w:sz w:val="40"/>
          <w:szCs w:val="40"/>
        </w:rPr>
      </w:pPr>
      <w:r w:rsidRPr="00F502CF">
        <w:rPr>
          <w:rFonts w:ascii="Times New Roman" w:eastAsia="Times New Roman" w:hAnsi="Times New Roman" w:cs="Times New Roman"/>
          <w:sz w:val="24"/>
          <w:szCs w:val="24"/>
        </w:rPr>
        <w:br/>
      </w:r>
      <w:r w:rsidR="00CE17DB">
        <w:rPr>
          <w:rFonts w:ascii="Times New Roman" w:eastAsia="Times New Roman" w:hAnsi="Times New Roman" w:cs="Times New Roman"/>
          <w:b/>
          <w:bCs/>
          <w:sz w:val="40"/>
          <w:szCs w:val="40"/>
        </w:rPr>
        <w:t>РЕГЛАМЕНТ</w:t>
      </w:r>
    </w:p>
    <w:p w:rsidR="00CF4554" w:rsidRDefault="00664C63" w:rsidP="00CF4554">
      <w:pPr>
        <w:shd w:val="clear" w:color="auto" w:fill="FFFFFF"/>
        <w:spacing w:after="18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r w:rsidR="00C4758A">
        <w:rPr>
          <w:rFonts w:ascii="Times New Roman" w:eastAsia="Times New Roman" w:hAnsi="Times New Roman" w:cs="Times New Roman"/>
          <w:b/>
          <w:bCs/>
          <w:sz w:val="24"/>
          <w:szCs w:val="24"/>
        </w:rPr>
        <w:t>09» ноября</w:t>
      </w:r>
      <w:r w:rsidR="00CF4554" w:rsidRPr="00F502CF">
        <w:rPr>
          <w:rFonts w:ascii="Times New Roman" w:eastAsia="Times New Roman" w:hAnsi="Times New Roman" w:cs="Times New Roman"/>
          <w:b/>
          <w:bCs/>
          <w:sz w:val="24"/>
          <w:szCs w:val="24"/>
        </w:rPr>
        <w:t xml:space="preserve"> 2020 г</w:t>
      </w:r>
      <w:r w:rsidR="00E57EAC">
        <w:rPr>
          <w:rFonts w:ascii="Times New Roman" w:eastAsia="Times New Roman" w:hAnsi="Times New Roman" w:cs="Times New Roman"/>
          <w:b/>
          <w:bCs/>
          <w:sz w:val="24"/>
          <w:szCs w:val="24"/>
        </w:rPr>
        <w:t xml:space="preserve">                   </w:t>
      </w:r>
      <w:r w:rsidR="00CF4554">
        <w:rPr>
          <w:rFonts w:ascii="Times New Roman" w:eastAsia="Times New Roman" w:hAnsi="Times New Roman" w:cs="Times New Roman"/>
          <w:b/>
          <w:bCs/>
          <w:sz w:val="24"/>
          <w:szCs w:val="24"/>
        </w:rPr>
        <w:t xml:space="preserve">       </w:t>
      </w:r>
      <w:r w:rsidR="00E57EAC">
        <w:rPr>
          <w:rFonts w:ascii="Times New Roman" w:eastAsia="Times New Roman" w:hAnsi="Times New Roman" w:cs="Times New Roman"/>
          <w:b/>
          <w:bCs/>
          <w:sz w:val="24"/>
          <w:szCs w:val="24"/>
        </w:rPr>
        <w:t xml:space="preserve">                                                                         </w:t>
      </w:r>
      <w:r w:rsidR="00CF4554">
        <w:rPr>
          <w:rFonts w:ascii="Times New Roman" w:eastAsia="Times New Roman" w:hAnsi="Times New Roman" w:cs="Times New Roman"/>
          <w:b/>
          <w:bCs/>
          <w:sz w:val="24"/>
          <w:szCs w:val="24"/>
        </w:rPr>
        <w:t xml:space="preserve">     № </w:t>
      </w:r>
      <w:r w:rsidR="002A4CD1">
        <w:rPr>
          <w:rFonts w:ascii="Times New Roman" w:eastAsia="Times New Roman" w:hAnsi="Times New Roman" w:cs="Times New Roman"/>
          <w:b/>
          <w:bCs/>
          <w:sz w:val="24"/>
          <w:szCs w:val="24"/>
        </w:rPr>
        <w:t>104а</w:t>
      </w:r>
    </w:p>
    <w:p w:rsidR="0071536E" w:rsidRPr="000C6B57" w:rsidRDefault="00CF4554" w:rsidP="000C6B57">
      <w:pPr>
        <w:shd w:val="clear" w:color="auto" w:fill="FFFFFF"/>
        <w:spacing w:after="180" w:line="240" w:lineRule="auto"/>
        <w:rPr>
          <w:rFonts w:ascii="Times New Roman" w:eastAsia="Times New Roman" w:hAnsi="Times New Roman" w:cs="Times New Roman"/>
          <w:bCs/>
          <w:sz w:val="28"/>
          <w:szCs w:val="28"/>
        </w:rPr>
      </w:pPr>
      <w:r w:rsidRPr="00F502CF">
        <w:rPr>
          <w:rFonts w:ascii="Times New Roman" w:eastAsia="Times New Roman" w:hAnsi="Times New Roman" w:cs="Times New Roman"/>
          <w:bCs/>
          <w:sz w:val="28"/>
          <w:szCs w:val="28"/>
        </w:rPr>
        <w:t xml:space="preserve">                                                        пгт.Жирекен</w:t>
      </w:r>
    </w:p>
    <w:p w:rsidR="0071536E" w:rsidRPr="000C6B57" w:rsidRDefault="0071536E">
      <w:pPr>
        <w:spacing w:after="200" w:line="276" w:lineRule="auto"/>
        <w:rPr>
          <w:rFonts w:ascii="Times New Roman" w:eastAsia="Arial" w:hAnsi="Times New Roman" w:cs="Times New Roman"/>
          <w:sz w:val="24"/>
        </w:rPr>
      </w:pPr>
    </w:p>
    <w:p w:rsidR="000C6B57" w:rsidRPr="000C6B57" w:rsidRDefault="007204F4" w:rsidP="000C6B57">
      <w:pPr>
        <w:spacing w:after="0" w:line="240" w:lineRule="auto"/>
        <w:rPr>
          <w:rFonts w:ascii="Times New Roman" w:eastAsia="Calibri" w:hAnsi="Times New Roman" w:cs="Times New Roman"/>
          <w:b/>
        </w:rPr>
      </w:pPr>
      <w:r>
        <w:rPr>
          <w:rFonts w:ascii="Times New Roman" w:eastAsia="Arial" w:hAnsi="Times New Roman" w:cs="Times New Roman"/>
          <w:b/>
          <w:sz w:val="24"/>
        </w:rPr>
        <w:t xml:space="preserve">           </w:t>
      </w:r>
      <w:r w:rsidR="000C6B57" w:rsidRPr="000C6B57">
        <w:rPr>
          <w:rFonts w:ascii="Times New Roman" w:eastAsia="Arial" w:hAnsi="Times New Roman" w:cs="Times New Roman"/>
          <w:b/>
          <w:sz w:val="24"/>
        </w:rPr>
        <w:t xml:space="preserve">  </w:t>
      </w:r>
      <w:r w:rsidR="00CF4554" w:rsidRPr="000C6B57">
        <w:rPr>
          <w:rFonts w:ascii="Times New Roman" w:eastAsia="Arial" w:hAnsi="Times New Roman" w:cs="Times New Roman"/>
          <w:b/>
          <w:sz w:val="24"/>
        </w:rPr>
        <w:t xml:space="preserve"> </w:t>
      </w:r>
      <w:r w:rsidR="00434E3E" w:rsidRPr="000C6B57">
        <w:rPr>
          <w:rFonts w:ascii="Times New Roman" w:eastAsia="Arial" w:hAnsi="Times New Roman" w:cs="Times New Roman"/>
          <w:b/>
          <w:sz w:val="24"/>
        </w:rPr>
        <w:t>Об утверждении</w:t>
      </w:r>
      <w:r w:rsidR="00CF4554" w:rsidRPr="000C6B57">
        <w:rPr>
          <w:rFonts w:ascii="Times New Roman" w:eastAsia="Arial" w:hAnsi="Times New Roman" w:cs="Times New Roman"/>
          <w:b/>
          <w:sz w:val="24"/>
        </w:rPr>
        <w:t xml:space="preserve"> </w:t>
      </w:r>
      <w:r w:rsidR="00434E3E" w:rsidRPr="000C6B57">
        <w:rPr>
          <w:rFonts w:ascii="Times New Roman" w:eastAsia="Arial" w:hAnsi="Times New Roman" w:cs="Times New Roman"/>
          <w:b/>
          <w:sz w:val="24"/>
        </w:rPr>
        <w:t xml:space="preserve">административного </w:t>
      </w:r>
      <w:r>
        <w:rPr>
          <w:rFonts w:ascii="Times New Roman" w:eastAsia="Arial" w:hAnsi="Times New Roman" w:cs="Times New Roman"/>
          <w:b/>
          <w:sz w:val="24"/>
        </w:rPr>
        <w:t>регламента</w:t>
      </w:r>
      <w:r w:rsidR="00CF4554" w:rsidRPr="000C6B57">
        <w:rPr>
          <w:rFonts w:ascii="Times New Roman" w:eastAsia="Arial" w:hAnsi="Times New Roman" w:cs="Times New Roman"/>
          <w:b/>
          <w:sz w:val="24"/>
        </w:rPr>
        <w:t xml:space="preserve"> предоставления муниципальной </w:t>
      </w:r>
      <w:r w:rsidR="000C6B57" w:rsidRPr="000C6B57">
        <w:rPr>
          <w:rFonts w:ascii="Times New Roman" w:eastAsia="Arial" w:hAnsi="Times New Roman" w:cs="Times New Roman"/>
          <w:b/>
          <w:sz w:val="24"/>
        </w:rPr>
        <w:t>услуги «Прин</w:t>
      </w:r>
      <w:r w:rsidR="00CB5E55">
        <w:rPr>
          <w:rFonts w:ascii="Times New Roman" w:eastAsia="Arial" w:hAnsi="Times New Roman" w:cs="Times New Roman"/>
          <w:b/>
          <w:sz w:val="24"/>
        </w:rPr>
        <w:t xml:space="preserve">ятие решения об использовании </w:t>
      </w:r>
      <w:r w:rsidR="000C6B57" w:rsidRPr="000C6B57">
        <w:rPr>
          <w:rFonts w:ascii="Times New Roman" w:eastAsia="Arial" w:hAnsi="Times New Roman" w:cs="Times New Roman"/>
          <w:b/>
          <w:sz w:val="24"/>
        </w:rPr>
        <w:t xml:space="preserve">донного грунта, </w:t>
      </w:r>
      <w:r w:rsidR="00CF4554" w:rsidRPr="000C6B57">
        <w:rPr>
          <w:rFonts w:ascii="Times New Roman" w:eastAsia="Arial" w:hAnsi="Times New Roman" w:cs="Times New Roman"/>
          <w:b/>
          <w:sz w:val="24"/>
        </w:rPr>
        <w:t xml:space="preserve"> </w:t>
      </w:r>
      <w:r w:rsidR="000C6B57" w:rsidRPr="000C6B57">
        <w:rPr>
          <w:rFonts w:ascii="Times New Roman" w:eastAsia="Arial" w:hAnsi="Times New Roman" w:cs="Times New Roman"/>
          <w:b/>
          <w:sz w:val="24"/>
        </w:rPr>
        <w:t>извлеченного при проведении  дноуглубительных и других работ, связанных  с изменением дна и берегов»</w:t>
      </w:r>
      <w:bookmarkStart w:id="0" w:name="_GoBack"/>
      <w:bookmarkEnd w:id="0"/>
    </w:p>
    <w:p w:rsidR="0071536E" w:rsidRPr="00C376F4" w:rsidRDefault="00CF4554" w:rsidP="00CF4554">
      <w:pPr>
        <w:spacing w:after="0" w:line="240" w:lineRule="auto"/>
        <w:rPr>
          <w:rFonts w:ascii="Times New Roman" w:eastAsia="Arial" w:hAnsi="Times New Roman" w:cs="Times New Roman"/>
          <w:sz w:val="24"/>
        </w:rPr>
      </w:pPr>
      <w:r w:rsidRPr="000C6B57">
        <w:rPr>
          <w:rFonts w:ascii="Times New Roman" w:eastAsia="Arial" w:hAnsi="Times New Roman" w:cs="Times New Roman"/>
          <w:b/>
          <w:sz w:val="24"/>
        </w:rPr>
        <w:t xml:space="preserve">                                                                                                                                                                                      </w:t>
      </w:r>
      <w:r w:rsidR="00434E3E" w:rsidRPr="000C6B57">
        <w:rPr>
          <w:rFonts w:ascii="Times New Roman" w:eastAsia="Arial" w:hAnsi="Times New Roman" w:cs="Times New Roman"/>
          <w:b/>
          <w:sz w:val="24"/>
        </w:rPr>
        <w:t xml:space="preserve">                                                   </w:t>
      </w:r>
      <w:r w:rsidRPr="000C6B57">
        <w:rPr>
          <w:rFonts w:ascii="Times New Roman" w:eastAsia="Arial" w:hAnsi="Times New Roman" w:cs="Times New Roman"/>
          <w:b/>
          <w:sz w:val="24"/>
        </w:rPr>
        <w:t xml:space="preserve">                        </w:t>
      </w:r>
      <w:r w:rsidR="00434E3E" w:rsidRPr="000C6B57">
        <w:rPr>
          <w:rFonts w:ascii="Times New Roman" w:eastAsia="Arial" w:hAnsi="Times New Roman" w:cs="Times New Roman"/>
          <w:b/>
          <w:sz w:val="24"/>
        </w:rPr>
        <w:t xml:space="preserve">                                                                            </w:t>
      </w:r>
      <w:r w:rsidR="000C6B57" w:rsidRPr="000C6B57">
        <w:rPr>
          <w:rFonts w:ascii="Times New Roman" w:eastAsia="Arial" w:hAnsi="Times New Roman" w:cs="Times New Roman"/>
          <w:b/>
          <w:sz w:val="24"/>
        </w:rPr>
        <w:t xml:space="preserve">                 </w:t>
      </w:r>
    </w:p>
    <w:p w:rsidR="0071536E" w:rsidRDefault="0071536E">
      <w:pPr>
        <w:spacing w:after="0" w:line="240" w:lineRule="auto"/>
        <w:rPr>
          <w:rFonts w:ascii="Calibri" w:eastAsia="Calibri" w:hAnsi="Calibri" w:cs="Calibri"/>
        </w:rPr>
      </w:pPr>
    </w:p>
    <w:p w:rsidR="000C6B57" w:rsidRPr="00F502CF" w:rsidRDefault="000C6B57" w:rsidP="000C6B57">
      <w:pPr>
        <w:shd w:val="clear" w:color="auto" w:fill="FFFFFF"/>
        <w:spacing w:after="180" w:line="240" w:lineRule="auto"/>
        <w:jc w:val="both"/>
        <w:rPr>
          <w:rFonts w:ascii="Times New Roman" w:eastAsia="Times New Roman" w:hAnsi="Times New Roman" w:cs="Times New Roman"/>
          <w:sz w:val="24"/>
          <w:szCs w:val="24"/>
        </w:rPr>
      </w:pPr>
      <w:r w:rsidRPr="00F502CF">
        <w:rPr>
          <w:rFonts w:ascii="Times New Roman" w:eastAsia="Times New Roman" w:hAnsi="Times New Roman" w:cs="Times New Roman"/>
          <w:sz w:val="24"/>
          <w:szCs w:val="24"/>
        </w:rPr>
        <w:t xml:space="preserve">В соответствии Федеральным законом от 27.07.2010 N 210-ФЗ "Об организации предоставления государственных и муниципальных услуг" </w:t>
      </w:r>
      <w:r>
        <w:rPr>
          <w:rFonts w:ascii="Times New Roman" w:eastAsia="Times New Roman" w:hAnsi="Times New Roman" w:cs="Times New Roman"/>
          <w:sz w:val="24"/>
          <w:szCs w:val="24"/>
        </w:rPr>
        <w:t xml:space="preserve">руководствуясь Уставом  городского поселения «Жирекенское» </w:t>
      </w:r>
      <w:r w:rsidRPr="00F502CF">
        <w:rPr>
          <w:rFonts w:ascii="Times New Roman" w:eastAsia="Times New Roman" w:hAnsi="Times New Roman" w:cs="Times New Roman"/>
          <w:sz w:val="24"/>
          <w:szCs w:val="24"/>
        </w:rPr>
        <w:t>муниципальн</w:t>
      </w:r>
      <w:r>
        <w:rPr>
          <w:rFonts w:ascii="Times New Roman" w:eastAsia="Times New Roman" w:hAnsi="Times New Roman" w:cs="Times New Roman"/>
          <w:sz w:val="24"/>
          <w:szCs w:val="24"/>
        </w:rPr>
        <w:t>ого района «Чернышевский район»</w:t>
      </w:r>
      <w:r w:rsidRPr="00F502C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Забайкальского края ,администрация городского поселения «Жирекенское»</w:t>
      </w:r>
    </w:p>
    <w:p w:rsidR="0071536E" w:rsidRPr="000C6B57" w:rsidRDefault="000C6B57">
      <w:pPr>
        <w:spacing w:after="200" w:line="276" w:lineRule="auto"/>
        <w:rPr>
          <w:rFonts w:ascii="Times New Roman" w:eastAsia="Arial" w:hAnsi="Times New Roman" w:cs="Times New Roman"/>
          <w:b/>
          <w:sz w:val="24"/>
        </w:rPr>
      </w:pPr>
      <w:r w:rsidRPr="000C6B57">
        <w:rPr>
          <w:rFonts w:ascii="Times New Roman" w:eastAsia="Arial" w:hAnsi="Times New Roman" w:cs="Times New Roman"/>
          <w:b/>
          <w:sz w:val="24"/>
        </w:rPr>
        <w:t>постановляет</w:t>
      </w:r>
      <w:r w:rsidR="00434E3E" w:rsidRPr="000C6B57">
        <w:rPr>
          <w:rFonts w:ascii="Times New Roman" w:eastAsia="Arial" w:hAnsi="Times New Roman" w:cs="Times New Roman"/>
          <w:b/>
          <w:sz w:val="24"/>
        </w:rPr>
        <w:t>:</w:t>
      </w:r>
    </w:p>
    <w:p w:rsidR="0071536E" w:rsidRDefault="00434E3E">
      <w:pPr>
        <w:spacing w:after="0" w:line="240" w:lineRule="auto"/>
        <w:jc w:val="both"/>
        <w:rPr>
          <w:rFonts w:ascii="Arial" w:eastAsia="Arial" w:hAnsi="Arial" w:cs="Arial"/>
          <w:sz w:val="24"/>
        </w:rPr>
      </w:pPr>
      <w:r>
        <w:rPr>
          <w:rFonts w:ascii="Arial" w:eastAsia="Arial" w:hAnsi="Arial" w:cs="Arial"/>
          <w:b/>
          <w:sz w:val="24"/>
        </w:rPr>
        <w:t xml:space="preserve">       </w:t>
      </w:r>
      <w:r>
        <w:rPr>
          <w:rFonts w:ascii="Arial" w:eastAsia="Arial" w:hAnsi="Arial" w:cs="Arial"/>
          <w:sz w:val="24"/>
        </w:rPr>
        <w:t>1</w:t>
      </w:r>
      <w:r w:rsidRPr="00434E3E">
        <w:rPr>
          <w:rFonts w:ascii="Times New Roman" w:eastAsia="Arial" w:hAnsi="Times New Roman" w:cs="Times New Roman"/>
          <w:sz w:val="24"/>
        </w:rPr>
        <w:t>. Утвердить прилагаемый административный регламент предо</w:t>
      </w:r>
      <w:r>
        <w:rPr>
          <w:rFonts w:ascii="Times New Roman" w:eastAsia="Arial" w:hAnsi="Times New Roman" w:cs="Times New Roman"/>
          <w:sz w:val="24"/>
        </w:rPr>
        <w:t xml:space="preserve">ставления муниципальной услуги </w:t>
      </w:r>
      <w:r w:rsidRPr="00434E3E">
        <w:rPr>
          <w:rFonts w:ascii="Times New Roman" w:eastAsia="Arial" w:hAnsi="Times New Roman" w:cs="Times New Roman"/>
          <w:sz w:val="24"/>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w:t>
      </w:r>
      <w:r w:rsidR="000C6B57" w:rsidRPr="000C6B57">
        <w:rPr>
          <w:rFonts w:ascii="Times New Roman" w:eastAsia="Times New Roman" w:hAnsi="Times New Roman" w:cs="Times New Roman"/>
          <w:sz w:val="24"/>
          <w:szCs w:val="24"/>
        </w:rPr>
        <w:t xml:space="preserve"> </w:t>
      </w:r>
      <w:r w:rsidR="000C6B57">
        <w:rPr>
          <w:rFonts w:ascii="Times New Roman" w:eastAsia="Times New Roman" w:hAnsi="Times New Roman" w:cs="Times New Roman"/>
          <w:sz w:val="24"/>
          <w:szCs w:val="24"/>
        </w:rPr>
        <w:t xml:space="preserve">городского поселения «Жирекенское» </w:t>
      </w:r>
      <w:r w:rsidR="000C6B57" w:rsidRPr="00F502CF">
        <w:rPr>
          <w:rFonts w:ascii="Times New Roman" w:eastAsia="Times New Roman" w:hAnsi="Times New Roman" w:cs="Times New Roman"/>
          <w:sz w:val="24"/>
          <w:szCs w:val="24"/>
        </w:rPr>
        <w:t>муниципальн</w:t>
      </w:r>
      <w:r w:rsidR="000C6B57">
        <w:rPr>
          <w:rFonts w:ascii="Times New Roman" w:eastAsia="Times New Roman" w:hAnsi="Times New Roman" w:cs="Times New Roman"/>
          <w:sz w:val="24"/>
          <w:szCs w:val="24"/>
        </w:rPr>
        <w:t>ого района «Чернышевский район»</w:t>
      </w:r>
      <w:r w:rsidR="000C6B57" w:rsidRPr="00F502CF">
        <w:rPr>
          <w:rFonts w:ascii="Times New Roman" w:eastAsia="Times New Roman" w:hAnsi="Times New Roman" w:cs="Times New Roman"/>
          <w:sz w:val="24"/>
          <w:szCs w:val="24"/>
        </w:rPr>
        <w:t>,</w:t>
      </w:r>
      <w:r w:rsidR="000C6B57">
        <w:rPr>
          <w:rFonts w:ascii="Times New Roman" w:eastAsia="Times New Roman" w:hAnsi="Times New Roman" w:cs="Times New Roman"/>
          <w:sz w:val="24"/>
          <w:szCs w:val="24"/>
        </w:rPr>
        <w:t xml:space="preserve"> Забайкальского края ,администрация городского поселения «Жирекенское</w:t>
      </w:r>
      <w:r w:rsidR="000C6B57" w:rsidRPr="000C6B57">
        <w:rPr>
          <w:rFonts w:ascii="Times New Roman" w:eastAsia="Times New Roman" w:hAnsi="Times New Roman" w:cs="Times New Roman"/>
          <w:sz w:val="24"/>
          <w:szCs w:val="24"/>
        </w:rPr>
        <w:t>»</w:t>
      </w:r>
      <w:r w:rsidR="000C6B57" w:rsidRPr="000C6B57">
        <w:rPr>
          <w:rFonts w:ascii="Times New Roman" w:eastAsia="Arial" w:hAnsi="Times New Roman" w:cs="Times New Roman"/>
          <w:sz w:val="24"/>
        </w:rPr>
        <w:t xml:space="preserve"> </w:t>
      </w:r>
      <w:r w:rsidRPr="000C6B57">
        <w:rPr>
          <w:rFonts w:ascii="Times New Roman" w:eastAsia="Arial" w:hAnsi="Times New Roman" w:cs="Times New Roman"/>
          <w:sz w:val="24"/>
        </w:rPr>
        <w:t xml:space="preserve"> (далее – Регламент).</w:t>
      </w:r>
    </w:p>
    <w:p w:rsidR="0071536E" w:rsidRDefault="00434E3E" w:rsidP="00C376F4">
      <w:pPr>
        <w:spacing w:after="0" w:line="276" w:lineRule="auto"/>
        <w:jc w:val="both"/>
        <w:rPr>
          <w:rFonts w:ascii="Times New Roman" w:eastAsia="Arial" w:hAnsi="Times New Roman" w:cs="Times New Roman"/>
          <w:sz w:val="24"/>
        </w:rPr>
      </w:pPr>
      <w:r>
        <w:rPr>
          <w:rFonts w:ascii="Arial" w:eastAsia="Arial" w:hAnsi="Arial" w:cs="Arial"/>
          <w:sz w:val="24"/>
        </w:rPr>
        <w:t xml:space="preserve">        2. </w:t>
      </w:r>
      <w:r w:rsidRPr="000C6B57">
        <w:rPr>
          <w:rFonts w:ascii="Times New Roman" w:eastAsia="Arial" w:hAnsi="Times New Roman" w:cs="Times New Roman"/>
          <w:sz w:val="24"/>
        </w:rPr>
        <w:t>Настоящее постановление вступает в силу после его официального опубликования (обнародования).</w:t>
      </w:r>
    </w:p>
    <w:p w:rsidR="000C6B57" w:rsidRDefault="000C6B57" w:rsidP="00C376F4">
      <w:pPr>
        <w:spacing w:after="0" w:line="276" w:lineRule="auto"/>
        <w:jc w:val="both"/>
        <w:rPr>
          <w:rFonts w:ascii="Arial" w:eastAsia="Arial" w:hAnsi="Arial" w:cs="Arial"/>
          <w:sz w:val="24"/>
        </w:rPr>
      </w:pPr>
      <w:r>
        <w:rPr>
          <w:rFonts w:ascii="Times New Roman" w:eastAsia="Arial" w:hAnsi="Times New Roman" w:cs="Times New Roman"/>
          <w:sz w:val="24"/>
        </w:rPr>
        <w:t xml:space="preserve">        3.</w:t>
      </w:r>
      <w:r w:rsidRPr="000C6B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Настоящее постановление обнародовать на стендах в администрации городского поселения «Жирекенское»,библиотеке,средней школе,административном здании №3 и на официальном сайте:</w:t>
      </w:r>
      <w:r>
        <w:rPr>
          <w:rFonts w:ascii="Times New Roman" w:eastAsia="Times New Roman" w:hAnsi="Times New Roman" w:cs="Times New Roman"/>
          <w:sz w:val="24"/>
          <w:szCs w:val="24"/>
          <w:lang w:val="en-US"/>
        </w:rPr>
        <w:t>htt</w:t>
      </w:r>
      <w:r>
        <w:rPr>
          <w:rFonts w:ascii="Times New Roman" w:eastAsia="Times New Roman" w:hAnsi="Times New Roman" w:cs="Times New Roman"/>
          <w:sz w:val="24"/>
          <w:szCs w:val="24"/>
        </w:rPr>
        <w:t>://жирекен.рф в информационно-телекоммуникацинной сети «Интернет»</w:t>
      </w:r>
    </w:p>
    <w:p w:rsidR="0071536E" w:rsidRPr="000C6B57" w:rsidRDefault="000C6B57" w:rsidP="00C376F4">
      <w:pPr>
        <w:spacing w:after="0" w:line="240" w:lineRule="auto"/>
        <w:jc w:val="both"/>
        <w:rPr>
          <w:rFonts w:ascii="Times New Roman" w:eastAsia="Arial" w:hAnsi="Times New Roman" w:cs="Times New Roman"/>
          <w:sz w:val="24"/>
        </w:rPr>
      </w:pPr>
      <w:r w:rsidRPr="000C6B57">
        <w:rPr>
          <w:rFonts w:ascii="Times New Roman" w:eastAsia="Arial" w:hAnsi="Times New Roman" w:cs="Times New Roman"/>
          <w:sz w:val="24"/>
        </w:rPr>
        <w:t xml:space="preserve">      4</w:t>
      </w:r>
      <w:r w:rsidR="00434E3E" w:rsidRPr="000C6B57">
        <w:rPr>
          <w:rFonts w:ascii="Times New Roman" w:eastAsia="Arial" w:hAnsi="Times New Roman" w:cs="Times New Roman"/>
          <w:sz w:val="24"/>
        </w:rPr>
        <w:t>. Контроль   исполнения настоящего постановления  оставляю за собой.</w:t>
      </w:r>
    </w:p>
    <w:p w:rsidR="0071536E" w:rsidRPr="000C6B57" w:rsidRDefault="0071536E" w:rsidP="00C376F4">
      <w:pPr>
        <w:spacing w:after="0" w:line="240" w:lineRule="auto"/>
        <w:jc w:val="both"/>
        <w:rPr>
          <w:rFonts w:ascii="Times New Roman" w:eastAsia="Calibri" w:hAnsi="Times New Roman" w:cs="Times New Roman"/>
        </w:rPr>
      </w:pPr>
    </w:p>
    <w:p w:rsidR="000C6B57" w:rsidRDefault="000C6B57">
      <w:pPr>
        <w:spacing w:after="0" w:line="240" w:lineRule="auto"/>
        <w:jc w:val="both"/>
        <w:rPr>
          <w:rFonts w:ascii="Calibri" w:eastAsia="Calibri" w:hAnsi="Calibri" w:cs="Calibri"/>
        </w:rPr>
      </w:pPr>
    </w:p>
    <w:p w:rsidR="000C6B57" w:rsidRDefault="000C6B57">
      <w:pPr>
        <w:spacing w:after="0" w:line="240" w:lineRule="auto"/>
        <w:jc w:val="both"/>
        <w:rPr>
          <w:rFonts w:ascii="Calibri" w:eastAsia="Calibri" w:hAnsi="Calibri" w:cs="Calibri"/>
        </w:rPr>
      </w:pPr>
    </w:p>
    <w:p w:rsidR="000C6B57" w:rsidRDefault="000C6B57">
      <w:pPr>
        <w:spacing w:after="0" w:line="240" w:lineRule="auto"/>
        <w:jc w:val="both"/>
        <w:rPr>
          <w:rFonts w:ascii="Calibri" w:eastAsia="Calibri" w:hAnsi="Calibri" w:cs="Calibri"/>
        </w:rPr>
      </w:pPr>
    </w:p>
    <w:p w:rsidR="00C376F4" w:rsidRDefault="00C376F4">
      <w:pPr>
        <w:spacing w:after="0" w:line="240" w:lineRule="auto"/>
        <w:jc w:val="both"/>
        <w:rPr>
          <w:rFonts w:ascii="Calibri" w:eastAsia="Calibri" w:hAnsi="Calibri" w:cs="Calibri"/>
        </w:rPr>
      </w:pPr>
    </w:p>
    <w:p w:rsidR="00C376F4" w:rsidRDefault="00C376F4">
      <w:pPr>
        <w:spacing w:after="0" w:line="240" w:lineRule="auto"/>
        <w:jc w:val="both"/>
        <w:rPr>
          <w:rFonts w:ascii="Calibri" w:eastAsia="Calibri" w:hAnsi="Calibri" w:cs="Calibri"/>
        </w:rPr>
      </w:pPr>
    </w:p>
    <w:p w:rsidR="000C6B57" w:rsidRDefault="000C6B57">
      <w:pPr>
        <w:spacing w:after="0" w:line="240" w:lineRule="auto"/>
        <w:jc w:val="both"/>
        <w:rPr>
          <w:rFonts w:ascii="Calibri" w:eastAsia="Calibri" w:hAnsi="Calibri" w:cs="Calibri"/>
        </w:rPr>
      </w:pPr>
    </w:p>
    <w:p w:rsidR="000C6B57" w:rsidRDefault="000C6B57">
      <w:pPr>
        <w:spacing w:after="0" w:line="240" w:lineRule="auto"/>
        <w:jc w:val="both"/>
        <w:rPr>
          <w:rFonts w:ascii="Calibri" w:eastAsia="Calibri" w:hAnsi="Calibri" w:cs="Calibri"/>
        </w:rPr>
      </w:pPr>
    </w:p>
    <w:p w:rsidR="000C6B57" w:rsidRDefault="000C6B57">
      <w:pPr>
        <w:spacing w:after="0" w:line="240" w:lineRule="auto"/>
        <w:jc w:val="both"/>
        <w:rPr>
          <w:rFonts w:ascii="Calibri" w:eastAsia="Calibri" w:hAnsi="Calibri" w:cs="Calibri"/>
        </w:rPr>
      </w:pPr>
    </w:p>
    <w:p w:rsidR="000C6B57" w:rsidRPr="00C4758A" w:rsidRDefault="00C4758A" w:rsidP="00C4758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Глава городского поселения «Жирекенское»                                                А.В.Когодеева</w:t>
      </w:r>
    </w:p>
    <w:p w:rsidR="000C6B57" w:rsidRDefault="000C6B57" w:rsidP="000C6B57">
      <w:pPr>
        <w:shd w:val="clear" w:color="auto" w:fill="FFFFFF"/>
        <w:spacing w:after="180" w:line="240" w:lineRule="auto"/>
        <w:jc w:val="center"/>
        <w:rPr>
          <w:rFonts w:ascii="Times New Roman" w:eastAsia="Times New Roman" w:hAnsi="Times New Roman" w:cs="Times New Roman"/>
          <w:b/>
          <w:bCs/>
          <w:sz w:val="24"/>
          <w:szCs w:val="24"/>
        </w:rPr>
      </w:pPr>
      <w:r>
        <w:rPr>
          <w:rFonts w:ascii="Calibri" w:eastAsia="Calibri" w:hAnsi="Calibri" w:cs="Calibri"/>
        </w:rPr>
        <w:lastRenderedPageBreak/>
        <w:t xml:space="preserve">                                                                                                                      </w:t>
      </w:r>
    </w:p>
    <w:p w:rsidR="000C6B57" w:rsidRPr="00785AFD" w:rsidRDefault="000C6B57" w:rsidP="000C6B57">
      <w:pPr>
        <w:shd w:val="clear" w:color="auto" w:fill="FFFFFF"/>
        <w:spacing w:after="180" w:line="240" w:lineRule="auto"/>
        <w:jc w:val="center"/>
        <w:rPr>
          <w:rFonts w:ascii="Times New Roman" w:eastAsia="Times New Roman" w:hAnsi="Times New Roman" w:cs="Times New Roman"/>
          <w:bCs/>
          <w:sz w:val="24"/>
          <w:szCs w:val="24"/>
        </w:rPr>
      </w:pPr>
      <w:r w:rsidRPr="00785AFD">
        <w:rPr>
          <w:rFonts w:ascii="Times New Roman" w:eastAsia="Times New Roman" w:hAnsi="Times New Roman" w:cs="Times New Roman"/>
          <w:bCs/>
          <w:sz w:val="24"/>
          <w:szCs w:val="24"/>
        </w:rPr>
        <w:t xml:space="preserve">                                                                                                                      УТВЕРЖДЕН</w:t>
      </w:r>
    </w:p>
    <w:p w:rsidR="000C6B57" w:rsidRPr="00785AFD" w:rsidRDefault="000C6B57" w:rsidP="000C6B57">
      <w:pPr>
        <w:shd w:val="clear" w:color="auto" w:fill="FFFFFF"/>
        <w:spacing w:after="0" w:line="240" w:lineRule="auto"/>
        <w:rPr>
          <w:rFonts w:ascii="Times New Roman" w:eastAsia="Times New Roman" w:hAnsi="Times New Roman" w:cs="Times New Roman"/>
          <w:bCs/>
          <w:sz w:val="24"/>
          <w:szCs w:val="24"/>
        </w:rPr>
      </w:pPr>
      <w:r w:rsidRPr="00785AF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r w:rsidRPr="00785AFD">
        <w:rPr>
          <w:rFonts w:ascii="Times New Roman" w:eastAsia="Times New Roman" w:hAnsi="Times New Roman" w:cs="Times New Roman"/>
          <w:bCs/>
          <w:sz w:val="24"/>
          <w:szCs w:val="24"/>
        </w:rPr>
        <w:t xml:space="preserve">    Постановлением администрации</w:t>
      </w:r>
    </w:p>
    <w:p w:rsidR="000C6B57" w:rsidRPr="00785AFD" w:rsidRDefault="000C6B57" w:rsidP="000C6B57">
      <w:pPr>
        <w:shd w:val="clear" w:color="auto" w:fill="FFFFFF"/>
        <w:spacing w:after="0" w:line="240" w:lineRule="auto"/>
        <w:rPr>
          <w:rFonts w:ascii="Times New Roman" w:eastAsia="Times New Roman" w:hAnsi="Times New Roman" w:cs="Times New Roman"/>
          <w:bCs/>
          <w:sz w:val="24"/>
          <w:szCs w:val="24"/>
        </w:rPr>
      </w:pPr>
      <w:r w:rsidRPr="00785AF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r w:rsidRPr="00785AFD">
        <w:rPr>
          <w:rFonts w:ascii="Times New Roman" w:eastAsia="Times New Roman" w:hAnsi="Times New Roman" w:cs="Times New Roman"/>
          <w:bCs/>
          <w:sz w:val="24"/>
          <w:szCs w:val="24"/>
        </w:rPr>
        <w:t xml:space="preserve">    городского поселения «Жирекенское»</w:t>
      </w:r>
    </w:p>
    <w:p w:rsidR="000C6B57" w:rsidRPr="00785AFD" w:rsidRDefault="000C6B57" w:rsidP="000C6B57">
      <w:pPr>
        <w:shd w:val="clear" w:color="auto" w:fill="FFFFFF"/>
        <w:spacing w:after="0" w:line="240" w:lineRule="auto"/>
        <w:jc w:val="center"/>
        <w:rPr>
          <w:rFonts w:ascii="Times New Roman" w:eastAsia="Times New Roman" w:hAnsi="Times New Roman" w:cs="Times New Roman"/>
          <w:bCs/>
          <w:sz w:val="24"/>
          <w:szCs w:val="24"/>
        </w:rPr>
      </w:pPr>
      <w:r w:rsidRPr="00785AF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r w:rsidR="00454218">
        <w:rPr>
          <w:rFonts w:ascii="Times New Roman" w:eastAsia="Times New Roman" w:hAnsi="Times New Roman" w:cs="Times New Roman"/>
          <w:bCs/>
          <w:sz w:val="24"/>
          <w:szCs w:val="24"/>
        </w:rPr>
        <w:t>от «</w:t>
      </w:r>
      <w:r w:rsidR="00C4758A">
        <w:rPr>
          <w:rFonts w:ascii="Times New Roman" w:eastAsia="Times New Roman" w:hAnsi="Times New Roman" w:cs="Times New Roman"/>
          <w:bCs/>
          <w:sz w:val="24"/>
          <w:szCs w:val="24"/>
        </w:rPr>
        <w:t>09</w:t>
      </w:r>
      <w:r w:rsidR="000C6319">
        <w:rPr>
          <w:rFonts w:ascii="Times New Roman" w:eastAsia="Times New Roman" w:hAnsi="Times New Roman" w:cs="Times New Roman"/>
          <w:bCs/>
          <w:sz w:val="24"/>
          <w:szCs w:val="24"/>
        </w:rPr>
        <w:t xml:space="preserve">  </w:t>
      </w:r>
      <w:r w:rsidR="00C4758A">
        <w:rPr>
          <w:rFonts w:ascii="Times New Roman" w:eastAsia="Times New Roman" w:hAnsi="Times New Roman" w:cs="Times New Roman"/>
          <w:bCs/>
          <w:sz w:val="24"/>
          <w:szCs w:val="24"/>
        </w:rPr>
        <w:t>»ноября</w:t>
      </w:r>
      <w:r w:rsidRPr="00785AFD">
        <w:rPr>
          <w:rFonts w:ascii="Times New Roman" w:eastAsia="Times New Roman" w:hAnsi="Times New Roman" w:cs="Times New Roman"/>
          <w:bCs/>
          <w:sz w:val="24"/>
          <w:szCs w:val="24"/>
        </w:rPr>
        <w:t xml:space="preserve"> 2020 года №</w:t>
      </w:r>
      <w:r w:rsidR="002A4CD1">
        <w:rPr>
          <w:rFonts w:ascii="Times New Roman" w:eastAsia="Times New Roman" w:hAnsi="Times New Roman" w:cs="Times New Roman"/>
          <w:bCs/>
          <w:sz w:val="24"/>
          <w:szCs w:val="24"/>
        </w:rPr>
        <w:t>104а</w:t>
      </w:r>
    </w:p>
    <w:p w:rsidR="000C6B57" w:rsidRDefault="000C6B57">
      <w:pPr>
        <w:spacing w:after="0" w:line="240" w:lineRule="auto"/>
        <w:jc w:val="both"/>
        <w:rPr>
          <w:rFonts w:ascii="Calibri" w:eastAsia="Calibri" w:hAnsi="Calibri" w:cs="Calibri"/>
        </w:rPr>
      </w:pPr>
    </w:p>
    <w:p w:rsidR="000C6B57" w:rsidRDefault="000C6B57">
      <w:pPr>
        <w:spacing w:after="0" w:line="240" w:lineRule="auto"/>
        <w:jc w:val="both"/>
        <w:rPr>
          <w:rFonts w:ascii="Calibri" w:eastAsia="Calibri" w:hAnsi="Calibri" w:cs="Calibri"/>
        </w:rPr>
      </w:pPr>
    </w:p>
    <w:p w:rsidR="0071536E" w:rsidRDefault="0071536E">
      <w:pPr>
        <w:spacing w:after="0" w:line="240" w:lineRule="auto"/>
        <w:jc w:val="right"/>
        <w:rPr>
          <w:rFonts w:ascii="Calibri" w:eastAsia="Calibri" w:hAnsi="Calibri" w:cs="Calibri"/>
        </w:rPr>
      </w:pPr>
    </w:p>
    <w:p w:rsidR="000C6B57" w:rsidRPr="0012457C" w:rsidRDefault="000C6B57" w:rsidP="000C6B57">
      <w:pPr>
        <w:shd w:val="clear" w:color="auto" w:fill="FFFFFF"/>
        <w:spacing w:after="180" w:line="240" w:lineRule="auto"/>
        <w:jc w:val="center"/>
        <w:rPr>
          <w:rFonts w:ascii="Times New Roman" w:eastAsia="Times New Roman" w:hAnsi="Times New Roman" w:cs="Times New Roman"/>
          <w:b/>
          <w:bCs/>
          <w:sz w:val="28"/>
          <w:szCs w:val="28"/>
        </w:rPr>
      </w:pPr>
      <w:r w:rsidRPr="0012457C">
        <w:rPr>
          <w:rFonts w:ascii="Times New Roman" w:eastAsia="Times New Roman" w:hAnsi="Times New Roman" w:cs="Times New Roman"/>
          <w:b/>
          <w:bCs/>
          <w:sz w:val="28"/>
          <w:szCs w:val="28"/>
        </w:rPr>
        <w:t>Административный регламент</w:t>
      </w:r>
      <w:r w:rsidRPr="0012457C">
        <w:rPr>
          <w:rFonts w:ascii="Times New Roman" w:eastAsia="Times New Roman" w:hAnsi="Times New Roman" w:cs="Times New Roman"/>
          <w:sz w:val="28"/>
          <w:szCs w:val="28"/>
        </w:rPr>
        <w:br/>
      </w:r>
      <w:r w:rsidRPr="0012457C">
        <w:rPr>
          <w:rFonts w:ascii="Times New Roman" w:eastAsia="Times New Roman" w:hAnsi="Times New Roman" w:cs="Times New Roman"/>
          <w:b/>
          <w:bCs/>
          <w:sz w:val="28"/>
          <w:szCs w:val="28"/>
        </w:rPr>
        <w:t>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Жирекенского городского поселения Чернышевского муниципального района Забайкальского края»</w:t>
      </w:r>
    </w:p>
    <w:p w:rsidR="0071536E" w:rsidRDefault="0071536E" w:rsidP="000C6B57">
      <w:pPr>
        <w:spacing w:after="0" w:line="240" w:lineRule="auto"/>
        <w:rPr>
          <w:rFonts w:ascii="Calibri" w:eastAsia="Calibri" w:hAnsi="Calibri" w:cs="Calibri"/>
        </w:rPr>
      </w:pPr>
    </w:p>
    <w:p w:rsidR="0071536E" w:rsidRPr="0012457C" w:rsidRDefault="00434E3E">
      <w:pPr>
        <w:spacing w:after="0" w:line="240" w:lineRule="auto"/>
        <w:jc w:val="center"/>
        <w:rPr>
          <w:rFonts w:ascii="Times New Roman" w:eastAsia="Times New Roman" w:hAnsi="Times New Roman" w:cs="Times New Roman"/>
          <w:b/>
          <w:sz w:val="28"/>
          <w:szCs w:val="28"/>
        </w:rPr>
      </w:pPr>
      <w:r w:rsidRPr="0012457C">
        <w:rPr>
          <w:rFonts w:ascii="Times New Roman" w:eastAsia="Times New Roman" w:hAnsi="Times New Roman" w:cs="Times New Roman"/>
          <w:b/>
          <w:sz w:val="28"/>
          <w:szCs w:val="28"/>
        </w:rPr>
        <w:t>1. Общие положения</w:t>
      </w:r>
    </w:p>
    <w:p w:rsidR="0071536E" w:rsidRDefault="0071536E">
      <w:pPr>
        <w:spacing w:after="0" w:line="240" w:lineRule="auto"/>
        <w:jc w:val="center"/>
        <w:rPr>
          <w:rFonts w:ascii="Calibri" w:eastAsia="Calibri" w:hAnsi="Calibri" w:cs="Calibri"/>
        </w:rPr>
      </w:pPr>
    </w:p>
    <w:p w:rsidR="0071536E" w:rsidRDefault="00434E3E">
      <w:pPr>
        <w:spacing w:after="0" w:line="240" w:lineRule="auto"/>
        <w:ind w:firstLine="567"/>
        <w:jc w:val="both"/>
        <w:rPr>
          <w:rFonts w:ascii="Times New Roman" w:eastAsia="Times New Roman" w:hAnsi="Times New Roman" w:cs="Times New Roman"/>
          <w:sz w:val="24"/>
        </w:rPr>
      </w:pPr>
      <w:r w:rsidRPr="000C6B57">
        <w:rPr>
          <w:rFonts w:ascii="Times New Roman" w:eastAsia="Times New Roman" w:hAnsi="Times New Roman" w:cs="Times New Roman"/>
          <w:b/>
          <w:sz w:val="24"/>
        </w:rPr>
        <w:t>1.1. Предмет регулирования</w:t>
      </w:r>
      <w:r>
        <w:rPr>
          <w:rFonts w:ascii="Times New Roman" w:eastAsia="Times New Roman" w:hAnsi="Times New Roman" w:cs="Times New Roman"/>
          <w:sz w:val="24"/>
        </w:rPr>
        <w:t>.</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1.1.1. Предметом регулирования административного регламента по предоставлению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w:t>
      </w:r>
      <w:r w:rsidRPr="00434E3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городского поселения «Жирекенское» </w:t>
      </w:r>
      <w:r w:rsidRPr="00F502CF">
        <w:rPr>
          <w:rFonts w:ascii="Times New Roman" w:eastAsia="Times New Roman" w:hAnsi="Times New Roman" w:cs="Times New Roman"/>
          <w:sz w:val="24"/>
          <w:szCs w:val="24"/>
        </w:rPr>
        <w:t>муниципальн</w:t>
      </w:r>
      <w:r>
        <w:rPr>
          <w:rFonts w:ascii="Times New Roman" w:eastAsia="Times New Roman" w:hAnsi="Times New Roman" w:cs="Times New Roman"/>
          <w:sz w:val="24"/>
          <w:szCs w:val="24"/>
        </w:rPr>
        <w:t>ого района «Чернышевский район»</w:t>
      </w:r>
      <w:r w:rsidRPr="00F502C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Забайкальского края</w:t>
      </w:r>
      <w:r>
        <w:rPr>
          <w:rFonts w:ascii="Times New Roman" w:eastAsia="Times New Roman" w:hAnsi="Times New Roman" w:cs="Times New Roman"/>
          <w:sz w:val="24"/>
        </w:rPr>
        <w:t xml:space="preserve">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Администрации Жирекенского городского  поселения Чернышевского муниципального района Забайкальского края и ее должностных лиц.</w:t>
      </w:r>
    </w:p>
    <w:p w:rsidR="0071536E" w:rsidRPr="00434E3E" w:rsidRDefault="00434E3E">
      <w:pPr>
        <w:spacing w:after="0" w:line="240" w:lineRule="auto"/>
        <w:ind w:firstLine="540"/>
        <w:jc w:val="both"/>
        <w:rPr>
          <w:rFonts w:ascii="Times New Roman" w:eastAsia="Times New Roman" w:hAnsi="Times New Roman" w:cs="Times New Roman"/>
          <w:b/>
          <w:sz w:val="24"/>
        </w:rPr>
      </w:pPr>
      <w:r w:rsidRPr="00434E3E">
        <w:rPr>
          <w:rFonts w:ascii="Times New Roman" w:eastAsia="Times New Roman" w:hAnsi="Times New Roman" w:cs="Times New Roman"/>
          <w:b/>
          <w:sz w:val="24"/>
        </w:rPr>
        <w:t>1.2. Круг заявителей</w:t>
      </w:r>
    </w:p>
    <w:p w:rsidR="0071536E" w:rsidRDefault="00434E3E">
      <w:pPr>
        <w:spacing w:after="0" w:line="240" w:lineRule="auto"/>
        <w:ind w:firstLine="540"/>
        <w:jc w:val="both"/>
        <w:rPr>
          <w:rFonts w:ascii="Times New Roman" w:eastAsia="Times New Roman" w:hAnsi="Times New Roman" w:cs="Times New Roman"/>
          <w:sz w:val="24"/>
        </w:rPr>
      </w:pPr>
      <w:r>
        <w:rPr>
          <w:rFonts w:ascii="Times New Roman" w:eastAsia="Times New Roman" w:hAnsi="Times New Roman" w:cs="Times New Roman"/>
          <w:sz w:val="24"/>
        </w:rPr>
        <w:t>1.2.1</w:t>
      </w:r>
      <w:r w:rsidR="00454218">
        <w:rPr>
          <w:rFonts w:ascii="Times New Roman" w:eastAsia="Times New Roman" w:hAnsi="Times New Roman" w:cs="Times New Roman"/>
          <w:sz w:val="24"/>
        </w:rPr>
        <w:t xml:space="preserve">. </w:t>
      </w:r>
      <w:r>
        <w:rPr>
          <w:rFonts w:ascii="Times New Roman" w:eastAsia="Times New Roman" w:hAnsi="Times New Roman" w:cs="Times New Roman"/>
          <w:sz w:val="24"/>
        </w:rPr>
        <w:t>За получением муниципальной услуги могут обратиться уполномоченный орган исполнительной власти Забайкальского края в сфере водных отношений, являющийся заказчиком проведения дноуглубительных и других работ, связанных с изменением дна и берегов водных объектов, либо физическое, юридическое лицо, осуществляющее проведение соответствующих видов работ, либо их представители, действующие в силу полномочий, основанных на доверенности или иных законных основаниях (далее - заявители).</w:t>
      </w:r>
    </w:p>
    <w:p w:rsidR="0071536E" w:rsidRPr="00434E3E" w:rsidRDefault="00434E3E">
      <w:pPr>
        <w:spacing w:after="0" w:line="240" w:lineRule="auto"/>
        <w:ind w:firstLine="567"/>
        <w:rPr>
          <w:rFonts w:ascii="Times New Roman" w:eastAsia="Times New Roman" w:hAnsi="Times New Roman" w:cs="Times New Roman"/>
          <w:b/>
          <w:sz w:val="24"/>
        </w:rPr>
      </w:pPr>
      <w:r w:rsidRPr="00434E3E">
        <w:rPr>
          <w:rFonts w:ascii="Times New Roman" w:eastAsia="Times New Roman" w:hAnsi="Times New Roman" w:cs="Times New Roman"/>
          <w:b/>
          <w:sz w:val="24"/>
        </w:rPr>
        <w:t>1.3. Требования к порядку информирования о предоставлении муниципальной услуги</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Забайкальского края.</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w:t>
      </w:r>
      <w:r>
        <w:rPr>
          <w:rFonts w:ascii="Times New Roman" w:eastAsia="Times New Roman" w:hAnsi="Times New Roman" w:cs="Times New Roman"/>
          <w:sz w:val="24"/>
        </w:rPr>
        <w:lastRenderedPageBreak/>
        <w:t>(далее – Единый портал) и Портале государственных и муниципальных услуг (функций) Забайкальского края (далее – Региональный портал) можно получить:</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в администрации:</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в устной форме при личном обращении;</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с использованием телефонной связи;</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в форме электронного документа посредством направления на адрес электронной почты;</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по письменным обращениям.</w:t>
      </w:r>
    </w:p>
    <w:p w:rsidR="00C376F4" w:rsidRPr="00F12FEF" w:rsidRDefault="00C376F4" w:rsidP="00C376F4">
      <w:pPr>
        <w:suppressAutoHyphens/>
        <w:spacing w:after="0" w:line="240" w:lineRule="auto"/>
        <w:ind w:firstLine="851"/>
        <w:jc w:val="both"/>
        <w:rPr>
          <w:rFonts w:ascii="Times New Roman" w:eastAsia="SimSun" w:hAnsi="Times New Roman" w:cs="Times New Roman"/>
          <w:kern w:val="2"/>
          <w:sz w:val="24"/>
          <w:szCs w:val="24"/>
          <w:lang w:eastAsia="zh-CN" w:bidi="hi-IN"/>
        </w:rPr>
      </w:pPr>
      <w:r>
        <w:rPr>
          <w:rFonts w:ascii="Times New Roman" w:eastAsia="SimSun" w:hAnsi="Times New Roman" w:cs="Times New Roman"/>
          <w:kern w:val="2"/>
          <w:sz w:val="24"/>
          <w:szCs w:val="24"/>
          <w:lang w:eastAsia="zh-CN" w:bidi="hi-IN"/>
        </w:rPr>
        <w:t>1.3.3. Местонахождение а</w:t>
      </w:r>
      <w:r w:rsidRPr="00F12FEF">
        <w:rPr>
          <w:rFonts w:ascii="Times New Roman" w:eastAsia="SimSun" w:hAnsi="Times New Roman" w:cs="Times New Roman"/>
          <w:kern w:val="2"/>
          <w:sz w:val="24"/>
          <w:szCs w:val="24"/>
          <w:lang w:eastAsia="zh-CN" w:bidi="hi-IN"/>
        </w:rPr>
        <w:t xml:space="preserve">дминистрации </w:t>
      </w:r>
      <w:r>
        <w:rPr>
          <w:rFonts w:ascii="Times New Roman" w:eastAsia="SimSun" w:hAnsi="Times New Roman" w:cs="Times New Roman"/>
          <w:kern w:val="2"/>
          <w:sz w:val="24"/>
          <w:szCs w:val="24"/>
          <w:lang w:eastAsia="zh-CN" w:bidi="hi-IN"/>
        </w:rPr>
        <w:t xml:space="preserve">городского поселения «Жирекенское» </w:t>
      </w:r>
      <w:r w:rsidRPr="00F12FEF">
        <w:rPr>
          <w:rFonts w:ascii="Times New Roman" w:eastAsia="SimSun" w:hAnsi="Times New Roman" w:cs="Times New Roman"/>
          <w:kern w:val="2"/>
          <w:sz w:val="24"/>
          <w:szCs w:val="24"/>
          <w:lang w:eastAsia="zh-CN" w:bidi="hi-IN"/>
        </w:rPr>
        <w:t>(далее – Администрация)</w:t>
      </w:r>
      <w:r>
        <w:rPr>
          <w:rFonts w:ascii="Times New Roman" w:eastAsia="SimSun" w:hAnsi="Times New Roman" w:cs="Times New Roman"/>
          <w:kern w:val="2"/>
          <w:sz w:val="24"/>
          <w:szCs w:val="24"/>
          <w:lang w:eastAsia="zh-CN" w:bidi="hi-IN"/>
        </w:rPr>
        <w:t xml:space="preserve"> и Чернышевского филиала </w:t>
      </w:r>
      <w:r w:rsidRPr="00526204">
        <w:rPr>
          <w:rFonts w:ascii="Times New Roman" w:hAnsi="Times New Roman" w:cs="Times New Roman"/>
          <w:sz w:val="24"/>
          <w:szCs w:val="24"/>
        </w:rPr>
        <w:t>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w:t>
      </w:r>
      <w:r>
        <w:rPr>
          <w:rFonts w:ascii="Times New Roman" w:hAnsi="Times New Roman" w:cs="Times New Roman"/>
          <w:sz w:val="24"/>
          <w:szCs w:val="24"/>
        </w:rPr>
        <w:t xml:space="preserve"> –</w:t>
      </w:r>
      <w:r w:rsidRPr="00526204">
        <w:rPr>
          <w:rFonts w:ascii="Times New Roman" w:hAnsi="Times New Roman" w:cs="Times New Roman"/>
          <w:sz w:val="24"/>
          <w:szCs w:val="24"/>
        </w:rPr>
        <w:t xml:space="preserve"> </w:t>
      </w:r>
      <w:r>
        <w:rPr>
          <w:rFonts w:ascii="Times New Roman" w:hAnsi="Times New Roman" w:cs="Times New Roman"/>
          <w:sz w:val="24"/>
          <w:szCs w:val="24"/>
        </w:rPr>
        <w:t xml:space="preserve">Чернышевский </w:t>
      </w:r>
      <w:r w:rsidRPr="00526204">
        <w:rPr>
          <w:rFonts w:ascii="Times New Roman" w:hAnsi="Times New Roman" w:cs="Times New Roman"/>
          <w:sz w:val="24"/>
          <w:szCs w:val="24"/>
        </w:rPr>
        <w:t>филиал КГАУ «МФЦ»)</w:t>
      </w:r>
    </w:p>
    <w:p w:rsidR="00C376F4" w:rsidRDefault="00C376F4" w:rsidP="00C376F4">
      <w:pPr>
        <w:spacing w:after="0" w:line="240" w:lineRule="auto"/>
        <w:ind w:firstLine="709"/>
        <w:jc w:val="both"/>
        <w:rPr>
          <w:rFonts w:ascii="Times New Roman" w:hAnsi="Times New Roman" w:cs="Times New Roman"/>
          <w:sz w:val="24"/>
          <w:szCs w:val="24"/>
        </w:rPr>
      </w:pPr>
      <w:r w:rsidRPr="00526204">
        <w:rPr>
          <w:rFonts w:ascii="Times New Roman" w:hAnsi="Times New Roman" w:cs="Times New Roman"/>
          <w:sz w:val="24"/>
          <w:szCs w:val="24"/>
        </w:rPr>
        <w:t>Место</w:t>
      </w:r>
      <w:r>
        <w:rPr>
          <w:rFonts w:ascii="Times New Roman" w:hAnsi="Times New Roman" w:cs="Times New Roman"/>
          <w:sz w:val="24"/>
          <w:szCs w:val="24"/>
        </w:rPr>
        <w:t xml:space="preserve">нахождение Администрации: </w:t>
      </w:r>
      <w:r w:rsidRPr="00526204">
        <w:rPr>
          <w:rFonts w:ascii="Times New Roman" w:hAnsi="Times New Roman" w:cs="Times New Roman"/>
          <w:sz w:val="24"/>
          <w:szCs w:val="24"/>
        </w:rPr>
        <w:t xml:space="preserve">Забайкальский край, </w:t>
      </w:r>
      <w:r>
        <w:rPr>
          <w:rFonts w:ascii="Times New Roman" w:hAnsi="Times New Roman" w:cs="Times New Roman"/>
          <w:sz w:val="24"/>
          <w:szCs w:val="24"/>
        </w:rPr>
        <w:t>Чернышевский район, пгт. Жирекен</w:t>
      </w:r>
      <w:r w:rsidRPr="00526204">
        <w:rPr>
          <w:rFonts w:ascii="Times New Roman" w:hAnsi="Times New Roman" w:cs="Times New Roman"/>
          <w:sz w:val="24"/>
          <w:szCs w:val="24"/>
        </w:rPr>
        <w:t xml:space="preserve">, </w:t>
      </w:r>
      <w:r>
        <w:rPr>
          <w:rFonts w:ascii="Times New Roman" w:hAnsi="Times New Roman" w:cs="Times New Roman"/>
          <w:sz w:val="24"/>
          <w:szCs w:val="24"/>
        </w:rPr>
        <w:t>дом 15</w:t>
      </w:r>
      <w:r w:rsidRPr="00526204">
        <w:rPr>
          <w:rFonts w:ascii="Times New Roman" w:hAnsi="Times New Roman" w:cs="Times New Roman"/>
          <w:sz w:val="24"/>
          <w:szCs w:val="24"/>
        </w:rPr>
        <w:t>.</w:t>
      </w:r>
    </w:p>
    <w:p w:rsidR="00C376F4" w:rsidRPr="00526204" w:rsidRDefault="00C376F4" w:rsidP="00C376F4">
      <w:pPr>
        <w:spacing w:after="0" w:line="240" w:lineRule="auto"/>
        <w:ind w:firstLine="709"/>
        <w:jc w:val="both"/>
        <w:rPr>
          <w:rFonts w:ascii="Times New Roman" w:hAnsi="Times New Roman" w:cs="Times New Roman"/>
          <w:sz w:val="24"/>
          <w:szCs w:val="24"/>
        </w:rPr>
      </w:pPr>
      <w:r w:rsidRPr="00526204">
        <w:rPr>
          <w:rFonts w:ascii="Times New Roman" w:hAnsi="Times New Roman" w:cs="Times New Roman"/>
          <w:sz w:val="24"/>
          <w:szCs w:val="24"/>
        </w:rPr>
        <w:t xml:space="preserve">Местонахождение </w:t>
      </w:r>
      <w:r>
        <w:rPr>
          <w:rFonts w:ascii="Times New Roman" w:hAnsi="Times New Roman" w:cs="Times New Roman"/>
          <w:sz w:val="24"/>
          <w:szCs w:val="24"/>
        </w:rPr>
        <w:t>Чернышевского филиала КГАУ «МФЦ»</w:t>
      </w:r>
      <w:r w:rsidRPr="00526204">
        <w:rPr>
          <w:rFonts w:ascii="Times New Roman" w:hAnsi="Times New Roman" w:cs="Times New Roman"/>
          <w:sz w:val="24"/>
          <w:szCs w:val="24"/>
        </w:rPr>
        <w:t xml:space="preserve">: Забайкальский край, </w:t>
      </w:r>
      <w:r>
        <w:rPr>
          <w:rFonts w:ascii="Times New Roman" w:hAnsi="Times New Roman" w:cs="Times New Roman"/>
          <w:sz w:val="24"/>
          <w:szCs w:val="24"/>
        </w:rPr>
        <w:t xml:space="preserve">Чернышевский район, </w:t>
      </w:r>
      <w:r w:rsidRPr="00526204">
        <w:rPr>
          <w:rFonts w:ascii="Times New Roman" w:hAnsi="Times New Roman" w:cs="Times New Roman"/>
          <w:sz w:val="24"/>
          <w:szCs w:val="24"/>
        </w:rPr>
        <w:t xml:space="preserve">пгт. </w:t>
      </w:r>
      <w:r>
        <w:rPr>
          <w:rFonts w:ascii="Times New Roman" w:hAnsi="Times New Roman" w:cs="Times New Roman"/>
          <w:sz w:val="24"/>
          <w:szCs w:val="24"/>
        </w:rPr>
        <w:t xml:space="preserve">Чернышевск. ул. Первомайская, дом </w:t>
      </w:r>
      <w:r w:rsidRPr="00526204">
        <w:rPr>
          <w:rFonts w:ascii="Times New Roman" w:hAnsi="Times New Roman" w:cs="Times New Roman"/>
          <w:sz w:val="24"/>
          <w:szCs w:val="24"/>
        </w:rPr>
        <w:t>58.</w:t>
      </w:r>
    </w:p>
    <w:p w:rsidR="00C376F4" w:rsidRDefault="00C376F4" w:rsidP="00C376F4">
      <w:pPr>
        <w:spacing w:after="0" w:line="240" w:lineRule="auto"/>
        <w:ind w:firstLine="851"/>
        <w:jc w:val="both"/>
        <w:rPr>
          <w:rFonts w:ascii="Times New Roman" w:hAnsi="Times New Roman" w:cs="Times New Roman"/>
          <w:sz w:val="24"/>
          <w:szCs w:val="24"/>
        </w:rPr>
      </w:pPr>
      <w:r w:rsidRPr="00526204">
        <w:rPr>
          <w:rFonts w:ascii="Times New Roman" w:hAnsi="Times New Roman" w:cs="Times New Roman"/>
          <w:sz w:val="24"/>
          <w:szCs w:val="24"/>
        </w:rPr>
        <w:t>1.3.</w:t>
      </w:r>
      <w:r>
        <w:rPr>
          <w:rFonts w:ascii="Times New Roman" w:hAnsi="Times New Roman" w:cs="Times New Roman"/>
          <w:sz w:val="24"/>
          <w:szCs w:val="24"/>
        </w:rPr>
        <w:t>4</w:t>
      </w:r>
      <w:r w:rsidRPr="00526204">
        <w:rPr>
          <w:rFonts w:ascii="Times New Roman" w:hAnsi="Times New Roman" w:cs="Times New Roman"/>
          <w:sz w:val="24"/>
          <w:szCs w:val="24"/>
        </w:rPr>
        <w:t>. График (режим) приема заинтересованных лиц по вопросам предоставления муниципальной услуги специалистам</w:t>
      </w:r>
      <w:r>
        <w:rPr>
          <w:rFonts w:ascii="Times New Roman" w:hAnsi="Times New Roman" w:cs="Times New Roman"/>
          <w:sz w:val="24"/>
          <w:szCs w:val="24"/>
        </w:rPr>
        <w:t>и</w:t>
      </w:r>
      <w:r w:rsidRPr="00526204">
        <w:rPr>
          <w:rFonts w:ascii="Times New Roman" w:hAnsi="Times New Roman" w:cs="Times New Roman"/>
          <w:sz w:val="24"/>
          <w:szCs w:val="24"/>
        </w:rPr>
        <w:t xml:space="preserve"> Администрации:</w:t>
      </w:r>
    </w:p>
    <w:p w:rsidR="00C376F4" w:rsidRPr="00417220" w:rsidRDefault="00C376F4" w:rsidP="00C376F4">
      <w:pPr>
        <w:pStyle w:val="a5"/>
        <w:rPr>
          <w:rFonts w:ascii="Times New Roman" w:eastAsia="SimSun" w:hAnsi="Times New Roman" w:cs="Times New Roman"/>
          <w:kern w:val="1"/>
          <w:sz w:val="24"/>
          <w:szCs w:val="24"/>
          <w:lang w:eastAsia="zh-CN" w:bidi="hi-IN"/>
        </w:rPr>
      </w:pPr>
      <w:r w:rsidRPr="00417220">
        <w:rPr>
          <w:rFonts w:ascii="Times New Roman" w:eastAsia="SimSun" w:hAnsi="Times New Roman" w:cs="Times New Roman"/>
          <w:kern w:val="1"/>
          <w:sz w:val="24"/>
          <w:szCs w:val="24"/>
          <w:lang w:eastAsia="zh-CN" w:bidi="hi-IN"/>
        </w:rPr>
        <w:t>понедельник, вторник, среда, пятница:  с 08:00</w:t>
      </w:r>
      <w:r>
        <w:rPr>
          <w:rFonts w:ascii="Times New Roman" w:eastAsia="SimSun" w:hAnsi="Times New Roman" w:cs="Times New Roman"/>
          <w:kern w:val="1"/>
          <w:sz w:val="24"/>
          <w:szCs w:val="24"/>
          <w:lang w:eastAsia="zh-CN" w:bidi="hi-IN"/>
        </w:rPr>
        <w:t xml:space="preserve"> ч. до</w:t>
      </w:r>
      <w:r w:rsidRPr="00417220">
        <w:rPr>
          <w:rFonts w:ascii="Times New Roman" w:eastAsia="SimSun" w:hAnsi="Times New Roman" w:cs="Times New Roman"/>
          <w:kern w:val="1"/>
          <w:sz w:val="24"/>
          <w:szCs w:val="24"/>
          <w:lang w:eastAsia="zh-CN" w:bidi="hi-IN"/>
        </w:rPr>
        <w:t>12:00</w:t>
      </w:r>
      <w:r>
        <w:rPr>
          <w:rFonts w:ascii="Times New Roman" w:eastAsia="SimSun" w:hAnsi="Times New Roman" w:cs="Times New Roman"/>
          <w:kern w:val="1"/>
          <w:sz w:val="24"/>
          <w:szCs w:val="24"/>
          <w:lang w:eastAsia="zh-CN" w:bidi="hi-IN"/>
        </w:rPr>
        <w:t xml:space="preserve"> ч., с 13:</w:t>
      </w:r>
      <w:r w:rsidRPr="00417220">
        <w:rPr>
          <w:rFonts w:ascii="Times New Roman" w:eastAsia="SimSun" w:hAnsi="Times New Roman" w:cs="Times New Roman"/>
          <w:kern w:val="1"/>
          <w:sz w:val="24"/>
          <w:szCs w:val="24"/>
          <w:lang w:eastAsia="zh-CN" w:bidi="hi-IN"/>
        </w:rPr>
        <w:t>00</w:t>
      </w:r>
      <w:r>
        <w:rPr>
          <w:rFonts w:ascii="Times New Roman" w:eastAsia="SimSun" w:hAnsi="Times New Roman" w:cs="Times New Roman"/>
          <w:kern w:val="1"/>
          <w:sz w:val="24"/>
          <w:szCs w:val="24"/>
          <w:lang w:eastAsia="zh-CN" w:bidi="hi-IN"/>
        </w:rPr>
        <w:t xml:space="preserve"> ч.</w:t>
      </w:r>
      <w:r w:rsidRPr="00417220">
        <w:rPr>
          <w:rFonts w:ascii="Times New Roman" w:eastAsia="SimSun" w:hAnsi="Times New Roman" w:cs="Times New Roman"/>
          <w:kern w:val="1"/>
          <w:sz w:val="24"/>
          <w:szCs w:val="24"/>
          <w:lang w:eastAsia="zh-CN" w:bidi="hi-IN"/>
        </w:rPr>
        <w:t xml:space="preserve"> до </w:t>
      </w:r>
      <w:r>
        <w:rPr>
          <w:rFonts w:ascii="Times New Roman" w:eastAsia="SimSun" w:hAnsi="Times New Roman" w:cs="Times New Roman"/>
          <w:kern w:val="1"/>
          <w:sz w:val="24"/>
          <w:szCs w:val="24"/>
          <w:lang w:eastAsia="zh-CN" w:bidi="hi-IN"/>
        </w:rPr>
        <w:t>17:00 ч.</w:t>
      </w:r>
      <w:r w:rsidRPr="00417220">
        <w:rPr>
          <w:rFonts w:ascii="Times New Roman" w:eastAsia="SimSun" w:hAnsi="Times New Roman" w:cs="Times New Roman"/>
          <w:kern w:val="1"/>
          <w:sz w:val="24"/>
          <w:szCs w:val="24"/>
          <w:lang w:eastAsia="zh-CN" w:bidi="hi-IN"/>
        </w:rPr>
        <w:t>;</w:t>
      </w:r>
    </w:p>
    <w:p w:rsidR="00C376F4" w:rsidRPr="00417220" w:rsidRDefault="00C376F4" w:rsidP="00C376F4">
      <w:pPr>
        <w:pStyle w:val="a5"/>
        <w:rPr>
          <w:rFonts w:ascii="Times New Roman" w:eastAsia="SimSun" w:hAnsi="Times New Roman" w:cs="Times New Roman"/>
          <w:kern w:val="1"/>
          <w:sz w:val="24"/>
          <w:szCs w:val="24"/>
          <w:lang w:eastAsia="zh-CN" w:bidi="hi-IN"/>
        </w:rPr>
      </w:pPr>
      <w:r w:rsidRPr="00417220">
        <w:rPr>
          <w:rFonts w:ascii="Times New Roman" w:eastAsia="SimSun" w:hAnsi="Times New Roman" w:cs="Times New Roman"/>
          <w:kern w:val="1"/>
          <w:sz w:val="24"/>
          <w:szCs w:val="24"/>
          <w:lang w:eastAsia="zh-CN" w:bidi="hi-IN"/>
        </w:rPr>
        <w:t>четверг: не приемный день;</w:t>
      </w:r>
    </w:p>
    <w:p w:rsidR="00C376F4" w:rsidRPr="00417220" w:rsidRDefault="00C376F4" w:rsidP="00C376F4">
      <w:pPr>
        <w:pStyle w:val="a5"/>
        <w:rPr>
          <w:rFonts w:ascii="Times New Roman" w:eastAsia="SimSun" w:hAnsi="Times New Roman" w:cs="Times New Roman"/>
          <w:kern w:val="1"/>
          <w:sz w:val="24"/>
          <w:szCs w:val="24"/>
          <w:lang w:eastAsia="zh-CN" w:bidi="hi-IN"/>
        </w:rPr>
      </w:pPr>
      <w:r w:rsidRPr="00417220">
        <w:rPr>
          <w:rFonts w:ascii="Times New Roman" w:eastAsia="SimSun" w:hAnsi="Times New Roman" w:cs="Times New Roman"/>
          <w:kern w:val="1"/>
          <w:sz w:val="24"/>
          <w:szCs w:val="24"/>
          <w:lang w:eastAsia="zh-CN" w:bidi="hi-IN"/>
        </w:rPr>
        <w:t>обеденный перерыв</w:t>
      </w:r>
      <w:r>
        <w:rPr>
          <w:rFonts w:ascii="Times New Roman" w:eastAsia="SimSun" w:hAnsi="Times New Roman" w:cs="Times New Roman"/>
          <w:kern w:val="1"/>
          <w:sz w:val="24"/>
          <w:szCs w:val="24"/>
          <w:lang w:eastAsia="zh-CN" w:bidi="hi-IN"/>
        </w:rPr>
        <w:t>: с</w:t>
      </w:r>
      <w:r w:rsidRPr="00417220">
        <w:rPr>
          <w:rFonts w:ascii="Times New Roman" w:eastAsia="SimSun" w:hAnsi="Times New Roman" w:cs="Times New Roman"/>
          <w:kern w:val="1"/>
          <w:sz w:val="24"/>
          <w:szCs w:val="24"/>
          <w:lang w:eastAsia="zh-CN" w:bidi="hi-IN"/>
        </w:rPr>
        <w:t xml:space="preserve"> 12:00</w:t>
      </w:r>
      <w:r>
        <w:rPr>
          <w:rFonts w:ascii="Times New Roman" w:eastAsia="SimSun" w:hAnsi="Times New Roman" w:cs="Times New Roman"/>
          <w:kern w:val="1"/>
          <w:sz w:val="24"/>
          <w:szCs w:val="24"/>
          <w:lang w:eastAsia="zh-CN" w:bidi="hi-IN"/>
        </w:rPr>
        <w:t xml:space="preserve"> ч. до </w:t>
      </w:r>
      <w:r w:rsidRPr="00417220">
        <w:rPr>
          <w:rFonts w:ascii="Times New Roman" w:eastAsia="SimSun" w:hAnsi="Times New Roman" w:cs="Times New Roman"/>
          <w:kern w:val="1"/>
          <w:sz w:val="24"/>
          <w:szCs w:val="24"/>
          <w:lang w:eastAsia="zh-CN" w:bidi="hi-IN"/>
        </w:rPr>
        <w:t>13:00</w:t>
      </w:r>
      <w:r>
        <w:rPr>
          <w:rFonts w:ascii="Times New Roman" w:eastAsia="SimSun" w:hAnsi="Times New Roman" w:cs="Times New Roman"/>
          <w:kern w:val="1"/>
          <w:sz w:val="24"/>
          <w:szCs w:val="24"/>
          <w:lang w:eastAsia="zh-CN" w:bidi="hi-IN"/>
        </w:rPr>
        <w:t xml:space="preserve"> ч.</w:t>
      </w:r>
      <w:r w:rsidRPr="00417220">
        <w:rPr>
          <w:rFonts w:ascii="Times New Roman" w:eastAsia="SimSun" w:hAnsi="Times New Roman" w:cs="Times New Roman"/>
          <w:kern w:val="1"/>
          <w:sz w:val="24"/>
          <w:szCs w:val="24"/>
          <w:lang w:eastAsia="zh-CN" w:bidi="hi-IN"/>
        </w:rPr>
        <w:t>;</w:t>
      </w:r>
    </w:p>
    <w:p w:rsidR="00C376F4" w:rsidRPr="00417220" w:rsidRDefault="00C376F4" w:rsidP="00C376F4">
      <w:pPr>
        <w:pStyle w:val="a5"/>
        <w:rPr>
          <w:rFonts w:ascii="Times New Roman" w:eastAsia="SimSun" w:hAnsi="Times New Roman" w:cs="Times New Roman"/>
          <w:kern w:val="1"/>
          <w:sz w:val="24"/>
          <w:szCs w:val="24"/>
          <w:lang w:eastAsia="zh-CN" w:bidi="hi-IN"/>
        </w:rPr>
      </w:pPr>
      <w:r w:rsidRPr="00417220">
        <w:rPr>
          <w:rFonts w:ascii="Times New Roman" w:eastAsia="SimSun" w:hAnsi="Times New Roman" w:cs="Times New Roman"/>
          <w:kern w:val="1"/>
          <w:sz w:val="24"/>
          <w:szCs w:val="24"/>
          <w:lang w:eastAsia="zh-CN" w:bidi="hi-IN"/>
        </w:rPr>
        <w:t>суббота, воскресенье – выходные дни.</w:t>
      </w:r>
    </w:p>
    <w:p w:rsidR="00C376F4" w:rsidRPr="00410F0F" w:rsidRDefault="00C376F4" w:rsidP="00C376F4">
      <w:pPr>
        <w:pStyle w:val="a5"/>
        <w:jc w:val="both"/>
        <w:rPr>
          <w:rFonts w:ascii="Times New Roman" w:eastAsia="SimSun" w:hAnsi="Times New Roman" w:cs="Times New Roman"/>
          <w:kern w:val="1"/>
          <w:sz w:val="24"/>
          <w:szCs w:val="24"/>
          <w:lang w:eastAsia="zh-CN" w:bidi="hi-IN"/>
        </w:rPr>
      </w:pPr>
      <w:r>
        <w:rPr>
          <w:rFonts w:ascii="Times New Roman" w:hAnsi="Times New Roman" w:cs="Times New Roman"/>
          <w:sz w:val="24"/>
          <w:szCs w:val="24"/>
        </w:rPr>
        <w:t xml:space="preserve">            </w:t>
      </w:r>
      <w:r w:rsidRPr="00410F0F">
        <w:rPr>
          <w:rFonts w:ascii="Times New Roman" w:hAnsi="Times New Roman" w:cs="Times New Roman"/>
          <w:sz w:val="24"/>
          <w:szCs w:val="24"/>
        </w:rPr>
        <w:t xml:space="preserve">График (режим) приема заинтересованных лиц по вопросам предоставления муниципальной услуги </w:t>
      </w:r>
      <w:r w:rsidRPr="00410F0F">
        <w:rPr>
          <w:rFonts w:ascii="Times New Roman" w:eastAsia="SimSun" w:hAnsi="Times New Roman" w:cs="Times New Roman"/>
          <w:kern w:val="1"/>
          <w:sz w:val="24"/>
          <w:szCs w:val="24"/>
          <w:lang w:eastAsia="zh-CN" w:bidi="hi-IN"/>
        </w:rPr>
        <w:t>сотрудниками Чернышевского филиала КГАУ «МФЦ»:</w:t>
      </w:r>
    </w:p>
    <w:p w:rsidR="00C376F4" w:rsidRPr="00410F0F" w:rsidRDefault="00C376F4" w:rsidP="00C376F4">
      <w:pPr>
        <w:pStyle w:val="a5"/>
        <w:jc w:val="both"/>
        <w:rPr>
          <w:rFonts w:ascii="Times New Roman" w:hAnsi="Times New Roman" w:cs="Times New Roman"/>
          <w:sz w:val="24"/>
          <w:szCs w:val="24"/>
        </w:rPr>
      </w:pPr>
      <w:r w:rsidRPr="00410F0F">
        <w:rPr>
          <w:rFonts w:ascii="Times New Roman" w:hAnsi="Times New Roman" w:cs="Times New Roman"/>
          <w:sz w:val="24"/>
          <w:szCs w:val="24"/>
        </w:rPr>
        <w:t xml:space="preserve">понедельник, вторник, среда, четверг: с 8:00 ч. до 17:00 ч.; </w:t>
      </w:r>
    </w:p>
    <w:p w:rsidR="00C376F4" w:rsidRPr="00410F0F" w:rsidRDefault="00C376F4" w:rsidP="00C376F4">
      <w:pPr>
        <w:pStyle w:val="a5"/>
        <w:jc w:val="both"/>
        <w:rPr>
          <w:rFonts w:ascii="Times New Roman" w:hAnsi="Times New Roman" w:cs="Times New Roman"/>
          <w:sz w:val="24"/>
          <w:szCs w:val="24"/>
        </w:rPr>
      </w:pPr>
      <w:r w:rsidRPr="00410F0F">
        <w:rPr>
          <w:rFonts w:ascii="Times New Roman" w:hAnsi="Times New Roman" w:cs="Times New Roman"/>
          <w:sz w:val="24"/>
          <w:szCs w:val="24"/>
        </w:rPr>
        <w:t>пятница: с 8:00 ч. до 14:00 ч.;</w:t>
      </w:r>
    </w:p>
    <w:p w:rsidR="00C376F4" w:rsidRPr="00526204" w:rsidRDefault="00C376F4" w:rsidP="00C376F4">
      <w:pPr>
        <w:pStyle w:val="a5"/>
        <w:jc w:val="both"/>
        <w:rPr>
          <w:rFonts w:ascii="Times New Roman" w:hAnsi="Times New Roman" w:cs="Times New Roman"/>
          <w:sz w:val="24"/>
          <w:szCs w:val="24"/>
        </w:rPr>
      </w:pPr>
      <w:r w:rsidRPr="00410F0F">
        <w:rPr>
          <w:rFonts w:ascii="Times New Roman" w:hAnsi="Times New Roman" w:cs="Times New Roman"/>
          <w:sz w:val="24"/>
          <w:szCs w:val="24"/>
        </w:rPr>
        <w:t>суббота, воскресенье – выходные дни.</w:t>
      </w:r>
    </w:p>
    <w:p w:rsidR="00C376F4" w:rsidRPr="008429F0" w:rsidRDefault="00C376F4" w:rsidP="00C376F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1.3.5</w:t>
      </w:r>
      <w:r w:rsidRPr="008429F0">
        <w:rPr>
          <w:rFonts w:ascii="Times New Roman" w:hAnsi="Times New Roman" w:cs="Times New Roman"/>
          <w:sz w:val="24"/>
          <w:szCs w:val="24"/>
        </w:rPr>
        <w:t>. Информацию о предоставлении муниципальной услуги можно получить:</w:t>
      </w:r>
    </w:p>
    <w:p w:rsidR="00C376F4" w:rsidRPr="008429F0" w:rsidRDefault="00C376F4" w:rsidP="00C376F4">
      <w:pPr>
        <w:spacing w:after="0" w:line="240" w:lineRule="auto"/>
        <w:ind w:firstLine="709"/>
        <w:jc w:val="both"/>
        <w:rPr>
          <w:rFonts w:ascii="Times New Roman" w:hAnsi="Times New Roman" w:cs="Times New Roman"/>
          <w:sz w:val="24"/>
          <w:szCs w:val="24"/>
        </w:rPr>
      </w:pPr>
      <w:bookmarkStart w:id="1" w:name="sub_20"/>
      <w:r w:rsidRPr="008429F0">
        <w:rPr>
          <w:rFonts w:ascii="Times New Roman" w:hAnsi="Times New Roman" w:cs="Times New Roman"/>
          <w:sz w:val="24"/>
          <w:szCs w:val="24"/>
        </w:rPr>
        <w:t>1)  по</w:t>
      </w:r>
      <w:r>
        <w:rPr>
          <w:rFonts w:ascii="Times New Roman" w:hAnsi="Times New Roman" w:cs="Times New Roman"/>
          <w:sz w:val="24"/>
          <w:szCs w:val="24"/>
        </w:rPr>
        <w:t xml:space="preserve"> телефону</w:t>
      </w:r>
      <w:r w:rsidRPr="008429F0">
        <w:rPr>
          <w:rFonts w:ascii="Times New Roman" w:hAnsi="Times New Roman" w:cs="Times New Roman"/>
          <w:sz w:val="24"/>
          <w:szCs w:val="24"/>
        </w:rPr>
        <w:t xml:space="preserve"> Администрации: 8(30265)66-2-12;</w:t>
      </w:r>
    </w:p>
    <w:p w:rsidR="00C376F4" w:rsidRPr="008429F0" w:rsidRDefault="00C376F4" w:rsidP="00C376F4">
      <w:pPr>
        <w:spacing w:after="0" w:line="240" w:lineRule="auto"/>
        <w:ind w:firstLine="709"/>
        <w:jc w:val="both"/>
        <w:rPr>
          <w:rFonts w:ascii="Times New Roman" w:hAnsi="Times New Roman" w:cs="Times New Roman"/>
          <w:sz w:val="24"/>
          <w:szCs w:val="24"/>
        </w:rPr>
      </w:pPr>
      <w:r w:rsidRPr="008429F0">
        <w:rPr>
          <w:rFonts w:ascii="Times New Roman" w:hAnsi="Times New Roman" w:cs="Times New Roman"/>
          <w:sz w:val="24"/>
          <w:szCs w:val="24"/>
        </w:rPr>
        <w:t xml:space="preserve">по телефону Чернышевского филиала КГАУ «МФЦ»: </w:t>
      </w:r>
      <w:r w:rsidRPr="008429F0">
        <w:rPr>
          <w:rFonts w:ascii="Times New Roman" w:hAnsi="Times New Roman" w:cs="Times New Roman"/>
          <w:sz w:val="24"/>
          <w:szCs w:val="24"/>
          <w:shd w:val="clear" w:color="auto" w:fill="FFFFFF"/>
        </w:rPr>
        <w:t>8(30265)2-13-28;</w:t>
      </w:r>
    </w:p>
    <w:p w:rsidR="00C376F4" w:rsidRDefault="00C376F4" w:rsidP="00C376F4">
      <w:pPr>
        <w:spacing w:after="0" w:line="240" w:lineRule="auto"/>
        <w:ind w:firstLine="709"/>
        <w:jc w:val="both"/>
        <w:rPr>
          <w:rFonts w:ascii="Times New Roman" w:hAnsi="Times New Roman" w:cs="Times New Roman"/>
          <w:sz w:val="24"/>
          <w:szCs w:val="24"/>
        </w:rPr>
      </w:pPr>
      <w:bookmarkStart w:id="2" w:name="sub_30"/>
      <w:bookmarkEnd w:id="1"/>
      <w:r w:rsidRPr="008429F0">
        <w:rPr>
          <w:rFonts w:ascii="Times New Roman" w:hAnsi="Times New Roman" w:cs="Times New Roman"/>
          <w:sz w:val="24"/>
          <w:szCs w:val="24"/>
        </w:rPr>
        <w:t>2) путем письменного</w:t>
      </w:r>
      <w:r w:rsidRPr="00526204">
        <w:rPr>
          <w:rFonts w:ascii="Times New Roman" w:hAnsi="Times New Roman" w:cs="Times New Roman"/>
          <w:sz w:val="24"/>
          <w:szCs w:val="24"/>
        </w:rPr>
        <w:t xml:space="preserve"> обращения в </w:t>
      </w:r>
      <w:r w:rsidRPr="00526204">
        <w:rPr>
          <w:rFonts w:ascii="Times New Roman" w:hAnsi="Times New Roman" w:cs="Times New Roman"/>
          <w:color w:val="000000"/>
          <w:sz w:val="24"/>
          <w:szCs w:val="24"/>
        </w:rPr>
        <w:t>Администрацию</w:t>
      </w:r>
      <w:r>
        <w:rPr>
          <w:rFonts w:ascii="Times New Roman" w:hAnsi="Times New Roman" w:cs="Times New Roman"/>
          <w:color w:val="000000"/>
          <w:sz w:val="24"/>
          <w:szCs w:val="24"/>
        </w:rPr>
        <w:t xml:space="preserve"> по адресу</w:t>
      </w:r>
      <w:r w:rsidRPr="00526204">
        <w:rPr>
          <w:rFonts w:ascii="Times New Roman" w:hAnsi="Times New Roman" w:cs="Times New Roman"/>
          <w:color w:val="000000"/>
          <w:sz w:val="24"/>
          <w:szCs w:val="24"/>
        </w:rPr>
        <w:t>:</w:t>
      </w:r>
      <w:r w:rsidRPr="00526204">
        <w:rPr>
          <w:rFonts w:ascii="Times New Roman" w:eastAsia="SimSun" w:hAnsi="Times New Roman" w:cs="Times New Roman"/>
          <w:kern w:val="2"/>
          <w:sz w:val="24"/>
          <w:szCs w:val="24"/>
          <w:lang w:eastAsia="zh-CN" w:bidi="hi-IN"/>
        </w:rPr>
        <w:t xml:space="preserve"> </w:t>
      </w:r>
      <w:r w:rsidRPr="00526204">
        <w:rPr>
          <w:rFonts w:ascii="Times New Roman" w:hAnsi="Times New Roman" w:cs="Times New Roman"/>
          <w:sz w:val="24"/>
          <w:szCs w:val="24"/>
        </w:rPr>
        <w:t xml:space="preserve">Забайкальский край, </w:t>
      </w:r>
      <w:r>
        <w:rPr>
          <w:rFonts w:ascii="Times New Roman" w:hAnsi="Times New Roman" w:cs="Times New Roman"/>
          <w:sz w:val="24"/>
          <w:szCs w:val="24"/>
        </w:rPr>
        <w:t>Чернышевский район, пгт. Жирекен</w:t>
      </w:r>
      <w:r w:rsidRPr="00526204">
        <w:rPr>
          <w:rFonts w:ascii="Times New Roman" w:hAnsi="Times New Roman" w:cs="Times New Roman"/>
          <w:sz w:val="24"/>
          <w:szCs w:val="24"/>
        </w:rPr>
        <w:t xml:space="preserve">, </w:t>
      </w:r>
      <w:r>
        <w:rPr>
          <w:rFonts w:ascii="Times New Roman" w:hAnsi="Times New Roman" w:cs="Times New Roman"/>
          <w:sz w:val="24"/>
          <w:szCs w:val="24"/>
        </w:rPr>
        <w:t>дом 15</w:t>
      </w:r>
      <w:r w:rsidRPr="00526204">
        <w:rPr>
          <w:rFonts w:ascii="Times New Roman" w:hAnsi="Times New Roman" w:cs="Times New Roman"/>
          <w:sz w:val="24"/>
          <w:szCs w:val="24"/>
        </w:rPr>
        <w:t xml:space="preserve">; </w:t>
      </w:r>
    </w:p>
    <w:p w:rsidR="00C376F4" w:rsidRPr="00526204" w:rsidRDefault="00C376F4" w:rsidP="00C376F4">
      <w:pPr>
        <w:spacing w:after="0" w:line="240" w:lineRule="auto"/>
        <w:ind w:firstLine="709"/>
        <w:jc w:val="both"/>
        <w:rPr>
          <w:rFonts w:ascii="Times New Roman" w:hAnsi="Times New Roman" w:cs="Times New Roman"/>
          <w:sz w:val="24"/>
          <w:szCs w:val="24"/>
        </w:rPr>
      </w:pPr>
      <w:r w:rsidRPr="00526204">
        <w:rPr>
          <w:rFonts w:ascii="Times New Roman" w:hAnsi="Times New Roman" w:cs="Times New Roman"/>
          <w:sz w:val="24"/>
          <w:szCs w:val="24"/>
        </w:rPr>
        <w:t xml:space="preserve">путем письменного обращения в </w:t>
      </w:r>
      <w:r>
        <w:rPr>
          <w:rFonts w:ascii="Times New Roman" w:hAnsi="Times New Roman" w:cs="Times New Roman"/>
          <w:color w:val="000000"/>
          <w:sz w:val="24"/>
          <w:szCs w:val="24"/>
        </w:rPr>
        <w:t>Чернышевский филиал КГАУ «МФЦ» по адресу</w:t>
      </w:r>
      <w:r>
        <w:rPr>
          <w:rFonts w:ascii="Times New Roman" w:hAnsi="Times New Roman" w:cs="Times New Roman"/>
          <w:sz w:val="24"/>
          <w:szCs w:val="24"/>
        </w:rPr>
        <w:t xml:space="preserve">: </w:t>
      </w:r>
      <w:r w:rsidRPr="00526204">
        <w:rPr>
          <w:rFonts w:ascii="Times New Roman" w:hAnsi="Times New Roman" w:cs="Times New Roman"/>
          <w:sz w:val="24"/>
          <w:szCs w:val="24"/>
        </w:rPr>
        <w:t xml:space="preserve">Забайкальский край, пгт. </w:t>
      </w:r>
      <w:r>
        <w:rPr>
          <w:rFonts w:ascii="Times New Roman" w:hAnsi="Times New Roman" w:cs="Times New Roman"/>
          <w:sz w:val="24"/>
          <w:szCs w:val="24"/>
        </w:rPr>
        <w:t xml:space="preserve">Чернышевск. ул. Первомайская, дом </w:t>
      </w:r>
      <w:r w:rsidRPr="00526204">
        <w:rPr>
          <w:rFonts w:ascii="Times New Roman" w:hAnsi="Times New Roman" w:cs="Times New Roman"/>
          <w:sz w:val="24"/>
          <w:szCs w:val="24"/>
        </w:rPr>
        <w:t>58;</w:t>
      </w:r>
    </w:p>
    <w:p w:rsidR="00C376F4" w:rsidRDefault="00C376F4" w:rsidP="00C376F4">
      <w:pPr>
        <w:spacing w:after="0" w:line="240" w:lineRule="auto"/>
        <w:ind w:firstLine="709"/>
        <w:jc w:val="both"/>
        <w:rPr>
          <w:rFonts w:ascii="Times New Roman" w:hAnsi="Times New Roman" w:cs="Times New Roman"/>
          <w:sz w:val="24"/>
          <w:szCs w:val="24"/>
        </w:rPr>
      </w:pPr>
      <w:bookmarkStart w:id="3" w:name="sub_40"/>
      <w:bookmarkEnd w:id="2"/>
      <w:r w:rsidRPr="00526204">
        <w:rPr>
          <w:rFonts w:ascii="Times New Roman" w:hAnsi="Times New Roman" w:cs="Times New Roman"/>
          <w:sz w:val="24"/>
          <w:szCs w:val="24"/>
        </w:rPr>
        <w:t xml:space="preserve">3) посредством обращения в </w:t>
      </w:r>
      <w:r w:rsidRPr="00526204">
        <w:rPr>
          <w:rFonts w:ascii="Times New Roman" w:hAnsi="Times New Roman" w:cs="Times New Roman"/>
          <w:color w:val="000000"/>
          <w:sz w:val="24"/>
          <w:szCs w:val="24"/>
        </w:rPr>
        <w:t xml:space="preserve">Администрацию </w:t>
      </w:r>
      <w:r w:rsidRPr="00526204">
        <w:rPr>
          <w:rFonts w:ascii="Times New Roman" w:hAnsi="Times New Roman" w:cs="Times New Roman"/>
          <w:sz w:val="24"/>
          <w:szCs w:val="24"/>
        </w:rPr>
        <w:t xml:space="preserve">по </w:t>
      </w:r>
      <w:r>
        <w:rPr>
          <w:rFonts w:ascii="Times New Roman" w:hAnsi="Times New Roman" w:cs="Times New Roman"/>
          <w:sz w:val="24"/>
          <w:szCs w:val="24"/>
        </w:rPr>
        <w:t>адресу электронной почты</w:t>
      </w:r>
      <w:r w:rsidRPr="00526204">
        <w:rPr>
          <w:rFonts w:ascii="Times New Roman" w:hAnsi="Times New Roman" w:cs="Times New Roman"/>
          <w:sz w:val="24"/>
          <w:szCs w:val="24"/>
        </w:rPr>
        <w:t>:</w:t>
      </w:r>
      <w:r>
        <w:rPr>
          <w:rFonts w:ascii="Times New Roman" w:hAnsi="Times New Roman" w:cs="Times New Roman"/>
          <w:sz w:val="24"/>
          <w:szCs w:val="24"/>
        </w:rPr>
        <w:t xml:space="preserve"> </w:t>
      </w:r>
      <w:hyperlink r:id="rId6" w:history="1">
        <w:r w:rsidRPr="00556960">
          <w:rPr>
            <w:rStyle w:val="a3"/>
            <w:rFonts w:ascii="Times New Roman" w:hAnsi="Times New Roman" w:cs="Times New Roman"/>
            <w:sz w:val="24"/>
            <w:szCs w:val="24"/>
            <w:lang w:val="en-US"/>
          </w:rPr>
          <w:t>zemlayzireken</w:t>
        </w:r>
        <w:r w:rsidRPr="00556960">
          <w:rPr>
            <w:rStyle w:val="a3"/>
            <w:rFonts w:ascii="Times New Roman" w:hAnsi="Times New Roman" w:cs="Times New Roman"/>
            <w:sz w:val="24"/>
            <w:szCs w:val="24"/>
          </w:rPr>
          <w:t>@</w:t>
        </w:r>
        <w:r w:rsidRPr="00556960">
          <w:rPr>
            <w:rStyle w:val="a3"/>
            <w:rFonts w:ascii="Times New Roman" w:hAnsi="Times New Roman" w:cs="Times New Roman"/>
            <w:sz w:val="24"/>
            <w:szCs w:val="24"/>
            <w:lang w:val="en-US"/>
          </w:rPr>
          <w:t>mail</w:t>
        </w:r>
        <w:r w:rsidRPr="00556960">
          <w:rPr>
            <w:rStyle w:val="a3"/>
            <w:rFonts w:ascii="Times New Roman" w:hAnsi="Times New Roman" w:cs="Times New Roman"/>
            <w:sz w:val="24"/>
            <w:szCs w:val="24"/>
          </w:rPr>
          <w:t>.</w:t>
        </w:r>
        <w:r w:rsidRPr="00556960">
          <w:rPr>
            <w:rStyle w:val="a3"/>
            <w:rFonts w:ascii="Times New Roman" w:hAnsi="Times New Roman" w:cs="Times New Roman"/>
            <w:sz w:val="24"/>
            <w:szCs w:val="24"/>
            <w:lang w:val="en-US"/>
          </w:rPr>
          <w:t>ru</w:t>
        </w:r>
      </w:hyperlink>
      <w:r w:rsidRPr="00526204">
        <w:rPr>
          <w:rFonts w:ascii="Times New Roman" w:hAnsi="Times New Roman" w:cs="Times New Roman"/>
          <w:sz w:val="24"/>
          <w:szCs w:val="24"/>
        </w:rPr>
        <w:t xml:space="preserve">; </w:t>
      </w:r>
    </w:p>
    <w:p w:rsidR="00C376F4" w:rsidRPr="00526204" w:rsidRDefault="00C376F4" w:rsidP="00C376F4">
      <w:pPr>
        <w:spacing w:after="0" w:line="240" w:lineRule="auto"/>
        <w:ind w:firstLine="709"/>
        <w:jc w:val="both"/>
        <w:rPr>
          <w:rFonts w:ascii="Times New Roman" w:hAnsi="Times New Roman" w:cs="Times New Roman"/>
          <w:sz w:val="24"/>
          <w:szCs w:val="24"/>
        </w:rPr>
      </w:pPr>
      <w:r w:rsidRPr="00526204">
        <w:rPr>
          <w:rFonts w:ascii="Times New Roman" w:hAnsi="Times New Roman" w:cs="Times New Roman"/>
          <w:sz w:val="24"/>
          <w:szCs w:val="24"/>
        </w:rPr>
        <w:t xml:space="preserve">посредством обращения в </w:t>
      </w:r>
      <w:r>
        <w:rPr>
          <w:rFonts w:ascii="Times New Roman" w:hAnsi="Times New Roman" w:cs="Times New Roman"/>
          <w:color w:val="000000"/>
          <w:sz w:val="24"/>
          <w:szCs w:val="24"/>
        </w:rPr>
        <w:t>Чернышевский филиал КГАУ «МФЦ»</w:t>
      </w:r>
      <w:r w:rsidRPr="00526204">
        <w:rPr>
          <w:rFonts w:ascii="Times New Roman" w:hAnsi="Times New Roman" w:cs="Times New Roman"/>
          <w:color w:val="000000"/>
          <w:sz w:val="24"/>
          <w:szCs w:val="24"/>
        </w:rPr>
        <w:t xml:space="preserve"> </w:t>
      </w:r>
      <w:r w:rsidRPr="00526204">
        <w:rPr>
          <w:rFonts w:ascii="Times New Roman" w:hAnsi="Times New Roman" w:cs="Times New Roman"/>
          <w:sz w:val="24"/>
          <w:szCs w:val="24"/>
        </w:rPr>
        <w:t xml:space="preserve">по </w:t>
      </w:r>
      <w:r>
        <w:rPr>
          <w:rFonts w:ascii="Times New Roman" w:hAnsi="Times New Roman" w:cs="Times New Roman"/>
          <w:sz w:val="24"/>
          <w:szCs w:val="24"/>
        </w:rPr>
        <w:t>адресу электронной почты</w:t>
      </w:r>
      <w:r w:rsidRPr="00526204">
        <w:rPr>
          <w:rFonts w:ascii="Times New Roman" w:hAnsi="Times New Roman" w:cs="Times New Roman"/>
          <w:sz w:val="24"/>
          <w:szCs w:val="24"/>
        </w:rPr>
        <w:t>:</w:t>
      </w:r>
      <w:r w:rsidRPr="00410F0F">
        <w:rPr>
          <w:rFonts w:ascii="Times New Roman" w:hAnsi="Times New Roman" w:cs="Times New Roman"/>
          <w:sz w:val="24"/>
          <w:szCs w:val="24"/>
        </w:rPr>
        <w:t xml:space="preserve"> </w:t>
      </w:r>
      <w:r w:rsidRPr="00526204">
        <w:rPr>
          <w:rFonts w:ascii="Times New Roman" w:hAnsi="Times New Roman" w:cs="Times New Roman"/>
          <w:sz w:val="24"/>
          <w:szCs w:val="24"/>
          <w:lang w:val="en-US"/>
        </w:rPr>
        <w:t>info</w:t>
      </w:r>
      <w:r w:rsidRPr="00526204">
        <w:rPr>
          <w:rFonts w:ascii="Times New Roman" w:hAnsi="Times New Roman" w:cs="Times New Roman"/>
          <w:sz w:val="24"/>
          <w:szCs w:val="24"/>
        </w:rPr>
        <w:t>@</w:t>
      </w:r>
      <w:r w:rsidRPr="00526204">
        <w:rPr>
          <w:rFonts w:ascii="Times New Roman" w:hAnsi="Times New Roman" w:cs="Times New Roman"/>
          <w:sz w:val="24"/>
          <w:szCs w:val="24"/>
          <w:lang w:val="en-US"/>
        </w:rPr>
        <w:t>chernyshevsk</w:t>
      </w:r>
      <w:r w:rsidRPr="00526204">
        <w:rPr>
          <w:rFonts w:ascii="Times New Roman" w:hAnsi="Times New Roman" w:cs="Times New Roman"/>
          <w:sz w:val="24"/>
          <w:szCs w:val="24"/>
        </w:rPr>
        <w:t>.</w:t>
      </w:r>
      <w:r w:rsidRPr="00526204">
        <w:rPr>
          <w:rFonts w:ascii="Times New Roman" w:hAnsi="Times New Roman" w:cs="Times New Roman"/>
          <w:sz w:val="24"/>
          <w:szCs w:val="24"/>
          <w:lang w:val="en-US"/>
        </w:rPr>
        <w:t>mfc</w:t>
      </w:r>
      <w:r w:rsidRPr="00526204">
        <w:rPr>
          <w:rFonts w:ascii="Times New Roman" w:hAnsi="Times New Roman" w:cs="Times New Roman"/>
          <w:sz w:val="24"/>
          <w:szCs w:val="24"/>
        </w:rPr>
        <w:t>-</w:t>
      </w:r>
      <w:r w:rsidRPr="00526204">
        <w:rPr>
          <w:rFonts w:ascii="Times New Roman" w:hAnsi="Times New Roman" w:cs="Times New Roman"/>
          <w:sz w:val="24"/>
          <w:szCs w:val="24"/>
          <w:lang w:val="en-US"/>
        </w:rPr>
        <w:t>chita</w:t>
      </w:r>
      <w:r w:rsidRPr="00526204">
        <w:rPr>
          <w:rFonts w:ascii="Times New Roman" w:hAnsi="Times New Roman" w:cs="Times New Roman"/>
          <w:sz w:val="24"/>
          <w:szCs w:val="24"/>
        </w:rPr>
        <w:t>.</w:t>
      </w:r>
      <w:r w:rsidRPr="00526204">
        <w:rPr>
          <w:rFonts w:ascii="Times New Roman" w:hAnsi="Times New Roman" w:cs="Times New Roman"/>
          <w:sz w:val="24"/>
          <w:szCs w:val="24"/>
          <w:lang w:val="en-US"/>
        </w:rPr>
        <w:t>ru</w:t>
      </w:r>
      <w:r>
        <w:rPr>
          <w:rFonts w:ascii="Times New Roman" w:hAnsi="Times New Roman" w:cs="Times New Roman"/>
          <w:sz w:val="24"/>
          <w:szCs w:val="24"/>
        </w:rPr>
        <w:t>;</w:t>
      </w:r>
    </w:p>
    <w:p w:rsidR="00C376F4" w:rsidRPr="008429F0" w:rsidRDefault="00C376F4" w:rsidP="00C376F4">
      <w:pPr>
        <w:pStyle w:val="a5"/>
        <w:jc w:val="both"/>
        <w:rPr>
          <w:rFonts w:ascii="Times New Roman" w:hAnsi="Times New Roman" w:cs="Times New Roman"/>
          <w:sz w:val="24"/>
          <w:szCs w:val="24"/>
        </w:rPr>
      </w:pPr>
      <w:bookmarkStart w:id="4" w:name="sub_50"/>
      <w:bookmarkEnd w:id="3"/>
      <w:r>
        <w:rPr>
          <w:rFonts w:ascii="Times New Roman" w:hAnsi="Times New Roman" w:cs="Times New Roman"/>
          <w:sz w:val="24"/>
          <w:szCs w:val="24"/>
        </w:rPr>
        <w:t xml:space="preserve">           </w:t>
      </w:r>
      <w:r w:rsidRPr="008429F0">
        <w:rPr>
          <w:rFonts w:ascii="Times New Roman" w:hAnsi="Times New Roman" w:cs="Times New Roman"/>
          <w:sz w:val="24"/>
          <w:szCs w:val="24"/>
        </w:rPr>
        <w:t xml:space="preserve">4) в информационно-телекоммуникационной сети "Интернет" на официальном сайте Администрации: </w:t>
      </w:r>
      <w:hyperlink r:id="rId7" w:history="1">
        <w:r w:rsidRPr="008429F0">
          <w:rPr>
            <w:rStyle w:val="a3"/>
            <w:rFonts w:ascii="Times New Roman" w:hAnsi="Times New Roman" w:cs="Times New Roman"/>
            <w:sz w:val="24"/>
            <w:szCs w:val="24"/>
          </w:rPr>
          <w:t>http://жирекен.рф</w:t>
        </w:r>
      </w:hyperlink>
      <w:r w:rsidRPr="008429F0">
        <w:rPr>
          <w:rFonts w:ascii="Times New Roman" w:hAnsi="Times New Roman" w:cs="Times New Roman"/>
          <w:sz w:val="24"/>
          <w:szCs w:val="24"/>
        </w:rPr>
        <w:t xml:space="preserve"> ;</w:t>
      </w:r>
    </w:p>
    <w:p w:rsidR="00C376F4" w:rsidRPr="008429F0" w:rsidRDefault="00C376F4" w:rsidP="00C376F4">
      <w:pPr>
        <w:pStyle w:val="a5"/>
        <w:jc w:val="both"/>
        <w:rPr>
          <w:rFonts w:ascii="Times New Roman" w:hAnsi="Times New Roman" w:cs="Times New Roman"/>
          <w:sz w:val="24"/>
          <w:szCs w:val="24"/>
        </w:rPr>
      </w:pPr>
      <w:r w:rsidRPr="008429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429F0">
        <w:rPr>
          <w:rFonts w:ascii="Times New Roman" w:hAnsi="Times New Roman" w:cs="Times New Roman"/>
          <w:sz w:val="24"/>
          <w:szCs w:val="24"/>
        </w:rPr>
        <w:t xml:space="preserve">в информационно-телекоммуникационной сети "Интернет" на официальном сайте </w:t>
      </w:r>
      <w:r>
        <w:rPr>
          <w:rFonts w:ascii="Times New Roman" w:hAnsi="Times New Roman" w:cs="Times New Roman"/>
          <w:sz w:val="24"/>
          <w:szCs w:val="24"/>
        </w:rPr>
        <w:t xml:space="preserve">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w:t>
      </w:r>
      <w:r w:rsidRPr="008429F0">
        <w:rPr>
          <w:rFonts w:ascii="Times New Roman" w:hAnsi="Times New Roman" w:cs="Times New Roman"/>
          <w:sz w:val="24"/>
          <w:szCs w:val="24"/>
        </w:rPr>
        <w:t xml:space="preserve"> КГАУ «МФЦ»</w:t>
      </w:r>
      <w:r>
        <w:rPr>
          <w:rFonts w:ascii="Times New Roman" w:hAnsi="Times New Roman" w:cs="Times New Roman"/>
          <w:sz w:val="24"/>
          <w:szCs w:val="24"/>
        </w:rPr>
        <w:t>)</w:t>
      </w:r>
      <w:r w:rsidRPr="008429F0">
        <w:rPr>
          <w:rFonts w:ascii="Times New Roman" w:hAnsi="Times New Roman" w:cs="Times New Roman"/>
          <w:sz w:val="24"/>
          <w:szCs w:val="24"/>
        </w:rPr>
        <w:t xml:space="preserve">: </w:t>
      </w:r>
      <w:hyperlink r:id="rId8" w:history="1">
        <w:r w:rsidRPr="008429F0">
          <w:rPr>
            <w:rStyle w:val="a4"/>
            <w:rFonts w:ascii="Times New Roman" w:hAnsi="Times New Roman" w:cs="Times New Roman"/>
            <w:sz w:val="24"/>
            <w:szCs w:val="24"/>
          </w:rPr>
          <w:t>http://www.mfc-chita.ru</w:t>
        </w:r>
      </w:hyperlink>
      <w:r w:rsidRPr="008429F0">
        <w:rPr>
          <w:rFonts w:ascii="Times New Roman" w:hAnsi="Times New Roman" w:cs="Times New Roman"/>
          <w:sz w:val="24"/>
          <w:szCs w:val="24"/>
        </w:rPr>
        <w:t>;</w:t>
      </w:r>
    </w:p>
    <w:p w:rsidR="00C376F4" w:rsidRDefault="00C376F4" w:rsidP="00C376F4">
      <w:pPr>
        <w:pStyle w:val="a5"/>
        <w:jc w:val="both"/>
        <w:rPr>
          <w:rFonts w:ascii="Times New Roman" w:hAnsi="Times New Roman" w:cs="Times New Roman"/>
          <w:sz w:val="24"/>
          <w:szCs w:val="24"/>
        </w:rPr>
      </w:pPr>
      <w:bookmarkStart w:id="5" w:name="sub_70"/>
      <w:bookmarkEnd w:id="4"/>
      <w:r>
        <w:rPr>
          <w:rFonts w:ascii="Times New Roman" w:hAnsi="Times New Roman" w:cs="Times New Roman"/>
          <w:sz w:val="24"/>
          <w:szCs w:val="24"/>
        </w:rPr>
        <w:t xml:space="preserve">          </w:t>
      </w:r>
      <w:r w:rsidRPr="008429F0">
        <w:rPr>
          <w:rFonts w:ascii="Times New Roman" w:hAnsi="Times New Roman" w:cs="Times New Roman"/>
          <w:sz w:val="24"/>
          <w:szCs w:val="24"/>
        </w:rPr>
        <w:t xml:space="preserve">5) из информационного стенда, оборудованного в помещении  </w:t>
      </w:r>
      <w:r w:rsidRPr="008429F0">
        <w:rPr>
          <w:rFonts w:ascii="Times New Roman" w:hAnsi="Times New Roman" w:cs="Times New Roman"/>
          <w:color w:val="000000"/>
          <w:sz w:val="24"/>
          <w:szCs w:val="24"/>
        </w:rPr>
        <w:t>Администрации</w:t>
      </w:r>
      <w:r w:rsidRPr="008429F0">
        <w:rPr>
          <w:rFonts w:ascii="Times New Roman" w:hAnsi="Times New Roman" w:cs="Times New Roman"/>
          <w:sz w:val="24"/>
          <w:szCs w:val="24"/>
        </w:rPr>
        <w:t>;</w:t>
      </w:r>
    </w:p>
    <w:p w:rsidR="00C376F4" w:rsidRDefault="00C376F4" w:rsidP="00C376F4">
      <w:pPr>
        <w:pStyle w:val="a5"/>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Pr="008429F0">
        <w:rPr>
          <w:rFonts w:ascii="Times New Roman" w:hAnsi="Times New Roman" w:cs="Times New Roman"/>
          <w:sz w:val="24"/>
          <w:szCs w:val="24"/>
        </w:rPr>
        <w:t xml:space="preserve">из информационного стенда, оборудованного в помещении  </w:t>
      </w:r>
      <w:r>
        <w:rPr>
          <w:rFonts w:ascii="Times New Roman" w:hAnsi="Times New Roman" w:cs="Times New Roman"/>
          <w:color w:val="000000"/>
          <w:sz w:val="24"/>
          <w:szCs w:val="24"/>
        </w:rPr>
        <w:t>Чернышевского филиала КГАУ «МФЦ»;</w:t>
      </w:r>
    </w:p>
    <w:p w:rsidR="00C376F4" w:rsidRPr="008429F0" w:rsidRDefault="00C376F4" w:rsidP="00C376F4">
      <w:pPr>
        <w:pStyle w:val="a5"/>
        <w:jc w:val="both"/>
        <w:rPr>
          <w:rFonts w:ascii="Times New Roman" w:hAnsi="Times New Roman" w:cs="Times New Roman"/>
          <w:sz w:val="24"/>
          <w:szCs w:val="24"/>
        </w:rPr>
      </w:pPr>
      <w:r>
        <w:rPr>
          <w:rFonts w:ascii="Times New Roman" w:hAnsi="Times New Roman" w:cs="Times New Roman"/>
          <w:color w:val="000000"/>
          <w:sz w:val="24"/>
          <w:szCs w:val="24"/>
        </w:rPr>
        <w:t xml:space="preserve">          6) в федеральной государственной информацтонной системе «Единый портал  государственных и муниципальных услуг «функций)» (далее – Единый портал государственных и муниципальных услуг (функций)).</w:t>
      </w:r>
    </w:p>
    <w:bookmarkEnd w:id="5"/>
    <w:p w:rsidR="00C376F4" w:rsidRPr="008429F0" w:rsidRDefault="00C376F4" w:rsidP="00C376F4">
      <w:pPr>
        <w:suppressAutoHyphens/>
        <w:spacing w:after="0" w:line="240" w:lineRule="auto"/>
        <w:ind w:firstLine="540"/>
        <w:jc w:val="both"/>
        <w:rPr>
          <w:rFonts w:ascii="Times New Roman" w:eastAsia="SimSun" w:hAnsi="Times New Roman" w:cs="Times New Roman"/>
          <w:kern w:val="2"/>
          <w:sz w:val="24"/>
          <w:szCs w:val="24"/>
          <w:lang w:eastAsia="zh-CN" w:bidi="hi-IN"/>
        </w:rPr>
      </w:pPr>
      <w:r w:rsidRPr="008429F0">
        <w:rPr>
          <w:rFonts w:ascii="Times New Roman" w:eastAsia="SimSun" w:hAnsi="Times New Roman" w:cs="Times New Roman"/>
          <w:kern w:val="2"/>
          <w:sz w:val="24"/>
          <w:szCs w:val="24"/>
          <w:lang w:eastAsia="zh-CN" w:bidi="hi-IN"/>
        </w:rPr>
        <w:t>1.3.4. Информация о порядке предоставления муниципальной услуги представляется:</w:t>
      </w:r>
    </w:p>
    <w:p w:rsidR="00C376F4" w:rsidRPr="00F12FEF" w:rsidRDefault="00C376F4" w:rsidP="00C376F4">
      <w:pPr>
        <w:suppressAutoHyphens/>
        <w:spacing w:after="0" w:line="240" w:lineRule="auto"/>
        <w:ind w:firstLine="540"/>
        <w:jc w:val="both"/>
        <w:rPr>
          <w:rFonts w:ascii="Times New Roman" w:eastAsia="SimSun" w:hAnsi="Times New Roman" w:cs="Times New Roman"/>
          <w:kern w:val="2"/>
          <w:sz w:val="24"/>
          <w:szCs w:val="24"/>
          <w:lang w:eastAsia="zh-CN" w:bidi="hi-IN"/>
        </w:rPr>
      </w:pPr>
      <w:r w:rsidRPr="00F12FEF">
        <w:rPr>
          <w:rFonts w:ascii="Times New Roman" w:eastAsia="SimSun" w:hAnsi="Times New Roman" w:cs="Times New Roman"/>
          <w:kern w:val="2"/>
          <w:sz w:val="24"/>
          <w:szCs w:val="24"/>
          <w:lang w:eastAsia="zh-CN" w:bidi="hi-IN"/>
        </w:rPr>
        <w:lastRenderedPageBreak/>
        <w:t>оперативность предоставления информации.</w:t>
      </w:r>
    </w:p>
    <w:p w:rsidR="00C376F4" w:rsidRPr="00F12FEF" w:rsidRDefault="00C376F4" w:rsidP="00C376F4">
      <w:pPr>
        <w:suppressAutoHyphens/>
        <w:spacing w:after="0" w:line="240" w:lineRule="auto"/>
        <w:ind w:firstLine="540"/>
        <w:jc w:val="both"/>
        <w:rPr>
          <w:rFonts w:ascii="Times New Roman" w:eastAsia="SimSun" w:hAnsi="Times New Roman" w:cs="Times New Roman"/>
          <w:kern w:val="2"/>
          <w:sz w:val="24"/>
          <w:szCs w:val="24"/>
          <w:lang w:eastAsia="zh-CN" w:bidi="hi-IN"/>
        </w:rPr>
      </w:pPr>
      <w:r w:rsidRPr="00F12FEF">
        <w:rPr>
          <w:rFonts w:ascii="Times New Roman" w:eastAsia="SimSun" w:hAnsi="Times New Roman" w:cs="Times New Roman"/>
          <w:kern w:val="2"/>
          <w:sz w:val="24"/>
          <w:szCs w:val="24"/>
          <w:lang w:eastAsia="zh-CN" w:bidi="hi-IN"/>
        </w:rPr>
        <w:t>В любое время с момента приема документов, указ</w:t>
      </w:r>
      <w:r>
        <w:rPr>
          <w:rFonts w:ascii="Times New Roman" w:eastAsia="SimSun" w:hAnsi="Times New Roman" w:cs="Times New Roman"/>
          <w:kern w:val="2"/>
          <w:sz w:val="24"/>
          <w:szCs w:val="24"/>
          <w:lang w:eastAsia="zh-CN" w:bidi="hi-IN"/>
        </w:rPr>
        <w:t>анных в пункте 2.7. настоящего Административного регламента, З</w:t>
      </w:r>
      <w:r w:rsidRPr="00F12FEF">
        <w:rPr>
          <w:rFonts w:ascii="Times New Roman" w:eastAsia="SimSun" w:hAnsi="Times New Roman" w:cs="Times New Roman"/>
          <w:kern w:val="2"/>
          <w:sz w:val="24"/>
          <w:szCs w:val="24"/>
          <w:lang w:eastAsia="zh-CN" w:bidi="hi-IN"/>
        </w:rPr>
        <w:t xml:space="preserve">аявитель имеет право на получение сведений о прохождении процедуры предоставления муниципальной услуги при помощи телефона, сети «Интернет», электронной почты или посредством </w:t>
      </w:r>
      <w:r>
        <w:rPr>
          <w:rFonts w:ascii="Times New Roman" w:eastAsia="SimSun" w:hAnsi="Times New Roman" w:cs="Times New Roman"/>
          <w:kern w:val="2"/>
          <w:sz w:val="24"/>
          <w:szCs w:val="24"/>
          <w:lang w:eastAsia="zh-CN" w:bidi="hi-IN"/>
        </w:rPr>
        <w:t>личного посещения Администрации.</w:t>
      </w:r>
    </w:p>
    <w:p w:rsidR="00C376F4" w:rsidRPr="00F12FEF" w:rsidRDefault="00C376F4" w:rsidP="00C376F4">
      <w:pPr>
        <w:suppressAutoHyphens/>
        <w:spacing w:after="0" w:line="240" w:lineRule="auto"/>
        <w:ind w:firstLine="540"/>
        <w:jc w:val="both"/>
        <w:rPr>
          <w:rFonts w:ascii="Times New Roman" w:eastAsia="SimSun" w:hAnsi="Times New Roman" w:cs="Times New Roman"/>
          <w:kern w:val="2"/>
          <w:sz w:val="24"/>
          <w:szCs w:val="24"/>
          <w:lang w:eastAsia="zh-CN" w:bidi="hi-IN"/>
        </w:rPr>
      </w:pPr>
      <w:r>
        <w:rPr>
          <w:rFonts w:ascii="Times New Roman" w:eastAsia="SimSun" w:hAnsi="Times New Roman" w:cs="Times New Roman"/>
          <w:kern w:val="2"/>
          <w:sz w:val="24"/>
          <w:szCs w:val="24"/>
          <w:lang w:eastAsia="zh-CN" w:bidi="hi-IN"/>
        </w:rPr>
        <w:t xml:space="preserve">1.3.5. На информационных стендах </w:t>
      </w:r>
      <w:r w:rsidRPr="00F12FEF">
        <w:rPr>
          <w:rFonts w:ascii="Times New Roman" w:eastAsia="SimSun" w:hAnsi="Times New Roman" w:cs="Times New Roman"/>
          <w:kern w:val="2"/>
          <w:sz w:val="24"/>
          <w:szCs w:val="24"/>
          <w:lang w:eastAsia="zh-CN" w:bidi="hi-IN"/>
        </w:rPr>
        <w:t>размещается следующая информация:</w:t>
      </w:r>
    </w:p>
    <w:p w:rsidR="00C376F4" w:rsidRPr="00F12FEF" w:rsidRDefault="00C376F4" w:rsidP="00C376F4">
      <w:pPr>
        <w:suppressAutoHyphens/>
        <w:spacing w:after="0" w:line="240" w:lineRule="auto"/>
        <w:ind w:firstLine="540"/>
        <w:jc w:val="both"/>
        <w:rPr>
          <w:rFonts w:ascii="Times New Roman" w:eastAsia="SimSun" w:hAnsi="Times New Roman" w:cs="Times New Roman"/>
          <w:kern w:val="2"/>
          <w:sz w:val="24"/>
          <w:szCs w:val="24"/>
          <w:lang w:eastAsia="zh-CN" w:bidi="hi-IN"/>
        </w:rPr>
      </w:pPr>
      <w:r w:rsidRPr="00F12FEF">
        <w:rPr>
          <w:rFonts w:ascii="Times New Roman" w:eastAsia="SimSun" w:hAnsi="Times New Roman" w:cs="Times New Roman"/>
          <w:kern w:val="2"/>
          <w:sz w:val="24"/>
          <w:szCs w:val="24"/>
          <w:lang w:eastAsia="zh-CN" w:bidi="hi-IN"/>
        </w:rPr>
        <w:t>и</w:t>
      </w:r>
      <w:r>
        <w:rPr>
          <w:rFonts w:ascii="Times New Roman" w:eastAsia="SimSun" w:hAnsi="Times New Roman" w:cs="Times New Roman"/>
          <w:kern w:val="2"/>
          <w:sz w:val="24"/>
          <w:szCs w:val="24"/>
          <w:lang w:eastAsia="zh-CN" w:bidi="hi-IN"/>
        </w:rPr>
        <w:t>звлечения из текста настоящего А</w:t>
      </w:r>
      <w:r w:rsidRPr="00F12FEF">
        <w:rPr>
          <w:rFonts w:ascii="Times New Roman" w:eastAsia="SimSun" w:hAnsi="Times New Roman" w:cs="Times New Roman"/>
          <w:kern w:val="2"/>
          <w:sz w:val="24"/>
          <w:szCs w:val="24"/>
          <w:lang w:eastAsia="zh-CN" w:bidi="hi-IN"/>
        </w:rPr>
        <w:t>дминистративного регламента с приложениями;</w:t>
      </w:r>
    </w:p>
    <w:p w:rsidR="00C376F4" w:rsidRPr="00F12FEF" w:rsidRDefault="00C376F4" w:rsidP="00C376F4">
      <w:pPr>
        <w:suppressAutoHyphens/>
        <w:spacing w:after="0" w:line="240" w:lineRule="auto"/>
        <w:ind w:firstLine="540"/>
        <w:jc w:val="both"/>
        <w:rPr>
          <w:rFonts w:ascii="Times New Roman" w:eastAsia="SimSun" w:hAnsi="Times New Roman" w:cs="Times New Roman"/>
          <w:kern w:val="2"/>
          <w:sz w:val="24"/>
          <w:szCs w:val="24"/>
          <w:lang w:eastAsia="zh-CN" w:bidi="hi-IN"/>
        </w:rPr>
      </w:pPr>
      <w:r w:rsidRPr="00F12FEF">
        <w:rPr>
          <w:rFonts w:ascii="Times New Roman" w:eastAsia="SimSun" w:hAnsi="Times New Roman" w:cs="Times New Roman"/>
          <w:kern w:val="2"/>
          <w:sz w:val="24"/>
          <w:szCs w:val="24"/>
          <w:lang w:eastAsia="zh-CN" w:bidi="hi-IN"/>
        </w:rPr>
        <w:t>перечень документов, необходимых для получения муниципальной услуги, а также требования, предъявляемые к этим документам;</w:t>
      </w:r>
    </w:p>
    <w:p w:rsidR="00C376F4" w:rsidRPr="00F12FEF" w:rsidRDefault="00C376F4" w:rsidP="00C376F4">
      <w:pPr>
        <w:suppressAutoHyphens/>
        <w:spacing w:after="0" w:line="240" w:lineRule="auto"/>
        <w:ind w:firstLine="540"/>
        <w:jc w:val="both"/>
        <w:rPr>
          <w:rFonts w:ascii="Times New Roman" w:eastAsia="SimSun" w:hAnsi="Times New Roman" w:cs="Times New Roman"/>
          <w:kern w:val="2"/>
          <w:sz w:val="24"/>
          <w:szCs w:val="24"/>
          <w:lang w:eastAsia="zh-CN" w:bidi="hi-IN"/>
        </w:rPr>
      </w:pPr>
      <w:r w:rsidRPr="00F12FEF">
        <w:rPr>
          <w:rFonts w:ascii="Times New Roman" w:eastAsia="SimSun" w:hAnsi="Times New Roman" w:cs="Times New Roman"/>
          <w:kern w:val="2"/>
          <w:sz w:val="24"/>
          <w:szCs w:val="24"/>
          <w:lang w:eastAsia="zh-CN" w:bidi="hi-IN"/>
        </w:rPr>
        <w:t>график приема граждан;</w:t>
      </w:r>
    </w:p>
    <w:p w:rsidR="00C376F4" w:rsidRPr="00F12FEF" w:rsidRDefault="00C376F4" w:rsidP="00C376F4">
      <w:pPr>
        <w:suppressAutoHyphens/>
        <w:spacing w:after="0" w:line="240" w:lineRule="auto"/>
        <w:ind w:firstLine="540"/>
        <w:jc w:val="both"/>
        <w:rPr>
          <w:rFonts w:ascii="Times New Roman" w:eastAsia="SimSun" w:hAnsi="Times New Roman" w:cs="Times New Roman"/>
          <w:kern w:val="2"/>
          <w:sz w:val="24"/>
          <w:szCs w:val="24"/>
          <w:lang w:eastAsia="zh-CN" w:bidi="hi-IN"/>
        </w:rPr>
      </w:pPr>
      <w:r w:rsidRPr="00F12FEF">
        <w:rPr>
          <w:rFonts w:ascii="Times New Roman" w:eastAsia="SimSun" w:hAnsi="Times New Roman" w:cs="Times New Roman"/>
          <w:kern w:val="2"/>
          <w:sz w:val="24"/>
          <w:szCs w:val="24"/>
          <w:lang w:eastAsia="zh-CN" w:bidi="hi-IN"/>
        </w:rPr>
        <w:t xml:space="preserve">образцы оформления документов, необходимых для предоставления муниципальной услуги; </w:t>
      </w:r>
    </w:p>
    <w:p w:rsidR="00C376F4" w:rsidRPr="00F12FEF" w:rsidRDefault="00C376F4" w:rsidP="00C376F4">
      <w:pPr>
        <w:suppressAutoHyphens/>
        <w:spacing w:after="0" w:line="240" w:lineRule="auto"/>
        <w:ind w:firstLine="540"/>
        <w:jc w:val="both"/>
        <w:rPr>
          <w:rFonts w:ascii="Times New Roman" w:eastAsia="SimSun" w:hAnsi="Times New Roman" w:cs="Times New Roman"/>
          <w:kern w:val="2"/>
          <w:sz w:val="24"/>
          <w:szCs w:val="24"/>
          <w:lang w:eastAsia="zh-CN" w:bidi="hi-IN"/>
        </w:rPr>
      </w:pPr>
      <w:r w:rsidRPr="00F12FEF">
        <w:rPr>
          <w:rFonts w:ascii="Times New Roman" w:eastAsia="SimSun" w:hAnsi="Times New Roman" w:cs="Times New Roman"/>
          <w:kern w:val="2"/>
          <w:sz w:val="24"/>
          <w:szCs w:val="24"/>
          <w:lang w:eastAsia="zh-CN" w:bidi="hi-IN"/>
        </w:rPr>
        <w:t>порядок информирования о ходе предоставления муниципальной услуги;</w:t>
      </w:r>
    </w:p>
    <w:p w:rsidR="00C376F4" w:rsidRPr="00F12FEF" w:rsidRDefault="00C376F4" w:rsidP="00C376F4">
      <w:pPr>
        <w:suppressAutoHyphens/>
        <w:spacing w:after="0" w:line="240" w:lineRule="auto"/>
        <w:ind w:firstLine="540"/>
        <w:jc w:val="both"/>
        <w:rPr>
          <w:rFonts w:ascii="Times New Roman" w:eastAsia="SimSun" w:hAnsi="Times New Roman" w:cs="Times New Roman"/>
          <w:kern w:val="2"/>
          <w:sz w:val="24"/>
          <w:szCs w:val="24"/>
          <w:lang w:eastAsia="zh-CN" w:bidi="hi-IN"/>
        </w:rPr>
      </w:pPr>
      <w:r w:rsidRPr="00F12FEF">
        <w:rPr>
          <w:rFonts w:ascii="Times New Roman" w:eastAsia="SimSun" w:hAnsi="Times New Roman" w:cs="Times New Roman"/>
          <w:kern w:val="2"/>
          <w:sz w:val="24"/>
          <w:szCs w:val="24"/>
          <w:lang w:eastAsia="zh-CN" w:bidi="hi-IN"/>
        </w:rPr>
        <w:t>порядок получения консультаций;</w:t>
      </w:r>
    </w:p>
    <w:p w:rsidR="00C376F4" w:rsidRPr="00F12FEF" w:rsidRDefault="00C376F4" w:rsidP="00C376F4">
      <w:pPr>
        <w:suppressAutoHyphens/>
        <w:spacing w:after="0" w:line="240" w:lineRule="auto"/>
        <w:ind w:firstLine="540"/>
        <w:jc w:val="both"/>
        <w:rPr>
          <w:rFonts w:ascii="Times New Roman" w:eastAsia="SimSun" w:hAnsi="Times New Roman" w:cs="Times New Roman"/>
          <w:kern w:val="2"/>
          <w:sz w:val="24"/>
          <w:szCs w:val="24"/>
          <w:lang w:eastAsia="zh-CN" w:bidi="hi-IN"/>
        </w:rPr>
      </w:pPr>
      <w:r w:rsidRPr="00F12FEF">
        <w:rPr>
          <w:rFonts w:ascii="Times New Roman" w:eastAsia="SimSun" w:hAnsi="Times New Roman" w:cs="Times New Roman"/>
          <w:kern w:val="2"/>
          <w:sz w:val="24"/>
          <w:szCs w:val="24"/>
          <w:lang w:eastAsia="zh-CN" w:bidi="hi-IN"/>
        </w:rPr>
        <w:t>порядок обжалования решений, де</w:t>
      </w:r>
      <w:r>
        <w:rPr>
          <w:rFonts w:ascii="Times New Roman" w:eastAsia="SimSun" w:hAnsi="Times New Roman" w:cs="Times New Roman"/>
          <w:kern w:val="2"/>
          <w:sz w:val="24"/>
          <w:szCs w:val="24"/>
          <w:lang w:eastAsia="zh-CN" w:bidi="hi-IN"/>
        </w:rPr>
        <w:t>йствий (бездействия) специалистов,</w:t>
      </w:r>
      <w:r w:rsidRPr="00F12FEF">
        <w:rPr>
          <w:rFonts w:ascii="Times New Roman" w:eastAsia="SimSun" w:hAnsi="Times New Roman" w:cs="Times New Roman"/>
          <w:kern w:val="2"/>
          <w:sz w:val="24"/>
          <w:szCs w:val="24"/>
          <w:lang w:eastAsia="zh-CN" w:bidi="hi-IN"/>
        </w:rPr>
        <w:t xml:space="preserve"> </w:t>
      </w:r>
      <w:r>
        <w:rPr>
          <w:rFonts w:ascii="Times New Roman" w:eastAsia="SimSun" w:hAnsi="Times New Roman" w:cs="Times New Roman"/>
          <w:kern w:val="2"/>
          <w:sz w:val="24"/>
          <w:szCs w:val="24"/>
          <w:lang w:eastAsia="zh-CN" w:bidi="hi-IN"/>
        </w:rPr>
        <w:t>ответственных</w:t>
      </w:r>
      <w:r w:rsidRPr="00F12FEF">
        <w:rPr>
          <w:rFonts w:ascii="Times New Roman" w:eastAsia="SimSun" w:hAnsi="Times New Roman" w:cs="Times New Roman"/>
          <w:kern w:val="2"/>
          <w:sz w:val="24"/>
          <w:szCs w:val="24"/>
          <w:lang w:eastAsia="zh-CN" w:bidi="hi-IN"/>
        </w:rPr>
        <w:t xml:space="preserve"> за предоставление муниципальной услуги.</w:t>
      </w:r>
    </w:p>
    <w:p w:rsidR="00C376F4" w:rsidRPr="00F12FEF" w:rsidRDefault="00C376F4" w:rsidP="00C376F4">
      <w:pPr>
        <w:suppressAutoHyphens/>
        <w:spacing w:after="0" w:line="240" w:lineRule="auto"/>
        <w:ind w:firstLine="540"/>
        <w:jc w:val="both"/>
        <w:rPr>
          <w:rFonts w:ascii="Times New Roman" w:eastAsia="SimSun" w:hAnsi="Times New Roman" w:cs="Times New Roman"/>
          <w:b/>
          <w:bCs/>
          <w:kern w:val="2"/>
          <w:sz w:val="24"/>
          <w:szCs w:val="24"/>
          <w:lang w:eastAsia="zh-CN" w:bidi="hi-IN"/>
        </w:rPr>
      </w:pPr>
    </w:p>
    <w:p w:rsidR="0071536E" w:rsidRDefault="0071536E">
      <w:pPr>
        <w:spacing w:after="0" w:line="240" w:lineRule="auto"/>
        <w:ind w:firstLine="567"/>
        <w:jc w:val="both"/>
        <w:rPr>
          <w:rFonts w:ascii="Calibri" w:eastAsia="Calibri" w:hAnsi="Calibri" w:cs="Calibri"/>
        </w:rPr>
      </w:pPr>
    </w:p>
    <w:p w:rsidR="0071536E" w:rsidRDefault="00434E3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2. Стандарт предоставления муниципальной услуги</w:t>
      </w:r>
    </w:p>
    <w:p w:rsidR="0071536E" w:rsidRDefault="0071536E">
      <w:pPr>
        <w:spacing w:after="0" w:line="240" w:lineRule="auto"/>
        <w:ind w:firstLine="540"/>
        <w:jc w:val="both"/>
        <w:rPr>
          <w:rFonts w:ascii="Calibri" w:eastAsia="Calibri" w:hAnsi="Calibri" w:cs="Calibri"/>
        </w:rPr>
      </w:pP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2.1. Наименование муниципальной услуги -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1E4C20" w:rsidRPr="00434E3E">
        <w:rPr>
          <w:rFonts w:ascii="Times New Roman" w:eastAsia="Times New Roman" w:hAnsi="Times New Roman" w:cs="Times New Roman"/>
          <w:sz w:val="24"/>
          <w:szCs w:val="24"/>
        </w:rPr>
        <w:t xml:space="preserve"> </w:t>
      </w:r>
      <w:r w:rsidR="001E4C20">
        <w:rPr>
          <w:rFonts w:ascii="Times New Roman" w:eastAsia="Times New Roman" w:hAnsi="Times New Roman" w:cs="Times New Roman"/>
          <w:sz w:val="24"/>
          <w:szCs w:val="24"/>
        </w:rPr>
        <w:t xml:space="preserve">городского поселения «Жирекенское» </w:t>
      </w:r>
      <w:r w:rsidR="001E4C20" w:rsidRPr="00F502CF">
        <w:rPr>
          <w:rFonts w:ascii="Times New Roman" w:eastAsia="Times New Roman" w:hAnsi="Times New Roman" w:cs="Times New Roman"/>
          <w:sz w:val="24"/>
          <w:szCs w:val="24"/>
        </w:rPr>
        <w:t>муниципальн</w:t>
      </w:r>
      <w:r w:rsidR="001E4C20">
        <w:rPr>
          <w:rFonts w:ascii="Times New Roman" w:eastAsia="Times New Roman" w:hAnsi="Times New Roman" w:cs="Times New Roman"/>
          <w:sz w:val="24"/>
          <w:szCs w:val="24"/>
        </w:rPr>
        <w:t>ого района «Чернышевский район»</w:t>
      </w:r>
      <w:r w:rsidR="001E4C20" w:rsidRPr="00F502CF">
        <w:rPr>
          <w:rFonts w:ascii="Times New Roman" w:eastAsia="Times New Roman" w:hAnsi="Times New Roman" w:cs="Times New Roman"/>
          <w:sz w:val="24"/>
          <w:szCs w:val="24"/>
        </w:rPr>
        <w:t>,</w:t>
      </w:r>
      <w:r w:rsidR="001E4C20">
        <w:rPr>
          <w:rFonts w:ascii="Times New Roman" w:eastAsia="Times New Roman" w:hAnsi="Times New Roman" w:cs="Times New Roman"/>
          <w:sz w:val="24"/>
          <w:szCs w:val="24"/>
        </w:rPr>
        <w:t xml:space="preserve"> Забайкальского края</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2.2. Муниципальная услуга предоставляется администрацией </w:t>
      </w:r>
      <w:r w:rsidR="001E4C20">
        <w:rPr>
          <w:rFonts w:ascii="Times New Roman" w:eastAsia="Times New Roman" w:hAnsi="Times New Roman" w:cs="Times New Roman"/>
          <w:sz w:val="24"/>
        </w:rPr>
        <w:t>»</w:t>
      </w:r>
      <w:r w:rsidR="001E4C20" w:rsidRPr="00434E3E">
        <w:rPr>
          <w:rFonts w:ascii="Times New Roman" w:eastAsia="Times New Roman" w:hAnsi="Times New Roman" w:cs="Times New Roman"/>
          <w:sz w:val="24"/>
          <w:szCs w:val="24"/>
        </w:rPr>
        <w:t xml:space="preserve"> </w:t>
      </w:r>
      <w:r w:rsidR="001E4C20">
        <w:rPr>
          <w:rFonts w:ascii="Times New Roman" w:eastAsia="Times New Roman" w:hAnsi="Times New Roman" w:cs="Times New Roman"/>
          <w:sz w:val="24"/>
          <w:szCs w:val="24"/>
        </w:rPr>
        <w:t xml:space="preserve">городского поселения «Жирекенское» </w:t>
      </w:r>
      <w:r w:rsidR="001E4C20" w:rsidRPr="00F502CF">
        <w:rPr>
          <w:rFonts w:ascii="Times New Roman" w:eastAsia="Times New Roman" w:hAnsi="Times New Roman" w:cs="Times New Roman"/>
          <w:sz w:val="24"/>
          <w:szCs w:val="24"/>
        </w:rPr>
        <w:t>муниципальн</w:t>
      </w:r>
      <w:r w:rsidR="001E4C20">
        <w:rPr>
          <w:rFonts w:ascii="Times New Roman" w:eastAsia="Times New Roman" w:hAnsi="Times New Roman" w:cs="Times New Roman"/>
          <w:sz w:val="24"/>
          <w:szCs w:val="24"/>
        </w:rPr>
        <w:t>ого района «Чернышевский район»</w:t>
      </w:r>
      <w:r w:rsidR="001E4C20" w:rsidRPr="00F502CF">
        <w:rPr>
          <w:rFonts w:ascii="Times New Roman" w:eastAsia="Times New Roman" w:hAnsi="Times New Roman" w:cs="Times New Roman"/>
          <w:sz w:val="24"/>
          <w:szCs w:val="24"/>
        </w:rPr>
        <w:t>,</w:t>
      </w:r>
      <w:r w:rsidR="001E4C20">
        <w:rPr>
          <w:rFonts w:ascii="Times New Roman" w:eastAsia="Times New Roman" w:hAnsi="Times New Roman" w:cs="Times New Roman"/>
          <w:sz w:val="24"/>
          <w:szCs w:val="24"/>
        </w:rPr>
        <w:t xml:space="preserve"> Забайкальского края</w:t>
      </w:r>
      <w:r w:rsidR="001E4C20">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(далее – администрация, уполномоченный орган). </w:t>
      </w:r>
    </w:p>
    <w:p w:rsidR="001E4C20"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2.2.1. Администрация организует предоставление муниципальной услуги на базе МФЦ на территории </w:t>
      </w:r>
      <w:r w:rsidR="001E4C20">
        <w:rPr>
          <w:rFonts w:ascii="Times New Roman" w:eastAsia="Times New Roman" w:hAnsi="Times New Roman" w:cs="Times New Roman"/>
          <w:sz w:val="24"/>
        </w:rPr>
        <w:t>»</w:t>
      </w:r>
      <w:r w:rsidR="001E4C20" w:rsidRPr="00434E3E">
        <w:rPr>
          <w:rFonts w:ascii="Times New Roman" w:eastAsia="Times New Roman" w:hAnsi="Times New Roman" w:cs="Times New Roman"/>
          <w:sz w:val="24"/>
          <w:szCs w:val="24"/>
        </w:rPr>
        <w:t xml:space="preserve"> </w:t>
      </w:r>
      <w:r w:rsidR="001E4C20">
        <w:rPr>
          <w:rFonts w:ascii="Times New Roman" w:eastAsia="Times New Roman" w:hAnsi="Times New Roman" w:cs="Times New Roman"/>
          <w:sz w:val="24"/>
          <w:szCs w:val="24"/>
        </w:rPr>
        <w:t xml:space="preserve">городского поселения «Жирекенское» </w:t>
      </w:r>
      <w:r w:rsidR="001E4C20" w:rsidRPr="00F502CF">
        <w:rPr>
          <w:rFonts w:ascii="Times New Roman" w:eastAsia="Times New Roman" w:hAnsi="Times New Roman" w:cs="Times New Roman"/>
          <w:sz w:val="24"/>
          <w:szCs w:val="24"/>
        </w:rPr>
        <w:t>муниципальн</w:t>
      </w:r>
      <w:r w:rsidR="001E4C20">
        <w:rPr>
          <w:rFonts w:ascii="Times New Roman" w:eastAsia="Times New Roman" w:hAnsi="Times New Roman" w:cs="Times New Roman"/>
          <w:sz w:val="24"/>
          <w:szCs w:val="24"/>
        </w:rPr>
        <w:t>ого района «Чернышевский район»</w:t>
      </w:r>
      <w:r w:rsidR="001E4C20" w:rsidRPr="00F502CF">
        <w:rPr>
          <w:rFonts w:ascii="Times New Roman" w:eastAsia="Times New Roman" w:hAnsi="Times New Roman" w:cs="Times New Roman"/>
          <w:sz w:val="24"/>
          <w:szCs w:val="24"/>
        </w:rPr>
        <w:t>,</w:t>
      </w:r>
      <w:r w:rsidR="001E4C20">
        <w:rPr>
          <w:rFonts w:ascii="Times New Roman" w:eastAsia="Times New Roman" w:hAnsi="Times New Roman" w:cs="Times New Roman"/>
          <w:sz w:val="24"/>
          <w:szCs w:val="24"/>
        </w:rPr>
        <w:t xml:space="preserve"> Забайкальского края</w:t>
      </w:r>
      <w:r w:rsidR="001E4C20">
        <w:rPr>
          <w:rFonts w:ascii="Times New Roman" w:eastAsia="Times New Roman" w:hAnsi="Times New Roman" w:cs="Times New Roman"/>
          <w:sz w:val="24"/>
        </w:rPr>
        <w:t xml:space="preserve"> </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2.2.2. Администрация, МФЦ, на базе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1E4C20" w:rsidRPr="0017397A" w:rsidRDefault="001E4C20">
      <w:pPr>
        <w:spacing w:after="0" w:line="240" w:lineRule="auto"/>
        <w:ind w:firstLine="567"/>
        <w:jc w:val="both"/>
        <w:rPr>
          <w:rFonts w:ascii="Times New Roman" w:eastAsia="Times New Roman" w:hAnsi="Times New Roman" w:cs="Times New Roman"/>
          <w:b/>
          <w:sz w:val="24"/>
        </w:rPr>
      </w:pPr>
      <w:r w:rsidRPr="0017397A">
        <w:rPr>
          <w:rFonts w:ascii="Times New Roman" w:eastAsia="Times New Roman" w:hAnsi="Times New Roman" w:cs="Times New Roman"/>
          <w:b/>
          <w:sz w:val="24"/>
        </w:rPr>
        <w:t>2.3. описание результата предоставления муниципальной</w:t>
      </w:r>
      <w:r w:rsidR="0017397A" w:rsidRPr="0017397A">
        <w:rPr>
          <w:rFonts w:ascii="Times New Roman" w:eastAsia="Times New Roman" w:hAnsi="Times New Roman" w:cs="Times New Roman"/>
          <w:b/>
          <w:sz w:val="24"/>
        </w:rPr>
        <w:t xml:space="preserve"> услуги</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2.3.</w:t>
      </w:r>
      <w:r w:rsidR="0017397A">
        <w:rPr>
          <w:rFonts w:ascii="Times New Roman" w:eastAsia="Times New Roman" w:hAnsi="Times New Roman" w:cs="Times New Roman"/>
          <w:sz w:val="24"/>
        </w:rPr>
        <w:t>1.</w:t>
      </w:r>
      <w:r>
        <w:rPr>
          <w:rFonts w:ascii="Times New Roman" w:eastAsia="Times New Roman" w:hAnsi="Times New Roman" w:cs="Times New Roman"/>
          <w:sz w:val="24"/>
        </w:rPr>
        <w:t xml:space="preserve">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Результатом предоставления муниципальной услуги является: </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в фо</w:t>
      </w:r>
      <w:r w:rsidR="0017397A">
        <w:rPr>
          <w:rFonts w:ascii="Times New Roman" w:eastAsia="Times New Roman" w:hAnsi="Times New Roman" w:cs="Times New Roman"/>
          <w:sz w:val="24"/>
        </w:rPr>
        <w:t>рме постановления администрации</w:t>
      </w:r>
      <w:r w:rsidR="0017397A" w:rsidRPr="00434E3E">
        <w:rPr>
          <w:rFonts w:ascii="Times New Roman" w:eastAsia="Times New Roman" w:hAnsi="Times New Roman" w:cs="Times New Roman"/>
          <w:sz w:val="24"/>
          <w:szCs w:val="24"/>
        </w:rPr>
        <w:t xml:space="preserve"> </w:t>
      </w:r>
      <w:r w:rsidR="0017397A">
        <w:rPr>
          <w:rFonts w:ascii="Times New Roman" w:eastAsia="Times New Roman" w:hAnsi="Times New Roman" w:cs="Times New Roman"/>
          <w:sz w:val="24"/>
          <w:szCs w:val="24"/>
        </w:rPr>
        <w:t xml:space="preserve">городского поселения «Жирекенское» </w:t>
      </w:r>
      <w:r w:rsidR="0017397A" w:rsidRPr="00F502CF">
        <w:rPr>
          <w:rFonts w:ascii="Times New Roman" w:eastAsia="Times New Roman" w:hAnsi="Times New Roman" w:cs="Times New Roman"/>
          <w:sz w:val="24"/>
          <w:szCs w:val="24"/>
        </w:rPr>
        <w:t>муниципальн</w:t>
      </w:r>
      <w:r w:rsidR="0017397A">
        <w:rPr>
          <w:rFonts w:ascii="Times New Roman" w:eastAsia="Times New Roman" w:hAnsi="Times New Roman" w:cs="Times New Roman"/>
          <w:sz w:val="24"/>
          <w:szCs w:val="24"/>
        </w:rPr>
        <w:t>ого района «Чернышевский район»</w:t>
      </w:r>
      <w:r w:rsidR="0017397A" w:rsidRPr="00F502CF">
        <w:rPr>
          <w:rFonts w:ascii="Times New Roman" w:eastAsia="Times New Roman" w:hAnsi="Times New Roman" w:cs="Times New Roman"/>
          <w:sz w:val="24"/>
          <w:szCs w:val="24"/>
        </w:rPr>
        <w:t>,</w:t>
      </w:r>
      <w:r w:rsidR="0017397A">
        <w:rPr>
          <w:rFonts w:ascii="Times New Roman" w:eastAsia="Times New Roman" w:hAnsi="Times New Roman" w:cs="Times New Roman"/>
          <w:sz w:val="24"/>
          <w:szCs w:val="24"/>
        </w:rPr>
        <w:t xml:space="preserve"> Забайкальского края</w:t>
      </w:r>
      <w:r w:rsidR="0017397A">
        <w:rPr>
          <w:rFonts w:ascii="Times New Roman" w:eastAsia="Times New Roman" w:hAnsi="Times New Roman" w:cs="Times New Roman"/>
          <w:sz w:val="24"/>
        </w:rPr>
        <w:t xml:space="preserve"> </w:t>
      </w:r>
      <w:r>
        <w:rPr>
          <w:rFonts w:ascii="Times New Roman" w:eastAsia="Times New Roman" w:hAnsi="Times New Roman" w:cs="Times New Roman"/>
          <w:sz w:val="24"/>
        </w:rPr>
        <w:t>- отказ в предоставлении муниципальной услуги в форме письма Администрации.</w:t>
      </w:r>
    </w:p>
    <w:p w:rsidR="0017397A" w:rsidRPr="0017397A" w:rsidRDefault="0017397A">
      <w:pPr>
        <w:spacing w:after="0" w:line="240" w:lineRule="auto"/>
        <w:ind w:firstLine="567"/>
        <w:jc w:val="both"/>
        <w:rPr>
          <w:rFonts w:ascii="Times New Roman" w:eastAsia="Times New Roman" w:hAnsi="Times New Roman" w:cs="Times New Roman"/>
          <w:b/>
          <w:sz w:val="24"/>
        </w:rPr>
      </w:pPr>
      <w:r w:rsidRPr="0017397A">
        <w:rPr>
          <w:rFonts w:ascii="Times New Roman" w:eastAsia="Times New Roman" w:hAnsi="Times New Roman" w:cs="Times New Roman"/>
          <w:b/>
          <w:sz w:val="24"/>
        </w:rPr>
        <w:t>2.4. Срок предоставления муниципальной услуги</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2.4.</w:t>
      </w:r>
      <w:r w:rsidR="0017397A">
        <w:rPr>
          <w:rFonts w:ascii="Times New Roman" w:eastAsia="Times New Roman" w:hAnsi="Times New Roman" w:cs="Times New Roman"/>
          <w:sz w:val="24"/>
        </w:rPr>
        <w:t>1.</w:t>
      </w:r>
      <w:r>
        <w:rPr>
          <w:rFonts w:ascii="Times New Roman" w:eastAsia="Times New Roman" w:hAnsi="Times New Roman" w:cs="Times New Roman"/>
          <w:sz w:val="24"/>
        </w:rPr>
        <w:t xml:space="preserve"> Срок предоставления муниципальной услуги не должен превышать 15 рабочих дней со дня регистрации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w:t>
      </w:r>
      <w:r>
        <w:rPr>
          <w:rFonts w:ascii="Times New Roman" w:eastAsia="Times New Roman" w:hAnsi="Times New Roman" w:cs="Times New Roman"/>
          <w:sz w:val="24"/>
        </w:rPr>
        <w:lastRenderedPageBreak/>
        <w:t>отдельными должностными лицами указаны в разделе 3 настоящего административного регламента.</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71536E" w:rsidRDefault="00434E3E">
      <w:pPr>
        <w:spacing w:after="0" w:line="240" w:lineRule="auto"/>
        <w:ind w:firstLine="567"/>
        <w:jc w:val="both"/>
        <w:rPr>
          <w:rFonts w:ascii="Times New Roman" w:eastAsia="Times New Roman" w:hAnsi="Times New Roman" w:cs="Times New Roman"/>
          <w:sz w:val="24"/>
        </w:rPr>
      </w:pPr>
      <w:r w:rsidRPr="0017397A">
        <w:rPr>
          <w:rFonts w:ascii="Times New Roman" w:eastAsia="Times New Roman" w:hAnsi="Times New Roman" w:cs="Times New Roman"/>
          <w:b/>
          <w:sz w:val="24"/>
        </w:rPr>
        <w:t>2.6. Исчерпывающий перечень документов, необходимых для предоставления муниципальной услуги</w:t>
      </w:r>
      <w:r>
        <w:rPr>
          <w:rFonts w:ascii="Times New Roman" w:eastAsia="Times New Roman" w:hAnsi="Times New Roman" w:cs="Times New Roman"/>
          <w:sz w:val="24"/>
        </w:rPr>
        <w:t xml:space="preserve">. </w:t>
      </w:r>
    </w:p>
    <w:p w:rsidR="0071536E" w:rsidRDefault="00434E3E">
      <w:pPr>
        <w:spacing w:after="0" w:line="240" w:lineRule="auto"/>
        <w:ind w:firstLine="697"/>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2.6.1. </w:t>
      </w:r>
      <w:r>
        <w:rPr>
          <w:rFonts w:ascii="Times New Roman" w:eastAsia="Times New Roman" w:hAnsi="Times New Roman" w:cs="Times New Roman"/>
          <w:color w:val="000000"/>
          <w:sz w:val="24"/>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w:t>
      </w:r>
      <w:r>
        <w:rPr>
          <w:rFonts w:ascii="Segoe UI Symbol" w:eastAsia="Segoe UI Symbol" w:hAnsi="Segoe UI Symbol" w:cs="Segoe UI Symbol"/>
          <w:sz w:val="24"/>
        </w:rPr>
        <w:t>№</w:t>
      </w:r>
      <w:r>
        <w:rPr>
          <w:rFonts w:ascii="Times New Roman" w:eastAsia="Times New Roman" w:hAnsi="Times New Roman" w:cs="Times New Roman"/>
          <w:sz w:val="24"/>
        </w:rPr>
        <w:t xml:space="preserve">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Минприроды России от 15.04.2020 N 220 (далее - Порядок).</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К заявлению прилагаются:</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приложению 2 к Порядку;</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p>
    <w:p w:rsidR="0071536E" w:rsidRDefault="00434E3E">
      <w:pPr>
        <w:spacing w:after="0" w:line="240" w:lineRule="auto"/>
        <w:ind w:firstLine="698"/>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2.6.2. </w:t>
      </w:r>
      <w:r>
        <w:rPr>
          <w:rFonts w:ascii="Times New Roman" w:eastAsia="Times New Roman" w:hAnsi="Times New Roman" w:cs="Times New Roman"/>
          <w:color w:val="000000"/>
          <w:sz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71536E" w:rsidRDefault="00434E3E">
      <w:pPr>
        <w:spacing w:after="0" w:line="240" w:lineRule="auto"/>
        <w:ind w:firstLine="698"/>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выписка из ЕГРЮЛ для юридических лиц.</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71536E" w:rsidRDefault="00434E3E">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color w:val="000000"/>
          <w:sz w:val="24"/>
        </w:rPr>
        <w:t>2.6.5.</w:t>
      </w:r>
      <w:r>
        <w:rPr>
          <w:rFonts w:ascii="Times New Roman" w:eastAsia="Times New Roman" w:hAnsi="Times New Roman" w:cs="Times New Roman"/>
          <w:color w:val="0000FF"/>
          <w:sz w:val="24"/>
        </w:rPr>
        <w:t xml:space="preserve"> </w:t>
      </w:r>
      <w:r>
        <w:rPr>
          <w:rFonts w:ascii="Times New Roman" w:eastAsia="Times New Roman" w:hAnsi="Times New Roman" w:cs="Times New Roman"/>
          <w:sz w:val="24"/>
        </w:rPr>
        <w:t>Администрация  не вправе требовать от заявителя:</w:t>
      </w:r>
    </w:p>
    <w:p w:rsidR="0071536E" w:rsidRDefault="00434E3E">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1536E" w:rsidRDefault="00434E3E">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w:t>
      </w:r>
      <w:r>
        <w:rPr>
          <w:rFonts w:ascii="Times New Roman" w:eastAsia="Times New Roman" w:hAnsi="Times New Roman" w:cs="Times New Roman"/>
          <w:sz w:val="24"/>
        </w:rPr>
        <w:lastRenderedPageBreak/>
        <w:t>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w:t>
      </w:r>
      <w:r w:rsidR="002B6BE0">
        <w:rPr>
          <w:rFonts w:ascii="Times New Roman" w:eastAsia="Times New Roman" w:hAnsi="Times New Roman" w:cs="Times New Roman"/>
          <w:sz w:val="24"/>
        </w:rPr>
        <w:t>овыми актами Забайкальского края</w:t>
      </w:r>
      <w:r>
        <w:rPr>
          <w:rFonts w:ascii="Times New Roman" w:eastAsia="Times New Roman" w:hAnsi="Times New Roman" w:cs="Times New Roman"/>
          <w:sz w:val="24"/>
        </w:rPr>
        <w:t>,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71536E" w:rsidRDefault="00434E3E">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 государственных и муниципальных услуг";</w:t>
      </w:r>
    </w:p>
    <w:p w:rsidR="0071536E" w:rsidRDefault="00434E3E">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1536E" w:rsidRDefault="00434E3E">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1536E" w:rsidRDefault="00434E3E">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1536E" w:rsidRDefault="00434E3E">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1536E" w:rsidRDefault="00434E3E">
      <w:pPr>
        <w:tabs>
          <w:tab w:val="left" w:pos="567"/>
        </w:tabs>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71536E" w:rsidRPr="0017397A" w:rsidRDefault="00434E3E">
      <w:pPr>
        <w:spacing w:after="0" w:line="240" w:lineRule="auto"/>
        <w:ind w:firstLine="567"/>
        <w:jc w:val="both"/>
        <w:rPr>
          <w:rFonts w:ascii="Times New Roman" w:eastAsia="Times New Roman" w:hAnsi="Times New Roman" w:cs="Times New Roman"/>
          <w:b/>
          <w:sz w:val="24"/>
        </w:rPr>
      </w:pPr>
      <w:r w:rsidRPr="0017397A">
        <w:rPr>
          <w:rFonts w:ascii="Times New Roman" w:eastAsia="Times New Roman" w:hAnsi="Times New Roman" w:cs="Times New Roman"/>
          <w:b/>
          <w:sz w:val="24"/>
        </w:rPr>
        <w:t xml:space="preserve">2.7. Исчерпывающий перечень оснований для отказа в приеме документов. </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 заявление и приложенные к нему документы не соответствуют требованиям, установленным пунктом 2.6 настоящего административного регламента;</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 текст заявления о предоставлении муниципальной услуги не поддается прочтению;</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71536E" w:rsidRPr="0017397A" w:rsidRDefault="00434E3E">
      <w:pPr>
        <w:spacing w:after="0" w:line="240" w:lineRule="auto"/>
        <w:ind w:firstLine="567"/>
        <w:jc w:val="both"/>
        <w:rPr>
          <w:rFonts w:ascii="Times New Roman" w:eastAsia="Times New Roman" w:hAnsi="Times New Roman" w:cs="Times New Roman"/>
          <w:b/>
          <w:sz w:val="24"/>
        </w:rPr>
      </w:pPr>
      <w:r w:rsidRPr="0017397A">
        <w:rPr>
          <w:rFonts w:ascii="Times New Roman" w:eastAsia="Times New Roman" w:hAnsi="Times New Roman" w:cs="Times New Roman"/>
          <w:b/>
          <w:sz w:val="24"/>
        </w:rPr>
        <w:lastRenderedPageBreak/>
        <w:t>2.8. Исчерпывающий перечень оснований для приостановления или отказа в предоставлении муниципальной услуги</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2.8.1. Оснований для приостановления предоставления муниципальной услуги законодательством Российской Федерации не предусмотрено.</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2.8.2. Исчерпывающий перечень оснований для отказа в предоставлении муниципальной услуги:</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2) недостоверность сведений, содержащихся в заявлении или в приложенных к нему заявителем документах; </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3) в случае если, текст заявления не поддается прочтению (при направлении заявления и прилагаемых документов почтовой связью). </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4) в случае если, заявление содержит вопросы, не подпадающие под действие Административного регламента.</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2.9. Муниципальная услуга предоставляется бесплатно.</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2.11. Максимальный срок регистрации заявления о предоставлении муниципальной услуги:</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2) при личном обращении заявителя - в присутствии заявителя в день обращения максимальный срок не должен превышать 15 минут. </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2.12.2. Прием документов в уполномоченном органе осуществляется в специально оборудованных помещениях или отведенных для этого кабинетах.</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Информационные стенды размещаются на видном, доступном месте.</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Оформление информационных листов осуществляется удобным для чтения шрифтом – Times New Roman, формат листа A-4; текст – прописные буквы, размером шрифта </w:t>
      </w:r>
      <w:r>
        <w:rPr>
          <w:rFonts w:ascii="Segoe UI Symbol" w:eastAsia="Segoe UI Symbol" w:hAnsi="Segoe UI Symbol" w:cs="Segoe UI Symbol"/>
          <w:sz w:val="24"/>
        </w:rPr>
        <w:t>№</w:t>
      </w:r>
      <w:r w:rsidR="004C759F">
        <w:rPr>
          <w:rFonts w:ascii="Times New Roman" w:eastAsia="Times New Roman" w:hAnsi="Times New Roman" w:cs="Times New Roman"/>
          <w:sz w:val="24"/>
        </w:rPr>
        <w:t xml:space="preserve"> 12</w:t>
      </w:r>
      <w:r>
        <w:rPr>
          <w:rFonts w:ascii="Times New Roman" w:eastAsia="Times New Roman" w:hAnsi="Times New Roman" w:cs="Times New Roman"/>
          <w:sz w:val="24"/>
        </w:rPr>
        <w:t xml:space="preserve"> – обычный, наименование – заглавные буквы, размером шрифта </w:t>
      </w:r>
      <w:r>
        <w:rPr>
          <w:rFonts w:ascii="Segoe UI Symbol" w:eastAsia="Segoe UI Symbol" w:hAnsi="Segoe UI Symbol" w:cs="Segoe UI Symbol"/>
          <w:sz w:val="24"/>
        </w:rPr>
        <w:t>№</w:t>
      </w:r>
      <w:r w:rsidR="00E77E51">
        <w:rPr>
          <w:rFonts w:ascii="Times New Roman" w:eastAsia="Times New Roman" w:hAnsi="Times New Roman" w:cs="Times New Roman"/>
          <w:sz w:val="24"/>
        </w:rPr>
        <w:t xml:space="preserve"> 14</w:t>
      </w:r>
      <w:r>
        <w:rPr>
          <w:rFonts w:ascii="Times New Roman" w:eastAsia="Times New Roman" w:hAnsi="Times New Roman" w:cs="Times New Roman"/>
          <w:sz w:val="24"/>
        </w:rPr>
        <w:t xml:space="preserve">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комфортное расположение заявителя и должностного лица уполномоченного органа;</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возможность и удобство оформления заявителем письменного обращения;</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телефонную связь;</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возможность копирования документов;</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доступ к нормативным правовым актам, регулирующим предоставление муниципальной услуги;</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наличие письменных принадлежностей и бумаги формата A4.</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2.12.8. Требования к обеспечению доступности предоставления муниципальной услуги для  инвалидов.</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Уполномоченным органом, предоставляющим муниципальную услугу, обеспечивается создание инвалидам следующих условий доступности:</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а) возможность беспрепятственного входа в помещения уполномоченного органа и выхода из них;</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ассистивных и вспомогательных технологий, а также сменного кресла-коляски;</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тифлосурдопереводчика;</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w:t>
      </w:r>
      <w:r>
        <w:rPr>
          <w:rFonts w:ascii="Segoe UI Symbol" w:eastAsia="Segoe UI Symbol" w:hAnsi="Segoe UI Symbol" w:cs="Segoe UI Symbol"/>
          <w:sz w:val="24"/>
        </w:rPr>
        <w:t>№</w:t>
      </w:r>
      <w:r>
        <w:rPr>
          <w:rFonts w:ascii="Times New Roman" w:eastAsia="Times New Roman" w:hAnsi="Times New Roman" w:cs="Times New Roman"/>
          <w:sz w:val="24"/>
        </w:rPr>
        <w:t xml:space="preserve"> 386н;</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71536E" w:rsidRDefault="0071536E">
      <w:pPr>
        <w:spacing w:after="0" w:line="240" w:lineRule="auto"/>
        <w:ind w:firstLine="567"/>
        <w:jc w:val="both"/>
        <w:rPr>
          <w:rFonts w:ascii="Calibri" w:eastAsia="Calibri" w:hAnsi="Calibri" w:cs="Calibri"/>
        </w:rPr>
      </w:pPr>
    </w:p>
    <w:p w:rsidR="0071536E" w:rsidRPr="0017397A" w:rsidRDefault="00434E3E">
      <w:pPr>
        <w:spacing w:after="0" w:line="240" w:lineRule="auto"/>
        <w:ind w:firstLine="709"/>
        <w:jc w:val="both"/>
        <w:rPr>
          <w:rFonts w:ascii="Times New Roman" w:eastAsia="Times New Roman" w:hAnsi="Times New Roman" w:cs="Times New Roman"/>
          <w:b/>
          <w:sz w:val="24"/>
        </w:rPr>
      </w:pPr>
      <w:r w:rsidRPr="0017397A">
        <w:rPr>
          <w:rFonts w:ascii="Times New Roman" w:eastAsia="Times New Roman" w:hAnsi="Times New Roman" w:cs="Times New Roman"/>
          <w:b/>
          <w:sz w:val="24"/>
        </w:rPr>
        <w:t>2.13. Показатели доступности и качества муниципальной услуги</w:t>
      </w:r>
    </w:p>
    <w:p w:rsidR="0071536E" w:rsidRPr="0017397A" w:rsidRDefault="0071536E">
      <w:pPr>
        <w:spacing w:after="0" w:line="240" w:lineRule="auto"/>
        <w:ind w:firstLine="709"/>
        <w:jc w:val="both"/>
        <w:rPr>
          <w:rFonts w:ascii="Calibri" w:eastAsia="Calibri" w:hAnsi="Calibri" w:cs="Calibri"/>
          <w:b/>
        </w:rPr>
      </w:pP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2.13.1. Основными показателями доступности и качества муниципальной услуги являются:</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установление должностных лиц, ответственных за предоставление муниципальной услуги;</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установление и соблюдение требований к помещениям, в которых предоставляется услуга;</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2.13.3. Взаимодействие заявителя (его представителя) с должностными лицами МФЦ, уполномоченного органа п</w:t>
      </w:r>
      <w:r w:rsidR="00997898">
        <w:rPr>
          <w:rFonts w:ascii="Times New Roman" w:eastAsia="Times New Roman" w:hAnsi="Times New Roman" w:cs="Times New Roman"/>
          <w:sz w:val="24"/>
        </w:rPr>
        <w:t>ри предоставлении муниципальной</w:t>
      </w:r>
      <w:r>
        <w:rPr>
          <w:rFonts w:ascii="Times New Roman" w:eastAsia="Times New Roman" w:hAnsi="Times New Roman" w:cs="Times New Roman"/>
          <w:sz w:val="24"/>
        </w:rPr>
        <w:t xml:space="preserve">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w:t>
      </w:r>
      <w:r>
        <w:rPr>
          <w:rFonts w:ascii="Times New Roman" w:eastAsia="Times New Roman" w:hAnsi="Times New Roman" w:cs="Times New Roman"/>
          <w:sz w:val="24"/>
        </w:rPr>
        <w:lastRenderedPageBreak/>
        <w:t>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Заявителям обеспечивается возможность оценить доступность и качество муниципальной услуги на Едином портале.</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2.13.4. Для получения муниципальной услуги заявитель вправе обратиться в МФЦ в соответствии со статьей 15.1 Федерального закона от 27 июля 2010 года </w:t>
      </w:r>
      <w:r>
        <w:rPr>
          <w:rFonts w:ascii="Segoe UI Symbol" w:eastAsia="Segoe UI Symbol" w:hAnsi="Segoe UI Symbol" w:cs="Segoe UI Symbol"/>
          <w:sz w:val="24"/>
        </w:rPr>
        <w:t>№</w:t>
      </w:r>
      <w:r>
        <w:rPr>
          <w:rFonts w:ascii="Times New Roman" w:eastAsia="Times New Roman" w:hAnsi="Times New Roman" w:cs="Times New Roman"/>
          <w:sz w:val="24"/>
        </w:rPr>
        <w:t xml:space="preserve"> 210-ФЗ «Об организации предоставления государственных и муниципальных услуг» путем подачи комплексного запроса о предоставле</w:t>
      </w:r>
      <w:r w:rsidR="00997898">
        <w:rPr>
          <w:rFonts w:ascii="Times New Roman" w:eastAsia="Times New Roman" w:hAnsi="Times New Roman" w:cs="Times New Roman"/>
          <w:sz w:val="24"/>
        </w:rPr>
        <w:t xml:space="preserve">нии нескольких государственных </w:t>
      </w:r>
      <w:r>
        <w:rPr>
          <w:rFonts w:ascii="Times New Roman" w:eastAsia="Times New Roman" w:hAnsi="Times New Roman" w:cs="Times New Roman"/>
          <w:sz w:val="24"/>
        </w:rPr>
        <w:t>и (или) муниципальных услуг».</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уполномоченный орган;</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через МФЦ в уполномоченный орган;</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w:t>
      </w:r>
      <w:r>
        <w:rPr>
          <w:rFonts w:ascii="Segoe UI Symbol" w:eastAsia="Segoe UI Symbol" w:hAnsi="Segoe UI Symbol" w:cs="Segoe UI Symbol"/>
          <w:sz w:val="24"/>
        </w:rPr>
        <w:t>№</w:t>
      </w:r>
      <w:r>
        <w:rPr>
          <w:rFonts w:ascii="Times New Roman" w:eastAsia="Times New Roman" w:hAnsi="Times New Roman" w:cs="Times New Roman"/>
          <w:sz w:val="24"/>
        </w:rPr>
        <w:t xml:space="preserve">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w:t>
      </w:r>
      <w:r>
        <w:rPr>
          <w:rFonts w:ascii="Segoe UI Symbol" w:eastAsia="Segoe UI Symbol" w:hAnsi="Segoe UI Symbol" w:cs="Segoe UI Symbol"/>
          <w:sz w:val="24"/>
        </w:rPr>
        <w:t>№</w:t>
      </w:r>
      <w:r>
        <w:rPr>
          <w:rFonts w:ascii="Times New Roman" w:eastAsia="Times New Roman" w:hAnsi="Times New Roman" w:cs="Times New Roman"/>
          <w:sz w:val="24"/>
        </w:rPr>
        <w:t xml:space="preserve"> 210-ФЗ «Об организации предоставления государственных и муниципальных услуг» и Федерального закона от 6 апреля 2011 года </w:t>
      </w:r>
      <w:r>
        <w:rPr>
          <w:rFonts w:ascii="Segoe UI Symbol" w:eastAsia="Segoe UI Symbol" w:hAnsi="Segoe UI Symbol" w:cs="Segoe UI Symbol"/>
          <w:sz w:val="24"/>
        </w:rPr>
        <w:t>№</w:t>
      </w:r>
      <w:r>
        <w:rPr>
          <w:rFonts w:ascii="Times New Roman" w:eastAsia="Times New Roman" w:hAnsi="Times New Roman" w:cs="Times New Roman"/>
          <w:sz w:val="24"/>
        </w:rPr>
        <w:t xml:space="preserve"> 63-ФЗ «Об электронной подписи».</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w:t>
      </w:r>
      <w:r>
        <w:rPr>
          <w:rFonts w:ascii="Times New Roman" w:eastAsia="Times New Roman" w:hAnsi="Times New Roman" w:cs="Times New Roman"/>
          <w:sz w:val="24"/>
        </w:rPr>
        <w:lastRenderedPageBreak/>
        <w:t xml:space="preserve">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w:t>
      </w:r>
      <w:r w:rsidR="00FE1D3B">
        <w:rPr>
          <w:rFonts w:ascii="Times New Roman" w:eastAsia="Times New Roman" w:hAnsi="Times New Roman" w:cs="Times New Roman"/>
          <w:sz w:val="24"/>
        </w:rPr>
        <w:t>дением) по Забайкальскому краю</w:t>
      </w:r>
      <w:r>
        <w:rPr>
          <w:rFonts w:ascii="Times New Roman" w:eastAsia="Times New Roman" w:hAnsi="Times New Roman" w:cs="Times New Roman"/>
          <w:sz w:val="24"/>
        </w:rPr>
        <w:t xml:space="preserve"> (СНИЛС), и пароль, полученный после регистрации на Едином и Региональном портале; </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2.14.5. МФЦ при обращении заявителя (представителя заявителя) </w:t>
      </w:r>
      <w:r>
        <w:rPr>
          <w:rFonts w:ascii="Times New Roman" w:eastAsia="Times New Roman" w:hAnsi="Times New Roman" w:cs="Times New Roman"/>
          <w:sz w:val="24"/>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Pr>
          <w:rFonts w:ascii="Times New Roman" w:eastAsia="Times New Roman" w:hAnsi="Times New Roman" w:cs="Times New Roman"/>
          <w:sz w:val="24"/>
        </w:rPr>
        <w:br/>
        <w:t>уполномоченный орган для принятия решения о предоставлении муниципальной услуги.</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Волгоградской области, независимо от места его регистрации на территории Волгоградской области, места расположения на территории Волгоградской области объектов недвижимости.</w:t>
      </w:r>
    </w:p>
    <w:p w:rsidR="0071536E" w:rsidRDefault="0071536E">
      <w:pPr>
        <w:spacing w:after="0" w:line="240" w:lineRule="auto"/>
        <w:jc w:val="both"/>
        <w:rPr>
          <w:rFonts w:ascii="Calibri" w:eastAsia="Calibri" w:hAnsi="Calibri" w:cs="Calibri"/>
        </w:rPr>
      </w:pPr>
    </w:p>
    <w:p w:rsidR="0071536E" w:rsidRDefault="00434E3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1536E" w:rsidRDefault="0071536E">
      <w:pPr>
        <w:spacing w:after="0" w:line="240" w:lineRule="auto"/>
        <w:jc w:val="center"/>
        <w:rPr>
          <w:rFonts w:ascii="Calibri" w:eastAsia="Calibri" w:hAnsi="Calibri" w:cs="Calibri"/>
        </w:rPr>
      </w:pP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3.1. Предоставление муниципальной услуги включает в себя следующие административные процедуры:</w:t>
      </w:r>
    </w:p>
    <w:p w:rsidR="0071536E" w:rsidRDefault="00A50CE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w:t>
      </w:r>
      <w:r w:rsidR="00434E3E">
        <w:rPr>
          <w:rFonts w:ascii="Times New Roman" w:eastAsia="Times New Roman" w:hAnsi="Times New Roman" w:cs="Times New Roman"/>
          <w:sz w:val="24"/>
        </w:rPr>
        <w:t>прием и регистрация заявления ;</w:t>
      </w:r>
    </w:p>
    <w:p w:rsidR="0071536E" w:rsidRDefault="00A50CE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w:t>
      </w:r>
      <w:r w:rsidR="00434E3E">
        <w:rPr>
          <w:rFonts w:ascii="Times New Roman" w:eastAsia="Times New Roman" w:hAnsi="Times New Roman" w:cs="Times New Roman"/>
          <w:sz w:val="24"/>
        </w:rPr>
        <w:t xml:space="preserve"> рассмотрение заявления и направление на исполнение;</w:t>
      </w:r>
    </w:p>
    <w:p w:rsidR="0071536E" w:rsidRDefault="00A50CE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3)</w:t>
      </w:r>
      <w:r w:rsidR="00434E3E">
        <w:rPr>
          <w:rFonts w:ascii="Times New Roman" w:eastAsia="Times New Roman" w:hAnsi="Times New Roman" w:cs="Times New Roman"/>
          <w:sz w:val="24"/>
        </w:rPr>
        <w:t xml:space="preserve"> исполнение заявления, направление уведомления о продлении срока исполнения запроса.</w:t>
      </w:r>
    </w:p>
    <w:p w:rsidR="0071536E" w:rsidRDefault="0071536E">
      <w:pPr>
        <w:spacing w:after="0" w:line="240" w:lineRule="auto"/>
        <w:ind w:firstLine="567"/>
        <w:jc w:val="both"/>
        <w:rPr>
          <w:rFonts w:ascii="Calibri" w:eastAsia="Calibri" w:hAnsi="Calibri" w:cs="Calibri"/>
        </w:rPr>
      </w:pPr>
    </w:p>
    <w:p w:rsidR="0071536E" w:rsidRPr="00A50CE8" w:rsidRDefault="00434E3E">
      <w:pPr>
        <w:spacing w:after="0" w:line="240" w:lineRule="auto"/>
        <w:ind w:firstLine="567"/>
        <w:jc w:val="both"/>
        <w:rPr>
          <w:rFonts w:ascii="Times New Roman" w:eastAsia="Times New Roman" w:hAnsi="Times New Roman" w:cs="Times New Roman"/>
          <w:b/>
          <w:sz w:val="24"/>
        </w:rPr>
      </w:pPr>
      <w:r w:rsidRPr="00A50CE8">
        <w:rPr>
          <w:rFonts w:ascii="Times New Roman" w:eastAsia="Times New Roman" w:hAnsi="Times New Roman" w:cs="Times New Roman"/>
          <w:b/>
          <w:sz w:val="24"/>
        </w:rPr>
        <w:t>3.2. Последовательность действий должностных лиц при предоставлении муниципальной услуги</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3.2.1. Прием и регистрация запроса</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почтовым отправлением, в электронной форме по информационным системам общего пользования или через МФЦ.</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Ответственным за исполнение административной процедуры является сотрудник, ответственный за прием и регистрацию входящих (поступающих) документов, в том числе в электронном виде.</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При поступлении заявления при личном обращении, сотрудник, ответственный за прием документов для оказания муниципальной услуги, выполняет следующие действия:</w:t>
      </w:r>
    </w:p>
    <w:p w:rsidR="0071536E" w:rsidRDefault="00A50CE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w:t>
      </w:r>
      <w:r w:rsidR="00434E3E">
        <w:rPr>
          <w:rFonts w:ascii="Times New Roman" w:eastAsia="Times New Roman" w:hAnsi="Times New Roman" w:cs="Times New Roman"/>
          <w:sz w:val="24"/>
        </w:rPr>
        <w:t xml:space="preserve"> устанавливает личность заявителя или уполномоченного представителя заявителя согласно представленным документам, удостоверяющим личность и полномочия заявителя;</w:t>
      </w:r>
    </w:p>
    <w:p w:rsidR="0071536E" w:rsidRDefault="00A50CE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w:t>
      </w:r>
      <w:r w:rsidR="00434E3E">
        <w:rPr>
          <w:rFonts w:ascii="Times New Roman" w:eastAsia="Times New Roman" w:hAnsi="Times New Roman" w:cs="Times New Roman"/>
          <w:sz w:val="24"/>
        </w:rPr>
        <w:t xml:space="preserve"> проверяет полноту заполнения обязательных реквизитов;</w:t>
      </w:r>
    </w:p>
    <w:p w:rsidR="0071536E" w:rsidRDefault="00A50CE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3)</w:t>
      </w:r>
      <w:r w:rsidR="00434E3E">
        <w:rPr>
          <w:rFonts w:ascii="Times New Roman" w:eastAsia="Times New Roman" w:hAnsi="Times New Roman" w:cs="Times New Roman"/>
          <w:sz w:val="24"/>
        </w:rPr>
        <w:t xml:space="preserve"> принимает или отказывает заявителю в приеме документов по причинам, изложенным в пункте 2.</w:t>
      </w:r>
      <w:r w:rsidR="00997898">
        <w:rPr>
          <w:rFonts w:ascii="Times New Roman" w:eastAsia="Times New Roman" w:hAnsi="Times New Roman" w:cs="Times New Roman"/>
          <w:sz w:val="24"/>
        </w:rPr>
        <w:t xml:space="preserve">7 настоящего административного </w:t>
      </w:r>
      <w:r w:rsidR="00434E3E">
        <w:rPr>
          <w:rFonts w:ascii="Times New Roman" w:eastAsia="Times New Roman" w:hAnsi="Times New Roman" w:cs="Times New Roman"/>
          <w:sz w:val="24"/>
        </w:rPr>
        <w:t>регламента;</w:t>
      </w:r>
    </w:p>
    <w:p w:rsidR="0071536E" w:rsidRDefault="00A50CE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4)</w:t>
      </w:r>
      <w:r w:rsidR="00434E3E">
        <w:rPr>
          <w:rFonts w:ascii="Times New Roman" w:eastAsia="Times New Roman" w:hAnsi="Times New Roman" w:cs="Times New Roman"/>
          <w:sz w:val="24"/>
        </w:rPr>
        <w:t xml:space="preserve"> регистрирует заявление в порядке приема и регистрации входящей корреспонденции;</w:t>
      </w:r>
    </w:p>
    <w:p w:rsidR="0071536E" w:rsidRDefault="00A50CE8">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5) </w:t>
      </w:r>
      <w:r w:rsidR="00434E3E">
        <w:rPr>
          <w:rFonts w:ascii="Times New Roman" w:eastAsia="Times New Roman" w:hAnsi="Times New Roman" w:cs="Times New Roman"/>
          <w:sz w:val="24"/>
        </w:rPr>
        <w:t>направляет заявление на рассмотрение.</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 поступлении запроса на бумажном носителе почтовым отправлением, сотрудник, ответственный за прием и регистрацию входящих (поступающих) документов, выполняет следующие действия: </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принимает запрос;</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регистрирует заявление в порядке приема и регистрации входящей корреспонденции;</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направляет заявление на рассмотрение.</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 поступлении запроса в электронном виде, сотрудник, ответственный за прием и регистрацию входящих (поступающих) документов, выполняет следующие действия: </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проводит в течение 1 рабочего дня с момента  регистрации запроса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9">
        <w:r>
          <w:rPr>
            <w:rFonts w:ascii="Times New Roman" w:eastAsia="Times New Roman" w:hAnsi="Times New Roman" w:cs="Times New Roman"/>
            <w:color w:val="0000FF"/>
            <w:sz w:val="24"/>
            <w:u w:val="single"/>
          </w:rPr>
          <w:t>статье 11</w:t>
        </w:r>
      </w:hyperlink>
      <w:r>
        <w:rPr>
          <w:rFonts w:ascii="Times New Roman" w:eastAsia="Times New Roman" w:hAnsi="Times New Roman" w:cs="Times New Roman"/>
          <w:sz w:val="24"/>
        </w:rPr>
        <w:t xml:space="preserve"> Федерального закона «Об электронной подписи»; </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распечатывает заявление; </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регистрирует заявление в порядке приема и регистрации входящей корреспонденции; </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подтверждает факт получения заявления ответным сообщением заявителю в электронной форме с указанием даты и регистрационного номера заявления;</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направляет заявление на рассмотрение.</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hyperlink r:id="rId10">
        <w:r>
          <w:rPr>
            <w:rFonts w:ascii="Times New Roman" w:eastAsia="Times New Roman" w:hAnsi="Times New Roman" w:cs="Times New Roman"/>
            <w:color w:val="0000FF"/>
            <w:sz w:val="24"/>
            <w:u w:val="single"/>
          </w:rPr>
          <w:t>статьи 11</w:t>
        </w:r>
      </w:hyperlink>
      <w:r>
        <w:rPr>
          <w:rFonts w:ascii="Times New Roman" w:eastAsia="Times New Roman" w:hAnsi="Times New Roman" w:cs="Times New Roman"/>
          <w:sz w:val="24"/>
        </w:rPr>
        <w:t xml:space="preserve">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hyperlink r:id="rId11">
        <w:r>
          <w:rPr>
            <w:rFonts w:ascii="Times New Roman" w:eastAsia="Times New Roman" w:hAnsi="Times New Roman" w:cs="Times New Roman"/>
            <w:color w:val="0000FF"/>
            <w:sz w:val="24"/>
            <w:u w:val="single"/>
          </w:rPr>
          <w:t>системе</w:t>
        </w:r>
      </w:hyperlink>
      <w:r>
        <w:rPr>
          <w:rFonts w:ascii="Times New Roman" w:eastAsia="Times New Roman" w:hAnsi="Times New Roman" w:cs="Times New Roman"/>
          <w:sz w:val="24"/>
        </w:rPr>
        <w:t xml:space="preserve"> «Единый портал государственных и муниципальных услуг (функций)». </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Результатом исполнения административной процедуры является регистрация заявления сотрудником, ответственным за прием и регистрацию входящих (поступающих) документов.</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Фиксация результата выполнения административной процедуры осуществляется проставлением в правом нижнем углу лицевой стороны первого листа заявления даты регистрации и регистрационного номера запроса, а также проставлением даты регистрации и регистрационного номера запроса в регистрационном журнале.</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Максимальный срок выполнения административной процедуры:</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при личном приеме граждан - не  более 15 минут;</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при поступлении заявления и документов по почте, МФЦ, информационной системе - не позднее следующего рабочего дня с момента поступления в уполномоченный орган.</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3.2.2. Рассмотрение заявления и направление на исполнение</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Основанием для начала административной процедуры является регистрация заявления.</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Максимальный срок выполнения административной процедуры: 2 рабочих дня.</w:t>
      </w:r>
    </w:p>
    <w:p w:rsidR="0071536E" w:rsidRDefault="0071536E">
      <w:pPr>
        <w:spacing w:after="0" w:line="240" w:lineRule="auto"/>
        <w:ind w:firstLine="567"/>
        <w:jc w:val="both"/>
        <w:rPr>
          <w:rFonts w:ascii="Calibri" w:eastAsia="Calibri" w:hAnsi="Calibri" w:cs="Calibri"/>
        </w:rPr>
      </w:pP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3.2.3. Исполнение запроса, направление уведомления о продлении срока исполнения запроса.</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Основанием для начала административной процедуры является поступление заявления с резолюцией ответственному исполнителю.</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Ответственный сотрудник, осуществляет следующие действия: </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При наличии основании указанных в пункте 2.8.2. настоящего административного регламента</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исполняет запрос согласно требованиям Порядка, а именно подготавливает проект постановления Администрации по форме согласно приложению </w:t>
      </w:r>
      <w:r>
        <w:rPr>
          <w:rFonts w:ascii="Segoe UI Symbol" w:eastAsia="Segoe UI Symbol" w:hAnsi="Segoe UI Symbol" w:cs="Segoe UI Symbol"/>
          <w:sz w:val="24"/>
        </w:rPr>
        <w:t>№</w:t>
      </w:r>
      <w:r>
        <w:rPr>
          <w:rFonts w:ascii="Times New Roman" w:eastAsia="Times New Roman" w:hAnsi="Times New Roman" w:cs="Times New Roman"/>
          <w:sz w:val="24"/>
        </w:rPr>
        <w:t xml:space="preserve"> 6 к Порядку в </w:t>
      </w:r>
      <w:r>
        <w:rPr>
          <w:rFonts w:ascii="Times New Roman" w:eastAsia="Times New Roman" w:hAnsi="Times New Roman" w:cs="Times New Roman"/>
          <w:sz w:val="24"/>
        </w:rPr>
        <w:lastRenderedPageBreak/>
        <w:t>постановлении Администрации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в случае невозможности исполнить запрос по причинам, указанным в пункте 2.8.2 настоящего административного регламента, готовит на имя заявителя отказ в предоставлении муниципальной услуги в форме письма Администрации;</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После подписания Главой сельского поселения подготовленного документа – постановления Администрации, отказ передается уполномоченному сотруднику для отправки (вручения).</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Сотрудник, ответственный за отправку корреспонденции, осуществляет следующие действия:</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регистрирует поступившие к отправке документы в порядке регистрации исходящей корреспонденции;</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Заявитель получает результат муниципальной услуги при предъявлении документа, удостоверяющего его личность и </w:t>
      </w:r>
      <w:r w:rsidR="00C4567A">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Результатом выполнения административной процедуры является отправление (выдача) заявителю результата муниципальной услуги.</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w:t>
      </w:r>
      <w:r w:rsidR="00C4567A">
        <w:rPr>
          <w:rFonts w:ascii="Times New Roman" w:eastAsia="Times New Roman" w:hAnsi="Times New Roman" w:cs="Times New Roman"/>
          <w:sz w:val="24"/>
        </w:rPr>
        <w:t xml:space="preserve">ствующему номенклатурному делу </w:t>
      </w:r>
      <w:r>
        <w:rPr>
          <w:rFonts w:ascii="Times New Roman" w:eastAsia="Times New Roman" w:hAnsi="Times New Roman" w:cs="Times New Roman"/>
          <w:sz w:val="24"/>
        </w:rPr>
        <w:t xml:space="preserve">архива и выдается заявителю в течение 5 лет при его обращении за результатом муниципальной услуги. </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Максимальный срок выполнения административной процедуры: </w:t>
      </w:r>
      <w:r>
        <w:rPr>
          <w:rFonts w:ascii="Times New Roman" w:eastAsia="Times New Roman" w:hAnsi="Times New Roman" w:cs="Times New Roman"/>
          <w:sz w:val="24"/>
        </w:rPr>
        <w:br/>
        <w:t>13 рабочих дней.</w:t>
      </w:r>
    </w:p>
    <w:p w:rsidR="0071536E" w:rsidRDefault="0071536E">
      <w:pPr>
        <w:spacing w:after="0" w:line="240" w:lineRule="auto"/>
        <w:ind w:firstLine="567"/>
        <w:jc w:val="both"/>
        <w:rPr>
          <w:rFonts w:ascii="Calibri" w:eastAsia="Calibri" w:hAnsi="Calibri" w:cs="Calibri"/>
        </w:rPr>
      </w:pP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3.3. Перечень административных процедур (действий) при предоставлении муниципальных услуг в электронной форме</w:t>
      </w:r>
    </w:p>
    <w:p w:rsidR="0071536E" w:rsidRDefault="0071536E">
      <w:pPr>
        <w:spacing w:after="0" w:line="240" w:lineRule="auto"/>
        <w:ind w:firstLine="567"/>
        <w:jc w:val="both"/>
        <w:rPr>
          <w:rFonts w:ascii="Calibri" w:eastAsia="Calibri" w:hAnsi="Calibri" w:cs="Calibri"/>
        </w:rPr>
      </w:pP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3.3.1.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N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w:t>
      </w:r>
      <w:r>
        <w:rPr>
          <w:rFonts w:ascii="Times New Roman" w:eastAsia="Times New Roman" w:hAnsi="Times New Roman" w:cs="Times New Roman"/>
          <w:sz w:val="24"/>
        </w:rPr>
        <w:lastRenderedPageBreak/>
        <w:t>представлена в форме электронного документа, подписанного электронной подписью уполномоченного лица, выдавшего (подписавшего) доверенность.</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3.3.2. Предоставление муниципальной услуги в электронной форме включает в себя следующие административные процедуры:</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 прием Заявления и документов (информации), необходимых для предоставления муниципальной услуги;</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 проверка действительность усиленной квалифицированной электронной подписи;</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4) принятие решения о подготовке выписки, уведомления;</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5) направление заявителю уведомления о приеме заявления или отказа в приеме к рассмотрению заявления;</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6) формирование результата предоставления муниципальной услуги;</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7) направление (выдача) результата.</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Заявитель вправе отозвать свое заявление на любой стадии рассмотрения, согласования или подготовки документа.</w:t>
      </w:r>
    </w:p>
    <w:p w:rsidR="0071536E" w:rsidRDefault="0071536E">
      <w:pPr>
        <w:spacing w:after="0" w:line="240" w:lineRule="auto"/>
        <w:ind w:firstLine="567"/>
        <w:jc w:val="both"/>
        <w:rPr>
          <w:rFonts w:ascii="Calibri" w:eastAsia="Calibri" w:hAnsi="Calibri" w:cs="Calibri"/>
        </w:rPr>
      </w:pPr>
    </w:p>
    <w:p w:rsidR="0071536E" w:rsidRDefault="00434E3E">
      <w:pPr>
        <w:spacing w:after="0" w:line="240" w:lineRule="auto"/>
        <w:ind w:firstLine="567"/>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rPr>
        <w:t xml:space="preserve">3.4.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Pr>
          <w:rFonts w:ascii="Times New Roman" w:eastAsia="Times New Roman" w:hAnsi="Times New Roman" w:cs="Times New Roman"/>
          <w:sz w:val="24"/>
          <w:shd w:val="clear" w:color="auto" w:fill="FFFFFF"/>
        </w:rPr>
        <w:t>от</w:t>
      </w:r>
      <w:r>
        <w:rPr>
          <w:rFonts w:ascii="PT Serif" w:eastAsia="PT Serif" w:hAnsi="PT Serif" w:cs="PT Serif"/>
          <w:sz w:val="24"/>
          <w:shd w:val="clear" w:color="auto" w:fill="FFFFFF"/>
        </w:rPr>
        <w:t xml:space="preserve"> 27 </w:t>
      </w:r>
      <w:r>
        <w:rPr>
          <w:rFonts w:ascii="Times New Roman" w:eastAsia="Times New Roman" w:hAnsi="Times New Roman" w:cs="Times New Roman"/>
          <w:sz w:val="24"/>
          <w:shd w:val="clear" w:color="auto" w:fill="FFFFFF"/>
        </w:rPr>
        <w:t>июля</w:t>
      </w:r>
      <w:r>
        <w:rPr>
          <w:rFonts w:ascii="PT Serif" w:eastAsia="PT Serif" w:hAnsi="PT Serif" w:cs="PT Serif"/>
          <w:sz w:val="24"/>
          <w:shd w:val="clear" w:color="auto" w:fill="FFFFFF"/>
        </w:rPr>
        <w:t xml:space="preserve"> 2010 </w:t>
      </w:r>
      <w:r>
        <w:rPr>
          <w:rFonts w:ascii="Times New Roman" w:eastAsia="Times New Roman" w:hAnsi="Times New Roman" w:cs="Times New Roman"/>
          <w:sz w:val="24"/>
          <w:shd w:val="clear" w:color="auto" w:fill="FFFFFF"/>
        </w:rPr>
        <w:t>г</w:t>
      </w:r>
      <w:r>
        <w:rPr>
          <w:rFonts w:ascii="PT Serif" w:eastAsia="PT Serif" w:hAnsi="PT Serif" w:cs="PT Serif"/>
          <w:sz w:val="24"/>
          <w:shd w:val="clear" w:color="auto" w:fill="FFFFFF"/>
        </w:rPr>
        <w:t>. N 210-</w:t>
      </w:r>
      <w:r>
        <w:rPr>
          <w:rFonts w:ascii="Times New Roman" w:eastAsia="Times New Roman" w:hAnsi="Times New Roman" w:cs="Times New Roman"/>
          <w:sz w:val="24"/>
          <w:shd w:val="clear" w:color="auto" w:fill="FFFFFF"/>
        </w:rPr>
        <w:t>ФЗ</w:t>
      </w:r>
      <w:r>
        <w:rPr>
          <w:rFonts w:ascii="PT Serif" w:eastAsia="PT Serif" w:hAnsi="PT Serif" w:cs="PT Serif"/>
          <w:sz w:val="24"/>
          <w:shd w:val="clear" w:color="auto" w:fill="FFFFFF"/>
        </w:rPr>
        <w:t xml:space="preserve"> "</w:t>
      </w:r>
      <w:r>
        <w:rPr>
          <w:rFonts w:ascii="Times New Roman" w:eastAsia="Times New Roman" w:hAnsi="Times New Roman" w:cs="Times New Roman"/>
          <w:sz w:val="24"/>
          <w:shd w:val="clear" w:color="auto" w:fill="FFFFFF"/>
        </w:rPr>
        <w:t>Об</w:t>
      </w:r>
      <w:r>
        <w:rPr>
          <w:rFonts w:ascii="PT Serif" w:eastAsia="PT Serif" w:hAnsi="PT Serif" w:cs="PT Serif"/>
          <w:sz w:val="24"/>
          <w:shd w:val="clear" w:color="auto" w:fill="FFFFFF"/>
        </w:rPr>
        <w:t xml:space="preserve"> </w:t>
      </w:r>
      <w:r>
        <w:rPr>
          <w:rFonts w:ascii="Times New Roman" w:eastAsia="Times New Roman" w:hAnsi="Times New Roman" w:cs="Times New Roman"/>
          <w:sz w:val="24"/>
          <w:shd w:val="clear" w:color="auto" w:fill="FFFFFF"/>
        </w:rPr>
        <w:t>организации</w:t>
      </w:r>
      <w:r>
        <w:rPr>
          <w:rFonts w:ascii="PT Serif" w:eastAsia="PT Serif" w:hAnsi="PT Serif" w:cs="PT Serif"/>
          <w:sz w:val="24"/>
          <w:shd w:val="clear" w:color="auto" w:fill="FFFFFF"/>
        </w:rPr>
        <w:t xml:space="preserve"> </w:t>
      </w:r>
      <w:r>
        <w:rPr>
          <w:rFonts w:ascii="Times New Roman" w:eastAsia="Times New Roman" w:hAnsi="Times New Roman" w:cs="Times New Roman"/>
          <w:sz w:val="24"/>
          <w:shd w:val="clear" w:color="auto" w:fill="FFFFFF"/>
        </w:rPr>
        <w:t>предоставления</w:t>
      </w:r>
      <w:r>
        <w:rPr>
          <w:rFonts w:ascii="PT Serif" w:eastAsia="PT Serif" w:hAnsi="PT Serif" w:cs="PT Serif"/>
          <w:sz w:val="24"/>
          <w:shd w:val="clear" w:color="auto" w:fill="FFFFFF"/>
        </w:rPr>
        <w:t xml:space="preserve"> </w:t>
      </w:r>
      <w:r>
        <w:rPr>
          <w:rFonts w:ascii="Times New Roman" w:eastAsia="Times New Roman" w:hAnsi="Times New Roman" w:cs="Times New Roman"/>
          <w:sz w:val="24"/>
          <w:shd w:val="clear" w:color="auto" w:fill="FFFFFF"/>
        </w:rPr>
        <w:t>государственных</w:t>
      </w:r>
      <w:r>
        <w:rPr>
          <w:rFonts w:ascii="PT Serif" w:eastAsia="PT Serif" w:hAnsi="PT Serif" w:cs="PT Serif"/>
          <w:sz w:val="24"/>
          <w:shd w:val="clear" w:color="auto" w:fill="FFFFFF"/>
        </w:rPr>
        <w:t xml:space="preserve"> </w:t>
      </w:r>
      <w:r>
        <w:rPr>
          <w:rFonts w:ascii="Times New Roman" w:eastAsia="Times New Roman" w:hAnsi="Times New Roman" w:cs="Times New Roman"/>
          <w:sz w:val="24"/>
          <w:shd w:val="clear" w:color="auto" w:fill="FFFFFF"/>
        </w:rPr>
        <w:t>и</w:t>
      </w:r>
      <w:r>
        <w:rPr>
          <w:rFonts w:ascii="PT Serif" w:eastAsia="PT Serif" w:hAnsi="PT Serif" w:cs="PT Serif"/>
          <w:sz w:val="24"/>
          <w:shd w:val="clear" w:color="auto" w:fill="FFFFFF"/>
        </w:rPr>
        <w:t xml:space="preserve"> </w:t>
      </w:r>
      <w:r>
        <w:rPr>
          <w:rFonts w:ascii="Times New Roman" w:eastAsia="Times New Roman" w:hAnsi="Times New Roman" w:cs="Times New Roman"/>
          <w:sz w:val="24"/>
          <w:shd w:val="clear" w:color="auto" w:fill="FFFFFF"/>
        </w:rPr>
        <w:t>муниципальных</w:t>
      </w:r>
      <w:r>
        <w:rPr>
          <w:rFonts w:ascii="PT Serif" w:eastAsia="PT Serif" w:hAnsi="PT Serif" w:cs="PT Serif"/>
          <w:sz w:val="24"/>
          <w:shd w:val="clear" w:color="auto" w:fill="FFFFFF"/>
        </w:rPr>
        <w:t xml:space="preserve"> </w:t>
      </w:r>
      <w:r>
        <w:rPr>
          <w:rFonts w:ascii="Times New Roman" w:eastAsia="Times New Roman" w:hAnsi="Times New Roman" w:cs="Times New Roman"/>
          <w:sz w:val="24"/>
          <w:shd w:val="clear" w:color="auto" w:fill="FFFFFF"/>
        </w:rPr>
        <w:t>услуг</w:t>
      </w:r>
      <w:r>
        <w:rPr>
          <w:rFonts w:ascii="PT Serif" w:eastAsia="PT Serif" w:hAnsi="PT Serif" w:cs="PT Serif"/>
          <w:sz w:val="24"/>
          <w:shd w:val="clear" w:color="auto" w:fill="FFFFFF"/>
        </w:rPr>
        <w:t>"</w:t>
      </w:r>
      <w:r>
        <w:rPr>
          <w:rFonts w:ascii="Times New Roman" w:eastAsia="Times New Roman" w:hAnsi="Times New Roman" w:cs="Times New Roman"/>
          <w:sz w:val="24"/>
          <w:shd w:val="clear" w:color="auto" w:fill="FFFFFF"/>
        </w:rPr>
        <w:t>.</w:t>
      </w:r>
    </w:p>
    <w:p w:rsidR="0071536E" w:rsidRDefault="0071536E">
      <w:pPr>
        <w:spacing w:after="0" w:line="240" w:lineRule="auto"/>
        <w:ind w:firstLine="567"/>
        <w:jc w:val="both"/>
        <w:rPr>
          <w:rFonts w:ascii="Calibri" w:eastAsia="Calibri" w:hAnsi="Calibri" w:cs="Calibri"/>
        </w:rPr>
      </w:pP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Прием и регистрация запроса осуществляются должностным лицом уполномоченного органа, ответственного за регистрацию.</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После регистрации запрос направляется в уполномоченный орган, ответственный за предоставление муниципальной услуги.</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При предоставлении муниципальной услуги в электронной форме заявителю направляется:</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а) уведомление о записи на прием в уполномоченный орган или МФЦ;</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б) уведомление о приеме и регистрации запроса и иных документов, необходимых для предоставления муниципальной услуги;</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в) уведомление о начале процедуры предоставления муниципальной услуги;</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е) уведомление о результатах рассмотрения документов, необходимых для предоставления муниципальной услуги;</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з) уведомление о мотивированном отказе в предоставлении муниципальной услуги.</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 от 28 июня 2014 г. N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Срок исполнения административной процедуры по выдаче заявителю результата предоставления муниципальной услуги  – 1 рабочий день.</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71536E" w:rsidRPr="0055467B" w:rsidRDefault="00434E3E">
      <w:pPr>
        <w:spacing w:after="0" w:line="240" w:lineRule="auto"/>
        <w:ind w:firstLine="567"/>
        <w:jc w:val="both"/>
        <w:rPr>
          <w:rFonts w:ascii="Times New Roman" w:eastAsia="Times New Roman" w:hAnsi="Times New Roman" w:cs="Times New Roman"/>
          <w:b/>
          <w:sz w:val="24"/>
        </w:rPr>
      </w:pPr>
      <w:r w:rsidRPr="0055467B">
        <w:rPr>
          <w:rFonts w:ascii="Times New Roman" w:eastAsia="Times New Roman" w:hAnsi="Times New Roman" w:cs="Times New Roman"/>
          <w:b/>
          <w:sz w:val="24"/>
        </w:rPr>
        <w:t>3.5. Перечень административных процедур (действий), выполняемых МФЦ</w:t>
      </w:r>
    </w:p>
    <w:p w:rsidR="0071536E" w:rsidRDefault="0071536E">
      <w:pPr>
        <w:spacing w:after="0" w:line="240" w:lineRule="auto"/>
        <w:ind w:firstLine="567"/>
        <w:jc w:val="both"/>
        <w:rPr>
          <w:rFonts w:ascii="Calibri" w:eastAsia="Calibri" w:hAnsi="Calibri" w:cs="Calibri"/>
        </w:rPr>
      </w:pP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1) прием заявления и прилагаемых к нему документов, регистрация заявления и выдача заявителю расписки в получении заявления и документов;</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2) перевод в электронную форму и снятие копий с документов, представленных заявителем, подпись и заверение печатью (электронной подписью);</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3) передача курьером заявления и прилагаемых к нему документов из МФЦ в уполномоченный орган;</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4) передача курьером пакета документов из уполномоченного органа в МФЦ;</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5) выдача (направление) заявителю результата предоставления муниципальной услуги.</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71536E" w:rsidRDefault="0071536E">
      <w:pPr>
        <w:spacing w:after="0" w:line="240" w:lineRule="auto"/>
        <w:ind w:firstLine="567"/>
        <w:jc w:val="both"/>
        <w:rPr>
          <w:rFonts w:ascii="Calibri" w:eastAsia="Calibri" w:hAnsi="Calibri" w:cs="Calibri"/>
        </w:rPr>
      </w:pPr>
    </w:p>
    <w:p w:rsidR="0071536E" w:rsidRPr="0055467B" w:rsidRDefault="00434E3E">
      <w:pPr>
        <w:spacing w:after="0" w:line="240" w:lineRule="auto"/>
        <w:ind w:firstLine="567"/>
        <w:jc w:val="both"/>
        <w:rPr>
          <w:rFonts w:ascii="Times New Roman" w:eastAsia="Times New Roman" w:hAnsi="Times New Roman" w:cs="Times New Roman"/>
          <w:b/>
          <w:sz w:val="24"/>
        </w:rPr>
      </w:pPr>
      <w:r w:rsidRPr="0055467B">
        <w:rPr>
          <w:rFonts w:ascii="Times New Roman" w:eastAsia="Times New Roman" w:hAnsi="Times New Roman" w:cs="Times New Roman"/>
          <w:b/>
          <w:sz w:val="24"/>
        </w:rPr>
        <w:t>3.6. Порядок выполнения административных процедур (действий) МФЦ</w:t>
      </w:r>
    </w:p>
    <w:p w:rsidR="0071536E" w:rsidRDefault="0071536E">
      <w:pPr>
        <w:spacing w:after="0" w:line="240" w:lineRule="auto"/>
        <w:ind w:firstLine="567"/>
        <w:jc w:val="both"/>
        <w:rPr>
          <w:rFonts w:ascii="Calibri" w:eastAsia="Calibri" w:hAnsi="Calibri" w:cs="Calibri"/>
        </w:rPr>
      </w:pP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3.6.1. При приеме заявления и прилагаемых к нему документов работник МФЦ:</w:t>
      </w:r>
    </w:p>
    <w:p w:rsidR="0071536E" w:rsidRDefault="0055467B">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1) </w:t>
      </w:r>
      <w:r w:rsidR="00434E3E">
        <w:rPr>
          <w:rFonts w:ascii="Times New Roman" w:eastAsia="Times New Roman" w:hAnsi="Times New Roman" w:cs="Times New Roman"/>
          <w:sz w:val="24"/>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1536E" w:rsidRDefault="0055467B" w:rsidP="0055467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2) </w:t>
      </w:r>
      <w:r w:rsidR="00434E3E">
        <w:rPr>
          <w:rFonts w:ascii="Times New Roman" w:eastAsia="Times New Roman" w:hAnsi="Times New Roman" w:cs="Times New Roman"/>
          <w:sz w:val="24"/>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71536E" w:rsidRDefault="0055467B" w:rsidP="0055467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3) </w:t>
      </w:r>
      <w:r w:rsidR="00434E3E">
        <w:rPr>
          <w:rFonts w:ascii="Times New Roman" w:eastAsia="Times New Roman" w:hAnsi="Times New Roman" w:cs="Times New Roman"/>
          <w:sz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1536E" w:rsidRDefault="0055467B" w:rsidP="0055467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4) </w:t>
      </w:r>
      <w:r w:rsidR="00434E3E">
        <w:rPr>
          <w:rFonts w:ascii="Times New Roman" w:eastAsia="Times New Roman" w:hAnsi="Times New Roman" w:cs="Times New Roman"/>
          <w:sz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71536E" w:rsidRDefault="0055467B" w:rsidP="0055467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5) </w:t>
      </w:r>
      <w:r w:rsidR="00434E3E">
        <w:rPr>
          <w:rFonts w:ascii="Times New Roman" w:eastAsia="Times New Roman" w:hAnsi="Times New Roman" w:cs="Times New Roman"/>
          <w:sz w:val="24"/>
        </w:rPr>
        <w:t>проверяет соответствие представленных документов установленным требованиям, удостоверяясь, что:</w:t>
      </w:r>
    </w:p>
    <w:p w:rsidR="0071536E" w:rsidRDefault="0055467B" w:rsidP="0055467B">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6)</w:t>
      </w:r>
      <w:r w:rsidR="00997898">
        <w:rPr>
          <w:rFonts w:ascii="Times New Roman" w:eastAsia="Times New Roman" w:hAnsi="Times New Roman" w:cs="Times New Roman"/>
          <w:sz w:val="24"/>
        </w:rPr>
        <w:t xml:space="preserve"> </w:t>
      </w:r>
      <w:r w:rsidR="00434E3E">
        <w:rPr>
          <w:rFonts w:ascii="Times New Roman" w:eastAsia="Times New Roman" w:hAnsi="Times New Roman" w:cs="Times New Roman"/>
          <w:sz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тексты документов написаны разборчиво;</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фамилии, имена и отчества физических лиц, адреса их мест жительства написаны полностью;</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в документах нет подчисток, приписок, зачеркнутых слов и иных не оговоренных в них исправлений;</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документы не исполнены карандашом;</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документы не имеют повреждений, наличие которых не позволяет однозначно истолковать их содержание;</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срок действия документов не истек;</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документы содержат информацию, необходимую для предоставления муниципальной услуги, указанной в заявлении;</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документы представлены в полном объеме;</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заявление соответствует установленным требованиям к его форме и виду;</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Работник МФЦ от имени заявителя заполняет заявление по соответствующей форме. </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Заявитель, представивший документы для получения муниципальной услуги, в обязательном порядке информируется работником МФЦ:</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о сроке предоставления муниципальной услуги;</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о возможности отказа в предоставлении муниципальной услуги.</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ab/>
        <w:t>3.6.2.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ab/>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3.6.3.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3.6.4.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Для получения документов заявитель прибывает в МФЦ лично с документом, удостоверяющим личность.</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Основанием для начала административной процедуры является получение МФЦ результата предоставления муниципальной услуги.</w:t>
      </w:r>
    </w:p>
    <w:p w:rsidR="0071536E" w:rsidRDefault="00434E3E">
      <w:pPr>
        <w:tabs>
          <w:tab w:val="left" w:pos="2842"/>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При выдаче документов должностное лицо МФЦ:</w:t>
      </w:r>
    </w:p>
    <w:p w:rsidR="0071536E" w:rsidRDefault="00434E3E">
      <w:pPr>
        <w:tabs>
          <w:tab w:val="left" w:pos="2842"/>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71536E" w:rsidRDefault="00434E3E">
      <w:pPr>
        <w:tabs>
          <w:tab w:val="left" w:pos="2842"/>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знакомит с содержанием документов и выдает их.</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3.6.5. В случае обращения заявителя за предоставлением муниципальной услуги по экстерриториальному принципу МФЦ:</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принимает от заявителя заявление и документы, представленные заявителем;</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осуществляет копирование (сканирование) документов, предусмотренных частью 6 статьи 7 Федерального закона </w:t>
      </w:r>
      <w:hyperlink r:id="rId12">
        <w:r>
          <w:rPr>
            <w:rFonts w:ascii="Times New Roman" w:eastAsia="Times New Roman" w:hAnsi="Times New Roman" w:cs="Times New Roman"/>
            <w:color w:val="0000FF"/>
            <w:sz w:val="24"/>
            <w:u w:val="single"/>
          </w:rPr>
          <w:t xml:space="preserve">от 27 июля 2010 года </w:t>
        </w:r>
        <w:r>
          <w:rPr>
            <w:rFonts w:ascii="Segoe UI Symbol" w:eastAsia="Segoe UI Symbol" w:hAnsi="Segoe UI Symbol" w:cs="Segoe UI Symbol"/>
            <w:color w:val="0000FF"/>
            <w:sz w:val="24"/>
            <w:u w:val="single"/>
          </w:rPr>
          <w:t>№</w:t>
        </w:r>
        <w:r>
          <w:rPr>
            <w:rFonts w:ascii="Times New Roman" w:eastAsia="Times New Roman" w:hAnsi="Times New Roman" w:cs="Times New Roman"/>
            <w:color w:val="0000FF"/>
            <w:sz w:val="24"/>
            <w:u w:val="single"/>
          </w:rPr>
          <w:t xml:space="preserve"> 210-ФЗ «Об организации предоставления государственных и муниципальных услуг»</w:t>
        </w:r>
      </w:hyperlink>
      <w:r>
        <w:rPr>
          <w:rFonts w:ascii="Times New Roman" w:eastAsia="Times New Roman" w:hAnsi="Times New Roman" w:cs="Times New Roman"/>
          <w:sz w:val="24"/>
        </w:rPr>
        <w:t xml:space="preserve"> (далее – документы личного </w:t>
      </w:r>
      <w:r>
        <w:rPr>
          <w:rFonts w:ascii="Times New Roman" w:eastAsia="Times New Roman" w:hAnsi="Times New Roman" w:cs="Times New Roman"/>
          <w:sz w:val="24"/>
        </w:rPr>
        <w:lastRenderedPageBreak/>
        <w:t>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71536E" w:rsidRDefault="0055467B">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1)</w:t>
      </w:r>
      <w:r w:rsidR="00434E3E">
        <w:rPr>
          <w:rFonts w:ascii="Times New Roman" w:eastAsia="Times New Roman" w:hAnsi="Times New Roman" w:cs="Times New Roman"/>
          <w:sz w:val="24"/>
        </w:rPr>
        <w:t xml:space="preserve">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71536E" w:rsidRDefault="0055467B">
      <w:pPr>
        <w:tabs>
          <w:tab w:val="left" w:pos="851"/>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w:t>
      </w:r>
      <w:r w:rsidR="00434E3E">
        <w:rPr>
          <w:rFonts w:ascii="Times New Roman" w:eastAsia="Times New Roman" w:hAnsi="Times New Roman" w:cs="Times New Roman"/>
          <w:sz w:val="24"/>
        </w:rPr>
        <w:t xml:space="preserve">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71536E" w:rsidRDefault="00434E3E">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3.6.6. В случае обращения заявителя за предоставлением муниципальной услуги по приему заявителей по предварительной записи</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В целях предоставления муниципальной услуги осуществляется прием заявителей по предварительной записи. </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Запись на прием проводится посредством Единого и Регионального портала. </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На Едином и Региональном портале, официальном сайте размещаются образцы заполнения электронной формы запроса.</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При формировании запроса заявителю обеспечивается:</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71536E" w:rsidRDefault="00434E3E">
      <w:pPr>
        <w:spacing w:after="0" w:line="240" w:lineRule="auto"/>
        <w:ind w:firstLine="709"/>
        <w:jc w:val="both"/>
        <w:rPr>
          <w:rFonts w:ascii="Times New Roman" w:eastAsia="Times New Roman" w:hAnsi="Times New Roman" w:cs="Times New Roman"/>
          <w:i/>
          <w:sz w:val="24"/>
        </w:rPr>
      </w:pPr>
      <w:r>
        <w:rPr>
          <w:rFonts w:ascii="Times New Roman" w:eastAsia="Times New Roman" w:hAnsi="Times New Roman" w:cs="Times New Roman"/>
          <w:sz w:val="24"/>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Pr>
          <w:rFonts w:ascii="Times New Roman" w:eastAsia="Times New Roman" w:hAnsi="Times New Roman" w:cs="Times New Roman"/>
          <w:i/>
          <w:sz w:val="24"/>
        </w:rPr>
        <w:t>;</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возможность печати на бумажном носителе копии электронной формы запроса;</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г) сохранение ранее введенных в электронную форму запроса значений </w:t>
      </w:r>
      <w:r>
        <w:rPr>
          <w:rFonts w:ascii="Times New Roman" w:eastAsia="Times New Roman" w:hAnsi="Times New Roman" w:cs="Times New Roman"/>
          <w:sz w:val="24"/>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w:t>
      </w:r>
      <w:r>
        <w:rPr>
          <w:rFonts w:ascii="Times New Roman" w:eastAsia="Times New Roman" w:hAnsi="Times New Roman" w:cs="Times New Roman"/>
          <w:sz w:val="24"/>
        </w:rPr>
        <w:lastRenderedPageBreak/>
        <w:t>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е) возможность вернуться на любой из этапов заполнения электронной формы запроса без потери ранее введенной информации;</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71536E" w:rsidRDefault="0071536E">
      <w:pPr>
        <w:spacing w:after="0" w:line="240" w:lineRule="auto"/>
        <w:ind w:firstLine="709"/>
        <w:jc w:val="both"/>
        <w:rPr>
          <w:rFonts w:ascii="Calibri" w:eastAsia="Calibri" w:hAnsi="Calibri" w:cs="Calibri"/>
        </w:rPr>
      </w:pP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3.7. Порядок исправления допущенных опечаток и ошибок в выданных в результате предоставления муниципальной услуги документах</w:t>
      </w:r>
    </w:p>
    <w:p w:rsidR="0071536E" w:rsidRDefault="0071536E">
      <w:pPr>
        <w:spacing w:after="0" w:line="240" w:lineRule="auto"/>
        <w:ind w:firstLine="567"/>
        <w:jc w:val="both"/>
        <w:rPr>
          <w:rFonts w:ascii="Calibri" w:eastAsia="Calibri" w:hAnsi="Calibri" w:cs="Calibri"/>
        </w:rPr>
      </w:pP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Критерием принятия решения по административной процедуре является наличие или отсутствие таких опечаток и (или) ошибок.</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В случае отсутствия опечаток и (или) ошибок в документах, выданных в результате предоставления муниципальной услуги, должностное лицо,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71536E" w:rsidRDefault="0071536E">
      <w:pPr>
        <w:spacing w:after="0" w:line="240" w:lineRule="auto"/>
        <w:ind w:firstLine="567"/>
        <w:jc w:val="both"/>
        <w:rPr>
          <w:rFonts w:ascii="Calibri" w:eastAsia="Calibri" w:hAnsi="Calibri" w:cs="Calibri"/>
        </w:rPr>
      </w:pPr>
    </w:p>
    <w:p w:rsidR="0071536E" w:rsidRDefault="00434E3E">
      <w:pPr>
        <w:spacing w:after="0" w:line="240" w:lineRule="auto"/>
        <w:ind w:firstLine="567"/>
        <w:jc w:val="center"/>
        <w:rPr>
          <w:rFonts w:ascii="Times New Roman" w:eastAsia="Times New Roman" w:hAnsi="Times New Roman" w:cs="Times New Roman"/>
          <w:b/>
          <w:sz w:val="24"/>
        </w:rPr>
      </w:pPr>
      <w:r>
        <w:rPr>
          <w:rFonts w:ascii="Times New Roman" w:eastAsia="Times New Roman" w:hAnsi="Times New Roman" w:cs="Times New Roman"/>
          <w:b/>
          <w:sz w:val="24"/>
        </w:rPr>
        <w:t>4. Формы контроля за исполнением административного регламента</w:t>
      </w:r>
    </w:p>
    <w:p w:rsidR="0071536E" w:rsidRDefault="0071536E">
      <w:pPr>
        <w:spacing w:after="0" w:line="240" w:lineRule="auto"/>
        <w:ind w:firstLine="567"/>
        <w:jc w:val="both"/>
        <w:rPr>
          <w:rFonts w:ascii="Calibri" w:eastAsia="Calibri" w:hAnsi="Calibri" w:cs="Calibri"/>
        </w:rPr>
      </w:pP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w:t>
      </w:r>
      <w:r>
        <w:rPr>
          <w:rFonts w:ascii="Times New Roman" w:eastAsia="Times New Roman" w:hAnsi="Times New Roman" w:cs="Times New Roman"/>
          <w:sz w:val="24"/>
        </w:rPr>
        <w:lastRenderedPageBreak/>
        <w:t xml:space="preserve">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Контроль за полнотой и качеством предоставления муниципальной услуги включает в себя проведение плановых и внеплановых проверок.</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В ходе плановых и внеплановых проверок:</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проверяется соблюдение сроков и последовательности исполнения административных процедур;</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выявляются нарушения прав заявителей, недостатки, допущенные в ходе предоставления муниципальной услуги.</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Волгоградской области, а также положений Регламента.</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Проверка также может проводиться по конкретному обращению гражданина или организации.</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71536E" w:rsidRDefault="00434E3E">
      <w:pPr>
        <w:spacing w:after="0" w:line="240" w:lineRule="auto"/>
        <w:ind w:firstLine="567"/>
        <w:jc w:val="both"/>
        <w:rPr>
          <w:rFonts w:ascii="Times New Roman" w:eastAsia="Times New Roman" w:hAnsi="Times New Roman" w:cs="Times New Roman"/>
          <w:sz w:val="24"/>
        </w:rPr>
      </w:pPr>
      <w:r>
        <w:rPr>
          <w:rFonts w:ascii="Times New Roman" w:eastAsia="Times New Roman" w:hAnsi="Times New Roman" w:cs="Times New Roman"/>
          <w:sz w:val="24"/>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71536E" w:rsidRDefault="0071536E">
      <w:pPr>
        <w:spacing w:after="0" w:line="240" w:lineRule="auto"/>
        <w:ind w:firstLine="567"/>
        <w:jc w:val="both"/>
        <w:rPr>
          <w:rFonts w:ascii="Calibri" w:eastAsia="Calibri" w:hAnsi="Calibri" w:cs="Calibri"/>
        </w:rPr>
      </w:pPr>
    </w:p>
    <w:p w:rsidR="0071536E" w:rsidRDefault="0071536E">
      <w:pPr>
        <w:spacing w:after="0" w:line="240" w:lineRule="auto"/>
        <w:jc w:val="both"/>
        <w:rPr>
          <w:rFonts w:ascii="Calibri" w:eastAsia="Calibri" w:hAnsi="Calibri" w:cs="Calibri"/>
        </w:rPr>
      </w:pPr>
    </w:p>
    <w:p w:rsidR="0071536E" w:rsidRDefault="00434E3E">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5.</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w:t>
      </w:r>
      <w:r>
        <w:rPr>
          <w:rFonts w:ascii="Segoe UI Symbol" w:eastAsia="Segoe UI Symbol" w:hAnsi="Segoe UI Symbol" w:cs="Segoe UI Symbol"/>
          <w:b/>
          <w:sz w:val="24"/>
        </w:rPr>
        <w:t>№</w:t>
      </w:r>
      <w:r>
        <w:rPr>
          <w:rFonts w:ascii="Times New Roman" w:eastAsia="Times New Roman" w:hAnsi="Times New Roman" w:cs="Times New Roman"/>
          <w:b/>
          <w:sz w:val="24"/>
        </w:rPr>
        <w:t xml:space="preserve"> 210-ФЗ «Об организации предоставления государственных и муниципальных услуг», а также их должностных лиц, муниципальных служащих, работников.</w:t>
      </w:r>
    </w:p>
    <w:p w:rsidR="0071536E" w:rsidRDefault="0071536E">
      <w:pPr>
        <w:spacing w:after="0" w:line="240" w:lineRule="auto"/>
        <w:jc w:val="center"/>
        <w:rPr>
          <w:rFonts w:ascii="Calibri" w:eastAsia="Calibri" w:hAnsi="Calibri" w:cs="Calibri"/>
        </w:rPr>
      </w:pP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w:t>
      </w:r>
      <w:r>
        <w:rPr>
          <w:rFonts w:ascii="Segoe UI Symbol" w:eastAsia="Segoe UI Symbol" w:hAnsi="Segoe UI Symbol" w:cs="Segoe UI Symbol"/>
          <w:sz w:val="24"/>
        </w:rPr>
        <w:t>№</w:t>
      </w:r>
      <w:r>
        <w:rPr>
          <w:rFonts w:ascii="Times New Roman" w:eastAsia="Times New Roman" w:hAnsi="Times New Roman" w:cs="Times New Roman"/>
          <w:sz w:val="24"/>
        </w:rPr>
        <w:t xml:space="preserve">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71536E" w:rsidRDefault="00434E3E">
      <w:pPr>
        <w:spacing w:after="0" w:line="240" w:lineRule="auto"/>
        <w:ind w:firstLine="706"/>
        <w:jc w:val="both"/>
        <w:rPr>
          <w:rFonts w:ascii="Times New Roman" w:eastAsia="Times New Roman" w:hAnsi="Times New Roman" w:cs="Times New Roman"/>
          <w:sz w:val="24"/>
        </w:rPr>
      </w:pPr>
      <w:r>
        <w:rPr>
          <w:rFonts w:ascii="Times New Roman" w:eastAsia="Times New Roman" w:hAnsi="Times New Roman" w:cs="Times New Roman"/>
          <w:sz w:val="24"/>
        </w:rPr>
        <w:t xml:space="preserve">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w:t>
      </w:r>
      <w:r>
        <w:rPr>
          <w:rFonts w:ascii="Segoe UI Symbol" w:eastAsia="Segoe UI Symbol" w:hAnsi="Segoe UI Symbol" w:cs="Segoe UI Symbol"/>
          <w:sz w:val="24"/>
        </w:rPr>
        <w:t>№</w:t>
      </w:r>
      <w:r>
        <w:rPr>
          <w:rFonts w:ascii="Times New Roman" w:eastAsia="Times New Roman" w:hAnsi="Times New Roman" w:cs="Times New Roman"/>
          <w:sz w:val="24"/>
        </w:rPr>
        <w:t xml:space="preserve"> 210-ФЗ, или их работниками в ходе предоставления муниципальной услуги (далее – досудебное (внесудебное) обжалование).</w:t>
      </w:r>
    </w:p>
    <w:p w:rsidR="0071536E" w:rsidRDefault="00434E3E">
      <w:pPr>
        <w:spacing w:after="0" w:line="240" w:lineRule="auto"/>
        <w:ind w:firstLine="706"/>
        <w:jc w:val="both"/>
        <w:rPr>
          <w:rFonts w:ascii="Times New Roman" w:eastAsia="Times New Roman" w:hAnsi="Times New Roman" w:cs="Times New Roman"/>
          <w:sz w:val="24"/>
        </w:rPr>
      </w:pPr>
      <w:r>
        <w:rPr>
          <w:rFonts w:ascii="Times New Roman" w:eastAsia="Times New Roman" w:hAnsi="Times New Roman" w:cs="Times New Roman"/>
          <w:sz w:val="24"/>
        </w:rPr>
        <w:t>5.2. Предмет жалобы.</w:t>
      </w:r>
    </w:p>
    <w:p w:rsidR="0071536E" w:rsidRDefault="00434E3E">
      <w:pPr>
        <w:spacing w:after="0" w:line="240" w:lineRule="auto"/>
        <w:ind w:firstLine="706"/>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w:t>
      </w:r>
      <w:r>
        <w:rPr>
          <w:rFonts w:ascii="Segoe UI Symbol" w:eastAsia="Segoe UI Symbol" w:hAnsi="Segoe UI Symbol" w:cs="Segoe UI Symbol"/>
          <w:sz w:val="24"/>
        </w:rPr>
        <w:t>№</w:t>
      </w:r>
      <w:r>
        <w:rPr>
          <w:rFonts w:ascii="Times New Roman" w:eastAsia="Times New Roman" w:hAnsi="Times New Roman" w:cs="Times New Roman"/>
          <w:sz w:val="24"/>
        </w:rPr>
        <w:t xml:space="preserve">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нарушение срока регистрации запроса о предоставлении муниципальной услуги, запроса, указанного в статье 15.1 Федерального закона </w:t>
      </w:r>
      <w:r>
        <w:rPr>
          <w:rFonts w:ascii="Segoe UI Symbol" w:eastAsia="Segoe UI Symbol" w:hAnsi="Segoe UI Symbol" w:cs="Segoe UI Symbol"/>
          <w:sz w:val="24"/>
        </w:rPr>
        <w:t>№</w:t>
      </w:r>
      <w:r>
        <w:rPr>
          <w:rFonts w:ascii="Times New Roman" w:eastAsia="Times New Roman" w:hAnsi="Times New Roman" w:cs="Times New Roman"/>
          <w:sz w:val="24"/>
        </w:rPr>
        <w:t xml:space="preserve"> 210-ФЗ;</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Pr>
          <w:rFonts w:ascii="Segoe UI Symbol" w:eastAsia="Segoe UI Symbol" w:hAnsi="Segoe UI Symbol" w:cs="Segoe UI Symbol"/>
          <w:sz w:val="24"/>
        </w:rPr>
        <w:t>№</w:t>
      </w:r>
      <w:r>
        <w:rPr>
          <w:rFonts w:ascii="Times New Roman" w:eastAsia="Times New Roman" w:hAnsi="Times New Roman" w:cs="Times New Roman"/>
          <w:sz w:val="24"/>
        </w:rPr>
        <w:t xml:space="preserve"> 210-ФЗ;</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w:t>
      </w:r>
      <w:r>
        <w:rPr>
          <w:rFonts w:ascii="Times New Roman" w:eastAsia="Times New Roman" w:hAnsi="Times New Roman" w:cs="Times New Roman"/>
          <w:sz w:val="24"/>
        </w:rPr>
        <w:lastRenderedPageBreak/>
        <w:t>Российской Федерации, муниципальными правовыми актами для предоставления государственной или муниципальной услуги;</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государственной услуги, у заявителя;</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Pr>
          <w:rFonts w:ascii="Segoe UI Symbol" w:eastAsia="Segoe UI Symbol" w:hAnsi="Segoe UI Symbol" w:cs="Segoe UI Symbol"/>
          <w:sz w:val="24"/>
        </w:rPr>
        <w:t>№</w:t>
      </w:r>
      <w:r>
        <w:rPr>
          <w:rFonts w:ascii="Times New Roman" w:eastAsia="Times New Roman" w:hAnsi="Times New Roman" w:cs="Times New Roman"/>
          <w:sz w:val="24"/>
        </w:rPr>
        <w:t xml:space="preserve"> 210-ФЗ;</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7) отказ Администрации, должностного лица Администрации, МФЦ, работника МФЦ, организаций, предусмотренных частью 1.1 статьи 16 Федерального закона </w:t>
      </w:r>
      <w:r>
        <w:rPr>
          <w:rFonts w:ascii="Segoe UI Symbol" w:eastAsia="Segoe UI Symbol" w:hAnsi="Segoe UI Symbol" w:cs="Segoe UI Symbol"/>
          <w:sz w:val="24"/>
        </w:rPr>
        <w:t>№</w:t>
      </w:r>
      <w:r>
        <w:rPr>
          <w:rFonts w:ascii="Times New Roman" w:eastAsia="Times New Roman" w:hAnsi="Times New Roman" w:cs="Times New Roman"/>
          <w:sz w:val="24"/>
        </w:rPr>
        <w:t xml:space="preserve">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Pr>
          <w:rFonts w:ascii="Segoe UI Symbol" w:eastAsia="Segoe UI Symbol" w:hAnsi="Segoe UI Symbol" w:cs="Segoe UI Symbol"/>
          <w:sz w:val="24"/>
        </w:rPr>
        <w:t>№</w:t>
      </w:r>
      <w:r>
        <w:rPr>
          <w:rFonts w:ascii="Times New Roman" w:eastAsia="Times New Roman" w:hAnsi="Times New Roman" w:cs="Times New Roman"/>
          <w:sz w:val="24"/>
        </w:rPr>
        <w:t xml:space="preserve"> 210-ФЗ;</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8) нарушение срока или порядка выдачи документов по результатам предоставления муниципальной услуги;</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Pr>
          <w:rFonts w:ascii="Segoe UI Symbol" w:eastAsia="Segoe UI Symbol" w:hAnsi="Segoe UI Symbol" w:cs="Segoe UI Symbol"/>
          <w:sz w:val="24"/>
        </w:rPr>
        <w:t>№</w:t>
      </w:r>
      <w:r>
        <w:rPr>
          <w:rFonts w:ascii="Times New Roman" w:eastAsia="Times New Roman" w:hAnsi="Times New Roman" w:cs="Times New Roman"/>
          <w:sz w:val="24"/>
        </w:rPr>
        <w:t xml:space="preserve"> 210-ФЗ;</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 (далее - Федеральный закон </w:t>
      </w:r>
      <w:r>
        <w:rPr>
          <w:rFonts w:ascii="Segoe UI Symbol" w:eastAsia="Segoe UI Symbol" w:hAnsi="Segoe UI Symbol" w:cs="Segoe UI Symbol"/>
          <w:sz w:val="24"/>
        </w:rPr>
        <w:t>№</w:t>
      </w:r>
      <w:r>
        <w:rPr>
          <w:rFonts w:ascii="Times New Roman" w:eastAsia="Times New Roman" w:hAnsi="Times New Roman" w:cs="Times New Roman"/>
          <w:sz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w:t>
      </w:r>
      <w:r>
        <w:rPr>
          <w:rFonts w:ascii="Times New Roman" w:eastAsia="Times New Roman" w:hAnsi="Times New Roman" w:cs="Times New Roman"/>
          <w:sz w:val="24"/>
        </w:rPr>
        <w:lastRenderedPageBreak/>
        <w:t xml:space="preserve">услуг в полном объеме в порядке, определенном частью 1.3 статьи 16 Федерального закона </w:t>
      </w:r>
      <w:r>
        <w:rPr>
          <w:rFonts w:ascii="Segoe UI Symbol" w:eastAsia="Segoe UI Symbol" w:hAnsi="Segoe UI Symbol" w:cs="Segoe UI Symbol"/>
          <w:sz w:val="24"/>
        </w:rPr>
        <w:t>№</w:t>
      </w:r>
      <w:r>
        <w:rPr>
          <w:rFonts w:ascii="Times New Roman" w:eastAsia="Times New Roman" w:hAnsi="Times New Roman" w:cs="Times New Roman"/>
          <w:sz w:val="24"/>
        </w:rPr>
        <w:t xml:space="preserve"> 210-ФЗ.</w:t>
      </w:r>
    </w:p>
    <w:p w:rsidR="0071536E" w:rsidRDefault="00434E3E">
      <w:pPr>
        <w:spacing w:after="0" w:line="240" w:lineRule="auto"/>
        <w:ind w:firstLine="706"/>
        <w:jc w:val="both"/>
        <w:rPr>
          <w:rFonts w:ascii="Times New Roman" w:eastAsia="Times New Roman" w:hAnsi="Times New Roman" w:cs="Times New Roman"/>
          <w:sz w:val="24"/>
        </w:rPr>
      </w:pPr>
      <w:r>
        <w:rPr>
          <w:rFonts w:ascii="Times New Roman" w:eastAsia="Times New Roman" w:hAnsi="Times New Roman" w:cs="Times New Roman"/>
          <w:sz w:val="24"/>
        </w:rPr>
        <w:t xml:space="preserve">Орган, предоставляющий муниципальную услугу, МФЦ, организации, указанные в части 1.1 статьи 16 Федерального закона </w:t>
      </w:r>
      <w:r>
        <w:rPr>
          <w:rFonts w:ascii="Segoe UI Symbol" w:eastAsia="Segoe UI Symbol" w:hAnsi="Segoe UI Symbol" w:cs="Segoe UI Symbol"/>
          <w:sz w:val="24"/>
        </w:rPr>
        <w:t>№</w:t>
      </w:r>
      <w:r>
        <w:rPr>
          <w:rFonts w:ascii="Times New Roman" w:eastAsia="Times New Roman" w:hAnsi="Times New Roman" w:cs="Times New Roman"/>
          <w:sz w:val="24"/>
        </w:rPr>
        <w:t xml:space="preserve">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Волгоградской области,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w:t>
      </w:r>
      <w:r>
        <w:rPr>
          <w:rFonts w:ascii="Segoe UI Symbol" w:eastAsia="Segoe UI Symbol" w:hAnsi="Segoe UI Symbol" w:cs="Segoe UI Symbol"/>
          <w:sz w:val="24"/>
        </w:rPr>
        <w:t>№</w:t>
      </w:r>
      <w:r>
        <w:rPr>
          <w:rFonts w:ascii="Times New Roman" w:eastAsia="Times New Roman" w:hAnsi="Times New Roman" w:cs="Times New Roman"/>
          <w:sz w:val="24"/>
        </w:rPr>
        <w:t xml:space="preserve"> 210-ФЗ.</w:t>
      </w:r>
    </w:p>
    <w:p w:rsidR="0071536E" w:rsidRDefault="00434E3E">
      <w:pPr>
        <w:spacing w:after="0" w:line="240" w:lineRule="auto"/>
        <w:ind w:firstLine="706"/>
        <w:jc w:val="both"/>
        <w:rPr>
          <w:rFonts w:ascii="Times New Roman" w:eastAsia="Times New Roman" w:hAnsi="Times New Roman" w:cs="Times New Roman"/>
          <w:sz w:val="24"/>
        </w:rPr>
      </w:pPr>
      <w:r>
        <w:rPr>
          <w:rFonts w:ascii="Times New Roman" w:eastAsia="Times New Roman" w:hAnsi="Times New Roman" w:cs="Times New Roman"/>
          <w:sz w:val="24"/>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71536E" w:rsidRDefault="00434E3E">
      <w:pPr>
        <w:spacing w:after="0" w:line="240" w:lineRule="auto"/>
        <w:ind w:firstLine="706"/>
        <w:jc w:val="both"/>
        <w:rPr>
          <w:rFonts w:ascii="Times New Roman" w:eastAsia="Times New Roman" w:hAnsi="Times New Roman" w:cs="Times New Roman"/>
          <w:sz w:val="24"/>
        </w:rPr>
      </w:pPr>
      <w:r>
        <w:rPr>
          <w:rFonts w:ascii="Times New Roman" w:eastAsia="Times New Roman" w:hAnsi="Times New Roman" w:cs="Times New Roman"/>
          <w:sz w:val="24"/>
        </w:rPr>
        <w:t>При отсутствии вышестоящего органа жалоба подается непосредственно руководителю Администрации.</w:t>
      </w:r>
    </w:p>
    <w:p w:rsidR="0071536E" w:rsidRDefault="00434E3E">
      <w:pPr>
        <w:spacing w:after="0" w:line="240" w:lineRule="auto"/>
        <w:ind w:firstLine="706"/>
        <w:jc w:val="both"/>
        <w:rPr>
          <w:rFonts w:ascii="Times New Roman" w:eastAsia="Times New Roman" w:hAnsi="Times New Roman" w:cs="Times New Roman"/>
          <w:sz w:val="24"/>
        </w:rPr>
      </w:pPr>
      <w:r>
        <w:rPr>
          <w:rFonts w:ascii="Times New Roman" w:eastAsia="Times New Roman" w:hAnsi="Times New Roman" w:cs="Times New Roman"/>
          <w:sz w:val="24"/>
        </w:rPr>
        <w:t xml:space="preserve">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Волгоградской области. Жалобы на решения и действия (бездействие) работников организаций, предусмотренных частью 1.1 статьи 16 Федерального закона </w:t>
      </w:r>
      <w:r>
        <w:rPr>
          <w:rFonts w:ascii="Segoe UI Symbol" w:eastAsia="Segoe UI Symbol" w:hAnsi="Segoe UI Symbol" w:cs="Segoe UI Symbol"/>
          <w:sz w:val="24"/>
        </w:rPr>
        <w:t>№</w:t>
      </w:r>
      <w:r>
        <w:rPr>
          <w:rFonts w:ascii="Times New Roman" w:eastAsia="Times New Roman" w:hAnsi="Times New Roman" w:cs="Times New Roman"/>
          <w:sz w:val="24"/>
        </w:rPr>
        <w:t xml:space="preserve"> 210-ФЗ, подаются руководителям этих организаций.</w:t>
      </w:r>
    </w:p>
    <w:p w:rsidR="0071536E" w:rsidRDefault="00434E3E">
      <w:pPr>
        <w:spacing w:after="0" w:line="240" w:lineRule="auto"/>
        <w:ind w:firstLine="706"/>
        <w:jc w:val="both"/>
        <w:rPr>
          <w:rFonts w:ascii="Times New Roman" w:eastAsia="Times New Roman" w:hAnsi="Times New Roman" w:cs="Times New Roman"/>
          <w:sz w:val="24"/>
        </w:rPr>
      </w:pPr>
      <w:r>
        <w:rPr>
          <w:rFonts w:ascii="Times New Roman" w:eastAsia="Times New Roman" w:hAnsi="Times New Roman" w:cs="Times New Roman"/>
          <w:sz w:val="24"/>
        </w:rPr>
        <w:t>5.6. Порядок подачи и рассмотрения жалобы.</w:t>
      </w:r>
    </w:p>
    <w:p w:rsidR="0071536E" w:rsidRDefault="00434E3E">
      <w:pPr>
        <w:spacing w:after="0" w:line="240" w:lineRule="auto"/>
        <w:ind w:firstLine="706"/>
        <w:jc w:val="both"/>
        <w:rPr>
          <w:rFonts w:ascii="Times New Roman" w:eastAsia="Times New Roman" w:hAnsi="Times New Roman" w:cs="Times New Roman"/>
          <w:sz w:val="24"/>
        </w:rPr>
      </w:pPr>
      <w:r>
        <w:rPr>
          <w:rFonts w:ascii="Times New Roman" w:eastAsia="Times New Roman" w:hAnsi="Times New Roman" w:cs="Times New Roman"/>
          <w:sz w:val="24"/>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71536E" w:rsidRDefault="00434E3E">
      <w:pPr>
        <w:spacing w:after="0" w:line="240" w:lineRule="auto"/>
        <w:ind w:firstLine="706"/>
        <w:jc w:val="both"/>
        <w:rPr>
          <w:rFonts w:ascii="Times New Roman" w:eastAsia="Times New Roman" w:hAnsi="Times New Roman" w:cs="Times New Roman"/>
          <w:sz w:val="24"/>
        </w:rPr>
      </w:pPr>
      <w:r>
        <w:rPr>
          <w:rFonts w:ascii="Times New Roman" w:eastAsia="Times New Roman" w:hAnsi="Times New Roman" w:cs="Times New Roman"/>
          <w:sz w:val="24"/>
        </w:rPr>
        <w:t xml:space="preserve">5.7.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Волгоградской области, а также может быть принята при личном приеме заявителя. </w:t>
      </w:r>
    </w:p>
    <w:p w:rsidR="0071536E" w:rsidRDefault="00434E3E">
      <w:pPr>
        <w:spacing w:after="0" w:line="240" w:lineRule="auto"/>
        <w:ind w:firstLine="706"/>
        <w:jc w:val="both"/>
        <w:rPr>
          <w:rFonts w:ascii="Times New Roman" w:eastAsia="Times New Roman" w:hAnsi="Times New Roman" w:cs="Times New Roman"/>
          <w:sz w:val="24"/>
        </w:rPr>
      </w:pPr>
      <w:r>
        <w:rPr>
          <w:rFonts w:ascii="Times New Roman" w:eastAsia="Times New Roman" w:hAnsi="Times New Roman" w:cs="Times New Roman"/>
          <w:sz w:val="24"/>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w:t>
      </w:r>
      <w:r>
        <w:rPr>
          <w:rFonts w:ascii="Segoe UI Symbol" w:eastAsia="Segoe UI Symbol" w:hAnsi="Segoe UI Symbol" w:cs="Segoe UI Symbol"/>
          <w:sz w:val="24"/>
        </w:rPr>
        <w:t>№</w:t>
      </w:r>
      <w:r>
        <w:rPr>
          <w:rFonts w:ascii="Times New Roman" w:eastAsia="Times New Roman" w:hAnsi="Times New Roman" w:cs="Times New Roman"/>
          <w:sz w:val="24"/>
        </w:rPr>
        <w:t xml:space="preserve">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71536E" w:rsidRDefault="00434E3E">
      <w:pPr>
        <w:spacing w:after="0" w:line="240" w:lineRule="auto"/>
        <w:ind w:firstLine="706"/>
        <w:jc w:val="both"/>
        <w:rPr>
          <w:rFonts w:ascii="Times New Roman" w:eastAsia="Times New Roman" w:hAnsi="Times New Roman" w:cs="Times New Roman"/>
          <w:sz w:val="24"/>
        </w:rPr>
      </w:pPr>
      <w:r>
        <w:rPr>
          <w:rFonts w:ascii="Times New Roman" w:eastAsia="Times New Roman" w:hAnsi="Times New Roman" w:cs="Times New Roman"/>
          <w:sz w:val="24"/>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Волгоградской области, а также может быть принята при личном приеме заявителя. </w:t>
      </w:r>
    </w:p>
    <w:p w:rsidR="0071536E" w:rsidRDefault="00434E3E">
      <w:pPr>
        <w:spacing w:after="0" w:line="240" w:lineRule="auto"/>
        <w:ind w:firstLine="706"/>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5.9. Жалоба на решения и действия (бездействие) организаций, предусмотренных частью 1.1 статьи 16 Федерального закона </w:t>
      </w:r>
      <w:r>
        <w:rPr>
          <w:rFonts w:ascii="Segoe UI Symbol" w:eastAsia="Segoe UI Symbol" w:hAnsi="Segoe UI Symbol" w:cs="Segoe UI Symbol"/>
          <w:sz w:val="24"/>
        </w:rPr>
        <w:t>№</w:t>
      </w:r>
      <w:r>
        <w:rPr>
          <w:rFonts w:ascii="Times New Roman" w:eastAsia="Times New Roman" w:hAnsi="Times New Roman" w:cs="Times New Roman"/>
          <w:sz w:val="24"/>
        </w:rPr>
        <w:t xml:space="preserve">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Волгоградской области, а также может быть принята при личном приеме заявителя. </w:t>
      </w:r>
    </w:p>
    <w:p w:rsidR="0071536E" w:rsidRDefault="00434E3E">
      <w:pPr>
        <w:spacing w:after="0" w:line="240" w:lineRule="auto"/>
        <w:ind w:firstLine="706"/>
        <w:jc w:val="both"/>
        <w:rPr>
          <w:rFonts w:ascii="Times New Roman" w:eastAsia="Times New Roman" w:hAnsi="Times New Roman" w:cs="Times New Roman"/>
          <w:sz w:val="24"/>
        </w:rPr>
      </w:pPr>
      <w:r>
        <w:rPr>
          <w:rFonts w:ascii="Times New Roman" w:eastAsia="Times New Roman" w:hAnsi="Times New Roman" w:cs="Times New Roman"/>
          <w:sz w:val="24"/>
        </w:rPr>
        <w:t xml:space="preserve">5.10. Жалоба, поступившая в Администрацию, подлежит регистрации не позднее следующего рабочего дня со дня ее поступления. </w:t>
      </w:r>
    </w:p>
    <w:p w:rsidR="0071536E" w:rsidRDefault="00434E3E">
      <w:pPr>
        <w:spacing w:after="0" w:line="240" w:lineRule="auto"/>
        <w:ind w:firstLine="706"/>
        <w:jc w:val="both"/>
        <w:rPr>
          <w:rFonts w:ascii="Times New Roman" w:eastAsia="Times New Roman" w:hAnsi="Times New Roman" w:cs="Times New Roman"/>
          <w:sz w:val="24"/>
        </w:rPr>
      </w:pPr>
      <w:r>
        <w:rPr>
          <w:rFonts w:ascii="Times New Roman" w:eastAsia="Times New Roman" w:hAnsi="Times New Roman" w:cs="Times New Roman"/>
          <w:sz w:val="24"/>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5.11. Жалоба должна содержать:</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w:t>
      </w:r>
      <w:r>
        <w:rPr>
          <w:rFonts w:ascii="Segoe UI Symbol" w:eastAsia="Segoe UI Symbol" w:hAnsi="Segoe UI Symbol" w:cs="Segoe UI Symbol"/>
          <w:sz w:val="24"/>
        </w:rPr>
        <w:t>№</w:t>
      </w:r>
      <w:r>
        <w:rPr>
          <w:rFonts w:ascii="Times New Roman" w:eastAsia="Times New Roman" w:hAnsi="Times New Roman" w:cs="Times New Roman"/>
          <w:sz w:val="24"/>
        </w:rPr>
        <w:t xml:space="preserve"> 210-ФЗ, их руководителей и (или) работников, решения и действия (бездействие) которых обжалуются;</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w:t>
      </w:r>
      <w:r>
        <w:rPr>
          <w:rFonts w:ascii="Segoe UI Symbol" w:eastAsia="Segoe UI Symbol" w:hAnsi="Segoe UI Symbol" w:cs="Segoe UI Symbol"/>
          <w:sz w:val="24"/>
        </w:rPr>
        <w:t>№</w:t>
      </w:r>
      <w:r>
        <w:rPr>
          <w:rFonts w:ascii="Times New Roman" w:eastAsia="Times New Roman" w:hAnsi="Times New Roman" w:cs="Times New Roman"/>
          <w:sz w:val="24"/>
        </w:rPr>
        <w:t xml:space="preserve"> 210-ФЗ, их работников;</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w:t>
      </w:r>
      <w:r>
        <w:rPr>
          <w:rFonts w:ascii="Segoe UI Symbol" w:eastAsia="Segoe UI Symbol" w:hAnsi="Segoe UI Symbol" w:cs="Segoe UI Symbol"/>
          <w:sz w:val="24"/>
        </w:rPr>
        <w:t>№</w:t>
      </w:r>
      <w:r>
        <w:rPr>
          <w:rFonts w:ascii="Times New Roman" w:eastAsia="Times New Roman" w:hAnsi="Times New Roman" w:cs="Times New Roman"/>
          <w:sz w:val="24"/>
        </w:rPr>
        <w:t xml:space="preserve">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71536E" w:rsidRDefault="00434E3E">
      <w:pPr>
        <w:spacing w:after="0" w:line="240" w:lineRule="auto"/>
        <w:ind w:firstLine="706"/>
        <w:jc w:val="both"/>
        <w:rPr>
          <w:rFonts w:ascii="Times New Roman" w:eastAsia="Times New Roman" w:hAnsi="Times New Roman" w:cs="Times New Roman"/>
          <w:sz w:val="24"/>
        </w:rPr>
      </w:pPr>
      <w:r w:rsidRPr="0055467B">
        <w:rPr>
          <w:rFonts w:ascii="Times New Roman" w:eastAsia="Times New Roman" w:hAnsi="Times New Roman" w:cs="Times New Roman"/>
          <w:b/>
          <w:sz w:val="24"/>
        </w:rPr>
        <w:t>5.12. Сроки рассмотрения жалобы</w:t>
      </w:r>
      <w:r>
        <w:rPr>
          <w:rFonts w:ascii="Times New Roman" w:eastAsia="Times New Roman" w:hAnsi="Times New Roman" w:cs="Times New Roman"/>
          <w:sz w:val="24"/>
        </w:rPr>
        <w:t>.</w:t>
      </w:r>
    </w:p>
    <w:p w:rsidR="0071536E" w:rsidRDefault="00434E3E">
      <w:pPr>
        <w:spacing w:after="0" w:line="240" w:lineRule="auto"/>
        <w:ind w:firstLine="706"/>
        <w:jc w:val="both"/>
        <w:rPr>
          <w:rFonts w:ascii="Times New Roman" w:eastAsia="Times New Roman" w:hAnsi="Times New Roman" w:cs="Times New Roman"/>
          <w:sz w:val="24"/>
        </w:rPr>
      </w:pPr>
      <w:r>
        <w:rPr>
          <w:rFonts w:ascii="Times New Roman" w:eastAsia="Times New Roman" w:hAnsi="Times New Roman" w:cs="Times New Roman"/>
          <w:sz w:val="24"/>
        </w:rPr>
        <w:t xml:space="preserve">Жалоба, поступившая в Администрацию, МФЦ, учредителю МФЦ, в организации, предусмотренные частью 1.1 статьи 16 Федерального закона </w:t>
      </w:r>
      <w:r>
        <w:rPr>
          <w:rFonts w:ascii="Segoe UI Symbol" w:eastAsia="Segoe UI Symbol" w:hAnsi="Segoe UI Symbol" w:cs="Segoe UI Symbol"/>
          <w:sz w:val="24"/>
        </w:rPr>
        <w:t>№</w:t>
      </w:r>
      <w:r>
        <w:rPr>
          <w:rFonts w:ascii="Times New Roman" w:eastAsia="Times New Roman" w:hAnsi="Times New Roman" w:cs="Times New Roman"/>
          <w:sz w:val="24"/>
        </w:rPr>
        <w:t xml:space="preserve">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w:t>
      </w:r>
      <w:r>
        <w:rPr>
          <w:rFonts w:ascii="Segoe UI Symbol" w:eastAsia="Segoe UI Symbol" w:hAnsi="Segoe UI Symbol" w:cs="Segoe UI Symbol"/>
          <w:sz w:val="24"/>
        </w:rPr>
        <w:t>№</w:t>
      </w:r>
      <w:r>
        <w:rPr>
          <w:rFonts w:ascii="Times New Roman" w:eastAsia="Times New Roman" w:hAnsi="Times New Roman" w:cs="Times New Roman"/>
          <w:sz w:val="24"/>
        </w:rPr>
        <w:t xml:space="preserve">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1536E" w:rsidRDefault="00434E3E">
      <w:pPr>
        <w:spacing w:after="0" w:line="240" w:lineRule="auto"/>
        <w:ind w:firstLine="706"/>
        <w:jc w:val="both"/>
        <w:rPr>
          <w:rFonts w:ascii="Times New Roman" w:eastAsia="Times New Roman" w:hAnsi="Times New Roman" w:cs="Times New Roman"/>
          <w:sz w:val="24"/>
        </w:rPr>
      </w:pPr>
      <w:r>
        <w:rPr>
          <w:rFonts w:ascii="Times New Roman" w:eastAsia="Times New Roman" w:hAnsi="Times New Roman" w:cs="Times New Roman"/>
          <w:sz w:val="24"/>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Основания для приостановления рассмотрения жалобы отсутствуют.</w:t>
      </w:r>
    </w:p>
    <w:p w:rsidR="0071536E" w:rsidRPr="0055467B" w:rsidRDefault="00434E3E">
      <w:pPr>
        <w:spacing w:after="0" w:line="240" w:lineRule="auto"/>
        <w:ind w:firstLine="706"/>
        <w:jc w:val="both"/>
        <w:rPr>
          <w:rFonts w:ascii="Times New Roman" w:eastAsia="Times New Roman" w:hAnsi="Times New Roman" w:cs="Times New Roman"/>
          <w:b/>
          <w:sz w:val="24"/>
        </w:rPr>
      </w:pPr>
      <w:r w:rsidRPr="0055467B">
        <w:rPr>
          <w:rFonts w:ascii="Times New Roman" w:eastAsia="Times New Roman" w:hAnsi="Times New Roman" w:cs="Times New Roman"/>
          <w:b/>
          <w:sz w:val="24"/>
        </w:rPr>
        <w:t>5.14. Результат рассмотрения жалобы.</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 результатам рассмотрения жалобы принимается одно из следующих решений:</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w:t>
      </w:r>
      <w:r>
        <w:rPr>
          <w:rFonts w:ascii="Times New Roman" w:eastAsia="Times New Roman" w:hAnsi="Times New Roman" w:cs="Times New Roman"/>
          <w:sz w:val="24"/>
        </w:rPr>
        <w:lastRenderedPageBreak/>
        <w:t>которых не предусмотрено нормативными правовыми актами Российской Федерации, нормативными правов</w:t>
      </w:r>
      <w:r w:rsidR="0055467B">
        <w:rPr>
          <w:rFonts w:ascii="Times New Roman" w:eastAsia="Times New Roman" w:hAnsi="Times New Roman" w:cs="Times New Roman"/>
          <w:sz w:val="24"/>
        </w:rPr>
        <w:t>ыми актами Забайкальского края</w:t>
      </w:r>
      <w:r>
        <w:rPr>
          <w:rFonts w:ascii="Times New Roman" w:eastAsia="Times New Roman" w:hAnsi="Times New Roman" w:cs="Times New Roman"/>
          <w:sz w:val="24"/>
        </w:rPr>
        <w:t>, муниципальными правовыми актами;</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в удовлетворении жалобы отказывается.</w:t>
      </w:r>
    </w:p>
    <w:p w:rsidR="0071536E" w:rsidRDefault="00434E3E">
      <w:pPr>
        <w:spacing w:after="0" w:line="240" w:lineRule="auto"/>
        <w:ind w:firstLine="706"/>
        <w:jc w:val="both"/>
        <w:rPr>
          <w:rFonts w:ascii="Times New Roman" w:eastAsia="Times New Roman" w:hAnsi="Times New Roman" w:cs="Times New Roman"/>
          <w:sz w:val="24"/>
        </w:rPr>
      </w:pPr>
      <w:r>
        <w:rPr>
          <w:rFonts w:ascii="Times New Roman" w:eastAsia="Times New Roman" w:hAnsi="Times New Roman" w:cs="Times New Roman"/>
          <w:sz w:val="24"/>
        </w:rPr>
        <w:t>5.15. Администрация отказывает в удовлетворении жалобы в соответствии с основаниями, предусмотренными муниципальным правовым актом.</w:t>
      </w:r>
    </w:p>
    <w:p w:rsidR="0071536E" w:rsidRDefault="00434E3E">
      <w:pPr>
        <w:spacing w:after="0" w:line="240" w:lineRule="auto"/>
        <w:ind w:firstLine="706"/>
        <w:jc w:val="both"/>
        <w:rPr>
          <w:rFonts w:ascii="Times New Roman" w:eastAsia="Times New Roman" w:hAnsi="Times New Roman" w:cs="Times New Roman"/>
          <w:sz w:val="24"/>
        </w:rPr>
      </w:pPr>
      <w:r>
        <w:rPr>
          <w:rFonts w:ascii="Times New Roman" w:eastAsia="Times New Roman" w:hAnsi="Times New Roman" w:cs="Times New Roman"/>
          <w:sz w:val="24"/>
        </w:rPr>
        <w:t>5.16. МФЦ отказывает в удовлетворении жалобы в соответствии с основаниями, предусмотренными Порядком.</w:t>
      </w:r>
    </w:p>
    <w:p w:rsidR="0071536E" w:rsidRDefault="00434E3E">
      <w:pPr>
        <w:spacing w:after="0" w:line="240" w:lineRule="auto"/>
        <w:ind w:firstLine="706"/>
        <w:jc w:val="both"/>
        <w:rPr>
          <w:rFonts w:ascii="Times New Roman" w:eastAsia="Times New Roman" w:hAnsi="Times New Roman" w:cs="Times New Roman"/>
          <w:sz w:val="24"/>
        </w:rPr>
      </w:pPr>
      <w:r>
        <w:rPr>
          <w:rFonts w:ascii="Times New Roman" w:eastAsia="Times New Roman" w:hAnsi="Times New Roman" w:cs="Times New Roman"/>
          <w:sz w:val="24"/>
        </w:rPr>
        <w:t>5.17. Администрация оставляет жалобу без ответа в соответствии с основаниями, предусмотренными муниципальным правовым актом.</w:t>
      </w:r>
    </w:p>
    <w:p w:rsidR="0071536E" w:rsidRDefault="00434E3E">
      <w:pPr>
        <w:spacing w:after="0" w:line="240" w:lineRule="auto"/>
        <w:ind w:firstLine="706"/>
        <w:jc w:val="both"/>
        <w:rPr>
          <w:rFonts w:ascii="Times New Roman" w:eastAsia="Times New Roman" w:hAnsi="Times New Roman" w:cs="Times New Roman"/>
          <w:sz w:val="24"/>
        </w:rPr>
      </w:pPr>
      <w:r>
        <w:rPr>
          <w:rFonts w:ascii="Times New Roman" w:eastAsia="Times New Roman" w:hAnsi="Times New Roman" w:cs="Times New Roman"/>
          <w:sz w:val="24"/>
        </w:rPr>
        <w:t xml:space="preserve">5.18. МФЦ оставляет жалобу без ответа в соответствии с основаниями, предусмотренными Порядком. </w:t>
      </w:r>
    </w:p>
    <w:p w:rsidR="0071536E" w:rsidRDefault="00434E3E">
      <w:pPr>
        <w:spacing w:after="0" w:line="240" w:lineRule="auto"/>
        <w:ind w:firstLine="706"/>
        <w:jc w:val="both"/>
        <w:rPr>
          <w:rFonts w:ascii="Times New Roman" w:eastAsia="Times New Roman" w:hAnsi="Times New Roman" w:cs="Times New Roman"/>
          <w:sz w:val="24"/>
        </w:rPr>
      </w:pPr>
      <w:r>
        <w:rPr>
          <w:rFonts w:ascii="Times New Roman" w:eastAsia="Times New Roman" w:hAnsi="Times New Roman" w:cs="Times New Roman"/>
          <w:sz w:val="24"/>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1536E" w:rsidRDefault="00434E3E">
      <w:pPr>
        <w:spacing w:after="0" w:line="240" w:lineRule="auto"/>
        <w:ind w:firstLine="706"/>
        <w:jc w:val="both"/>
        <w:rPr>
          <w:rFonts w:ascii="Times New Roman" w:eastAsia="Times New Roman" w:hAnsi="Times New Roman" w:cs="Times New Roman"/>
          <w:sz w:val="24"/>
        </w:rPr>
      </w:pPr>
      <w:r>
        <w:rPr>
          <w:rFonts w:ascii="Times New Roman" w:eastAsia="Times New Roman" w:hAnsi="Times New Roman" w:cs="Times New Roman"/>
          <w:sz w:val="24"/>
        </w:rPr>
        <w:t>5.20. Порядок информирования заявителя о результатах рассмотрения жалобы.</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5.20.2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85124" w:rsidRPr="00785124" w:rsidRDefault="00785124">
      <w:pPr>
        <w:spacing w:after="0" w:line="240" w:lineRule="auto"/>
        <w:ind w:firstLine="709"/>
        <w:jc w:val="both"/>
        <w:rPr>
          <w:rFonts w:ascii="Times New Roman" w:eastAsia="Times New Roman" w:hAnsi="Times New Roman" w:cs="Times New Roman"/>
          <w:b/>
          <w:sz w:val="24"/>
        </w:rPr>
      </w:pPr>
      <w:r w:rsidRPr="00785124">
        <w:rPr>
          <w:rFonts w:ascii="Times New Roman" w:eastAsia="Times New Roman" w:hAnsi="Times New Roman" w:cs="Times New Roman"/>
          <w:b/>
          <w:sz w:val="24"/>
        </w:rPr>
        <w:t>5.21.В случае если жалоба была направлена в электронном виде</w:t>
      </w:r>
    </w:p>
    <w:p w:rsidR="0071536E" w:rsidRDefault="00434E3E">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5.21.</w:t>
      </w:r>
      <w:r w:rsidR="00785124">
        <w:rPr>
          <w:rFonts w:ascii="Times New Roman" w:eastAsia="Times New Roman" w:hAnsi="Times New Roman" w:cs="Times New Roman"/>
          <w:sz w:val="24"/>
        </w:rPr>
        <w:t>1.</w:t>
      </w:r>
      <w:r>
        <w:rPr>
          <w:rFonts w:ascii="Times New Roman" w:eastAsia="Times New Roman" w:hAnsi="Times New Roman" w:cs="Times New Roman"/>
          <w:sz w:val="24"/>
        </w:rPr>
        <w:t xml:space="preserve">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71536E" w:rsidRDefault="00434E3E">
      <w:pPr>
        <w:spacing w:after="0" w:line="240" w:lineRule="auto"/>
        <w:ind w:firstLine="706"/>
        <w:jc w:val="both"/>
        <w:rPr>
          <w:rFonts w:ascii="Times New Roman" w:eastAsia="Times New Roman" w:hAnsi="Times New Roman" w:cs="Times New Roman"/>
          <w:sz w:val="24"/>
        </w:rPr>
      </w:pPr>
      <w:r w:rsidRPr="00785124">
        <w:rPr>
          <w:rFonts w:ascii="Times New Roman" w:eastAsia="Times New Roman" w:hAnsi="Times New Roman" w:cs="Times New Roman"/>
          <w:b/>
          <w:sz w:val="24"/>
        </w:rPr>
        <w:t>5.22. Порядок обжалования решения по жалобе</w:t>
      </w:r>
      <w:r>
        <w:rPr>
          <w:rFonts w:ascii="Times New Roman" w:eastAsia="Times New Roman" w:hAnsi="Times New Roman" w:cs="Times New Roman"/>
          <w:sz w:val="24"/>
        </w:rPr>
        <w:t>.</w:t>
      </w:r>
    </w:p>
    <w:p w:rsidR="0071536E" w:rsidRDefault="00434E3E">
      <w:pPr>
        <w:spacing w:after="0" w:line="240" w:lineRule="auto"/>
        <w:ind w:firstLine="706"/>
        <w:jc w:val="both"/>
        <w:rPr>
          <w:rFonts w:ascii="Times New Roman" w:eastAsia="Times New Roman" w:hAnsi="Times New Roman" w:cs="Times New Roman"/>
          <w:sz w:val="24"/>
        </w:rPr>
      </w:pPr>
      <w:r>
        <w:rPr>
          <w:rFonts w:ascii="Times New Roman" w:eastAsia="Times New Roman" w:hAnsi="Times New Roman" w:cs="Times New Roman"/>
          <w:sz w:val="24"/>
        </w:rPr>
        <w:t xml:space="preserve">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w:t>
      </w:r>
      <w:r>
        <w:rPr>
          <w:rFonts w:ascii="Segoe UI Symbol" w:eastAsia="Segoe UI Symbol" w:hAnsi="Segoe UI Symbol" w:cs="Segoe UI Symbol"/>
          <w:sz w:val="24"/>
        </w:rPr>
        <w:t>№</w:t>
      </w:r>
      <w:r>
        <w:rPr>
          <w:rFonts w:ascii="Times New Roman" w:eastAsia="Times New Roman" w:hAnsi="Times New Roman" w:cs="Times New Roman"/>
          <w:sz w:val="24"/>
        </w:rPr>
        <w:t xml:space="preserve"> 210-ФЗ, или их работниками в суд, в порядке и сроки, установленные законодательством Российской Федерации.</w:t>
      </w:r>
    </w:p>
    <w:p w:rsidR="0071536E" w:rsidRPr="00785124" w:rsidRDefault="00434E3E">
      <w:pPr>
        <w:spacing w:after="0" w:line="240" w:lineRule="auto"/>
        <w:ind w:firstLine="706"/>
        <w:jc w:val="both"/>
        <w:rPr>
          <w:rFonts w:ascii="Times New Roman" w:eastAsia="Times New Roman" w:hAnsi="Times New Roman" w:cs="Times New Roman"/>
          <w:b/>
          <w:sz w:val="24"/>
        </w:rPr>
      </w:pPr>
      <w:r w:rsidRPr="00785124">
        <w:rPr>
          <w:rFonts w:ascii="Times New Roman" w:eastAsia="Times New Roman" w:hAnsi="Times New Roman" w:cs="Times New Roman"/>
          <w:b/>
          <w:sz w:val="24"/>
        </w:rPr>
        <w:t>5.23. Право заявителя на получение информации и документов, необходимых для обоснования и рассмотрения жалобы.</w:t>
      </w:r>
    </w:p>
    <w:p w:rsidR="0071536E" w:rsidRDefault="00434E3E">
      <w:pPr>
        <w:spacing w:after="0" w:line="240" w:lineRule="auto"/>
        <w:ind w:firstLine="706"/>
        <w:jc w:val="both"/>
        <w:rPr>
          <w:rFonts w:ascii="Times New Roman" w:eastAsia="Times New Roman" w:hAnsi="Times New Roman" w:cs="Times New Roman"/>
          <w:sz w:val="24"/>
        </w:rPr>
      </w:pPr>
      <w:r>
        <w:rPr>
          <w:rFonts w:ascii="Times New Roman" w:eastAsia="Times New Roman" w:hAnsi="Times New Roman" w:cs="Times New Roman"/>
          <w:sz w:val="24"/>
        </w:rPr>
        <w:t xml:space="preserve">Заявители имеют право обратиться в Администрацию, МФЦ, а также организацию, предусмотренную частью 1.1 статьи 16 Федерального закона </w:t>
      </w:r>
      <w:r>
        <w:rPr>
          <w:rFonts w:ascii="Segoe UI Symbol" w:eastAsia="Segoe UI Symbol" w:hAnsi="Segoe UI Symbol" w:cs="Segoe UI Symbol"/>
          <w:sz w:val="24"/>
        </w:rPr>
        <w:t>№</w:t>
      </w:r>
      <w:r>
        <w:rPr>
          <w:rFonts w:ascii="Times New Roman" w:eastAsia="Times New Roman" w:hAnsi="Times New Roman" w:cs="Times New Roman"/>
          <w:sz w:val="24"/>
        </w:rPr>
        <w:t xml:space="preserve">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w:t>
      </w:r>
      <w:r>
        <w:rPr>
          <w:rFonts w:ascii="Times New Roman" w:eastAsia="Times New Roman" w:hAnsi="Times New Roman" w:cs="Times New Roman"/>
          <w:sz w:val="24"/>
        </w:rPr>
        <w:lastRenderedPageBreak/>
        <w:t>государственных и муниципальных услуг (функций)», Портала государственных и муниципальных услуг</w:t>
      </w:r>
      <w:r w:rsidR="009A61B3">
        <w:rPr>
          <w:rFonts w:ascii="Times New Roman" w:eastAsia="Times New Roman" w:hAnsi="Times New Roman" w:cs="Times New Roman"/>
          <w:sz w:val="24"/>
        </w:rPr>
        <w:t xml:space="preserve"> (функций) Забайкальского края</w:t>
      </w:r>
      <w:r>
        <w:rPr>
          <w:rFonts w:ascii="Times New Roman" w:eastAsia="Times New Roman" w:hAnsi="Times New Roman" w:cs="Times New Roman"/>
          <w:sz w:val="24"/>
        </w:rPr>
        <w:t xml:space="preserve">, а также при личном приеме заявителя. </w:t>
      </w:r>
    </w:p>
    <w:p w:rsidR="0071536E" w:rsidRPr="00785124" w:rsidRDefault="00434E3E">
      <w:pPr>
        <w:spacing w:after="0" w:line="240" w:lineRule="auto"/>
        <w:ind w:firstLine="706"/>
        <w:jc w:val="both"/>
        <w:rPr>
          <w:rFonts w:ascii="Times New Roman" w:eastAsia="Times New Roman" w:hAnsi="Times New Roman" w:cs="Times New Roman"/>
          <w:b/>
          <w:sz w:val="24"/>
        </w:rPr>
      </w:pPr>
      <w:r w:rsidRPr="00785124">
        <w:rPr>
          <w:rFonts w:ascii="Times New Roman" w:eastAsia="Times New Roman" w:hAnsi="Times New Roman" w:cs="Times New Roman"/>
          <w:b/>
          <w:sz w:val="24"/>
        </w:rPr>
        <w:t>5.24. Способы информирования заявителей о порядке подачи и рассмотрения жалобы.</w:t>
      </w:r>
    </w:p>
    <w:p w:rsidR="00454218" w:rsidRPr="002F5938" w:rsidRDefault="00454218" w:rsidP="00454218">
      <w:pPr>
        <w:spacing w:after="0" w:line="240" w:lineRule="auto"/>
        <w:jc w:val="both"/>
        <w:rPr>
          <w:rFonts w:ascii="Times New Roman" w:eastAsia="Times New Roman" w:hAnsi="Times New Roman" w:cs="Times New Roman"/>
          <w:sz w:val="24"/>
          <w:szCs w:val="24"/>
        </w:rPr>
      </w:pPr>
      <w:r w:rsidRPr="002F5938">
        <w:rPr>
          <w:rFonts w:ascii="Times New Roman" w:eastAsia="Times New Roman" w:hAnsi="Times New Roman" w:cs="Times New Roman"/>
          <w:sz w:val="24"/>
          <w:szCs w:val="24"/>
        </w:rPr>
        <w:t xml:space="preserve">  </w:t>
      </w:r>
      <w:r w:rsidR="00785124" w:rsidRPr="002F5938">
        <w:rPr>
          <w:rFonts w:ascii="Times New Roman" w:eastAsia="Times New Roman" w:hAnsi="Times New Roman" w:cs="Times New Roman"/>
          <w:sz w:val="24"/>
          <w:szCs w:val="24"/>
        </w:rPr>
        <w:t xml:space="preserve"> 5.24.1.</w:t>
      </w:r>
      <w:r w:rsidR="00434E3E" w:rsidRPr="002F5938">
        <w:rPr>
          <w:rFonts w:ascii="Times New Roman" w:eastAsia="Times New Roman" w:hAnsi="Times New Roman" w:cs="Times New Roman"/>
          <w:sz w:val="24"/>
          <w:szCs w:val="24"/>
        </w:rPr>
        <w:t xml:space="preserve">Информацию о порядке подачи и рассмотрения </w:t>
      </w:r>
      <w:r w:rsidR="00C57925" w:rsidRPr="002F5938">
        <w:rPr>
          <w:rFonts w:ascii="Times New Roman" w:eastAsia="Times New Roman" w:hAnsi="Times New Roman" w:cs="Times New Roman"/>
          <w:sz w:val="24"/>
          <w:szCs w:val="24"/>
        </w:rPr>
        <w:t>жалобы заявители могут получе</w:t>
      </w:r>
      <w:r w:rsidR="00434E3E" w:rsidRPr="002F5938">
        <w:rPr>
          <w:rFonts w:ascii="Times New Roman" w:eastAsia="Times New Roman" w:hAnsi="Times New Roman" w:cs="Times New Roman"/>
          <w:sz w:val="24"/>
          <w:szCs w:val="24"/>
        </w:rPr>
        <w:t xml:space="preserve">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w:t>
      </w:r>
      <w:r w:rsidR="00434E3E" w:rsidRPr="002F5938">
        <w:rPr>
          <w:rFonts w:ascii="Times New Roman" w:eastAsia="Segoe UI Symbol" w:hAnsi="Times New Roman" w:cs="Times New Roman"/>
          <w:sz w:val="24"/>
          <w:szCs w:val="24"/>
        </w:rPr>
        <w:t>№</w:t>
      </w:r>
      <w:r w:rsidR="00434E3E" w:rsidRPr="002F5938">
        <w:rPr>
          <w:rFonts w:ascii="Times New Roman" w:eastAsia="Times New Roman" w:hAnsi="Times New Roman" w:cs="Times New Roman"/>
          <w:sz w:val="24"/>
          <w:szCs w:val="24"/>
        </w:rPr>
        <w:t xml:space="preserve"> 210-ФЗ, в федеральной государственной информационной системе «Единый портал государственных и муниципальных услуг (функций)», на </w:t>
      </w:r>
      <w:r w:rsidR="002F5938" w:rsidRPr="002F5938">
        <w:rPr>
          <w:rFonts w:ascii="Times New Roman" w:eastAsia="Times New Roman" w:hAnsi="Times New Roman" w:cs="Times New Roman"/>
          <w:sz w:val="24"/>
          <w:szCs w:val="24"/>
        </w:rPr>
        <w:t>государственных и муниципальных услуг (функций) Забайкальского края.</w:t>
      </w:r>
    </w:p>
    <w:p w:rsidR="00454218" w:rsidRPr="002F5938" w:rsidRDefault="00454218" w:rsidP="00454218">
      <w:pPr>
        <w:pStyle w:val="ConsPlusNormal"/>
        <w:jc w:val="right"/>
        <w:outlineLvl w:val="0"/>
        <w:rPr>
          <w:rFonts w:eastAsia="Times New Roman"/>
        </w:rPr>
      </w:pPr>
    </w:p>
    <w:p w:rsidR="00454218" w:rsidRDefault="00454218" w:rsidP="00454218">
      <w:pPr>
        <w:pStyle w:val="ConsPlusNormal"/>
        <w:jc w:val="right"/>
        <w:outlineLvl w:val="0"/>
        <w:rPr>
          <w:rFonts w:eastAsia="Times New Roman"/>
        </w:rPr>
      </w:pPr>
    </w:p>
    <w:p w:rsidR="00454218" w:rsidRDefault="00454218" w:rsidP="00454218">
      <w:pPr>
        <w:pStyle w:val="ConsPlusNormal"/>
        <w:jc w:val="right"/>
        <w:outlineLvl w:val="0"/>
        <w:rPr>
          <w:rFonts w:eastAsia="Times New Roman"/>
        </w:rPr>
      </w:pPr>
    </w:p>
    <w:p w:rsidR="00454218" w:rsidRDefault="00454218" w:rsidP="00454218">
      <w:pPr>
        <w:pStyle w:val="ConsPlusNormal"/>
        <w:jc w:val="right"/>
        <w:outlineLvl w:val="0"/>
        <w:rPr>
          <w:rFonts w:eastAsia="Times New Roman"/>
        </w:rPr>
      </w:pPr>
    </w:p>
    <w:p w:rsidR="00454218" w:rsidRDefault="00454218" w:rsidP="00454218">
      <w:pPr>
        <w:pStyle w:val="ConsPlusNormal"/>
        <w:jc w:val="right"/>
        <w:outlineLvl w:val="0"/>
        <w:rPr>
          <w:rFonts w:eastAsia="Times New Roman"/>
        </w:rPr>
      </w:pPr>
    </w:p>
    <w:p w:rsidR="00454218" w:rsidRDefault="00454218" w:rsidP="00454218">
      <w:pPr>
        <w:pStyle w:val="ConsPlusNormal"/>
        <w:jc w:val="right"/>
        <w:outlineLvl w:val="0"/>
        <w:rPr>
          <w:rFonts w:eastAsia="Times New Roman"/>
        </w:rPr>
      </w:pPr>
    </w:p>
    <w:p w:rsidR="00454218" w:rsidRDefault="00454218" w:rsidP="00454218">
      <w:pPr>
        <w:pStyle w:val="ConsPlusNormal"/>
        <w:jc w:val="right"/>
        <w:outlineLvl w:val="0"/>
        <w:rPr>
          <w:rFonts w:eastAsia="Times New Roman"/>
        </w:rPr>
      </w:pPr>
    </w:p>
    <w:p w:rsidR="00454218" w:rsidRDefault="00454218" w:rsidP="00454218">
      <w:pPr>
        <w:pStyle w:val="ConsPlusNormal"/>
        <w:jc w:val="right"/>
        <w:outlineLvl w:val="0"/>
        <w:rPr>
          <w:rFonts w:eastAsia="Times New Roman"/>
        </w:rPr>
      </w:pPr>
    </w:p>
    <w:p w:rsidR="00454218" w:rsidRDefault="00454218" w:rsidP="00454218">
      <w:pPr>
        <w:pStyle w:val="ConsPlusNormal"/>
        <w:jc w:val="right"/>
        <w:outlineLvl w:val="0"/>
        <w:rPr>
          <w:rFonts w:eastAsia="Times New Roman"/>
        </w:rPr>
      </w:pPr>
    </w:p>
    <w:p w:rsidR="00454218" w:rsidRDefault="00454218" w:rsidP="00454218">
      <w:pPr>
        <w:pStyle w:val="ConsPlusNormal"/>
        <w:jc w:val="right"/>
        <w:outlineLvl w:val="0"/>
        <w:rPr>
          <w:rFonts w:eastAsia="Times New Roman"/>
        </w:rPr>
      </w:pPr>
    </w:p>
    <w:p w:rsidR="00454218" w:rsidRDefault="00454218" w:rsidP="00454218">
      <w:pPr>
        <w:pStyle w:val="ConsPlusNormal"/>
        <w:jc w:val="right"/>
        <w:outlineLvl w:val="0"/>
        <w:rPr>
          <w:rFonts w:eastAsia="Times New Roman"/>
        </w:rPr>
      </w:pPr>
    </w:p>
    <w:p w:rsidR="00454218" w:rsidRDefault="00454218" w:rsidP="00454218">
      <w:pPr>
        <w:pStyle w:val="ConsPlusNormal"/>
        <w:jc w:val="right"/>
        <w:outlineLvl w:val="0"/>
        <w:rPr>
          <w:rFonts w:eastAsia="Times New Roman"/>
        </w:rPr>
      </w:pPr>
    </w:p>
    <w:p w:rsidR="00454218" w:rsidRDefault="00454218" w:rsidP="00454218">
      <w:pPr>
        <w:pStyle w:val="ConsPlusNormal"/>
        <w:jc w:val="right"/>
        <w:outlineLvl w:val="0"/>
        <w:rPr>
          <w:rFonts w:eastAsia="Times New Roman"/>
        </w:rPr>
      </w:pPr>
    </w:p>
    <w:p w:rsidR="00454218" w:rsidRDefault="00454218" w:rsidP="00454218">
      <w:pPr>
        <w:pStyle w:val="ConsPlusNormal"/>
        <w:jc w:val="right"/>
        <w:outlineLvl w:val="0"/>
        <w:rPr>
          <w:rFonts w:eastAsia="Times New Roman"/>
        </w:rPr>
      </w:pPr>
    </w:p>
    <w:p w:rsidR="00454218" w:rsidRDefault="00454218" w:rsidP="00454218">
      <w:pPr>
        <w:pStyle w:val="ConsPlusNormal"/>
        <w:jc w:val="right"/>
        <w:outlineLvl w:val="0"/>
        <w:rPr>
          <w:rFonts w:eastAsia="Times New Roman"/>
        </w:rPr>
      </w:pPr>
    </w:p>
    <w:p w:rsidR="00454218" w:rsidRDefault="00454218" w:rsidP="00454218">
      <w:pPr>
        <w:pStyle w:val="ConsPlusNormal"/>
        <w:jc w:val="right"/>
        <w:outlineLvl w:val="0"/>
        <w:rPr>
          <w:rFonts w:eastAsia="Times New Roman"/>
        </w:rPr>
      </w:pPr>
    </w:p>
    <w:p w:rsidR="00454218" w:rsidRDefault="00454218" w:rsidP="00454218">
      <w:pPr>
        <w:pStyle w:val="ConsPlusNormal"/>
        <w:jc w:val="right"/>
        <w:outlineLvl w:val="0"/>
        <w:rPr>
          <w:rFonts w:eastAsia="Times New Roman"/>
        </w:rPr>
      </w:pPr>
    </w:p>
    <w:p w:rsidR="00454218" w:rsidRDefault="00454218" w:rsidP="00454218">
      <w:pPr>
        <w:pStyle w:val="ConsPlusNormal"/>
        <w:jc w:val="right"/>
        <w:outlineLvl w:val="0"/>
        <w:rPr>
          <w:rFonts w:eastAsia="Times New Roman"/>
        </w:rPr>
      </w:pPr>
    </w:p>
    <w:p w:rsidR="00454218" w:rsidRDefault="00454218" w:rsidP="00454218">
      <w:pPr>
        <w:pStyle w:val="ConsPlusNormal"/>
        <w:jc w:val="right"/>
        <w:outlineLvl w:val="0"/>
        <w:rPr>
          <w:rFonts w:eastAsia="Times New Roman"/>
        </w:rPr>
      </w:pPr>
    </w:p>
    <w:p w:rsidR="00454218" w:rsidRDefault="00454218" w:rsidP="00454218">
      <w:pPr>
        <w:pStyle w:val="ConsPlusNormal"/>
        <w:jc w:val="right"/>
        <w:outlineLvl w:val="0"/>
        <w:rPr>
          <w:rFonts w:eastAsia="Times New Roman"/>
        </w:rPr>
      </w:pPr>
    </w:p>
    <w:p w:rsidR="00454218" w:rsidRDefault="00454218" w:rsidP="00454218">
      <w:pPr>
        <w:pStyle w:val="ConsPlusNormal"/>
        <w:jc w:val="right"/>
        <w:outlineLvl w:val="0"/>
        <w:rPr>
          <w:rFonts w:eastAsia="Times New Roman"/>
        </w:rPr>
      </w:pPr>
    </w:p>
    <w:p w:rsidR="00454218" w:rsidRDefault="00454218" w:rsidP="00454218">
      <w:pPr>
        <w:pStyle w:val="ConsPlusNormal"/>
        <w:jc w:val="right"/>
        <w:outlineLvl w:val="0"/>
        <w:rPr>
          <w:rFonts w:eastAsia="Times New Roman"/>
        </w:rPr>
      </w:pPr>
    </w:p>
    <w:p w:rsidR="00454218" w:rsidRDefault="00454218" w:rsidP="00454218">
      <w:pPr>
        <w:pStyle w:val="ConsPlusNormal"/>
        <w:jc w:val="right"/>
        <w:outlineLvl w:val="0"/>
        <w:rPr>
          <w:rFonts w:eastAsia="Times New Roman"/>
        </w:rPr>
      </w:pPr>
    </w:p>
    <w:p w:rsidR="00454218" w:rsidRDefault="00454218" w:rsidP="00454218">
      <w:pPr>
        <w:pStyle w:val="ConsPlusNormal"/>
        <w:jc w:val="right"/>
        <w:outlineLvl w:val="0"/>
        <w:rPr>
          <w:rFonts w:eastAsia="Times New Roman"/>
        </w:rPr>
      </w:pPr>
    </w:p>
    <w:p w:rsidR="00454218" w:rsidRDefault="00454218" w:rsidP="00454218">
      <w:pPr>
        <w:pStyle w:val="ConsPlusNormal"/>
        <w:jc w:val="right"/>
        <w:outlineLvl w:val="0"/>
        <w:rPr>
          <w:rFonts w:eastAsia="Times New Roman"/>
        </w:rPr>
      </w:pPr>
    </w:p>
    <w:p w:rsidR="00454218" w:rsidRDefault="00454218" w:rsidP="00454218">
      <w:pPr>
        <w:pStyle w:val="ConsPlusNormal"/>
        <w:jc w:val="right"/>
        <w:outlineLvl w:val="0"/>
        <w:rPr>
          <w:rFonts w:eastAsia="Times New Roman"/>
        </w:rPr>
      </w:pPr>
    </w:p>
    <w:p w:rsidR="00454218" w:rsidRDefault="00454218" w:rsidP="00454218">
      <w:pPr>
        <w:pStyle w:val="ConsPlusNormal"/>
        <w:jc w:val="right"/>
        <w:outlineLvl w:val="0"/>
        <w:rPr>
          <w:rFonts w:eastAsia="Times New Roman"/>
        </w:rPr>
      </w:pPr>
    </w:p>
    <w:p w:rsidR="00454218" w:rsidRDefault="00454218" w:rsidP="00454218">
      <w:pPr>
        <w:pStyle w:val="ConsPlusNormal"/>
        <w:jc w:val="right"/>
        <w:outlineLvl w:val="0"/>
        <w:rPr>
          <w:rFonts w:eastAsia="Times New Roman"/>
        </w:rPr>
      </w:pPr>
    </w:p>
    <w:p w:rsidR="00454218" w:rsidRDefault="00454218" w:rsidP="00454218">
      <w:pPr>
        <w:pStyle w:val="ConsPlusNormal"/>
        <w:jc w:val="right"/>
        <w:outlineLvl w:val="0"/>
        <w:rPr>
          <w:rFonts w:eastAsia="Times New Roman"/>
        </w:rPr>
      </w:pPr>
    </w:p>
    <w:p w:rsidR="00454218" w:rsidRDefault="00454218" w:rsidP="00454218">
      <w:pPr>
        <w:pStyle w:val="ConsPlusNormal"/>
        <w:jc w:val="right"/>
        <w:outlineLvl w:val="0"/>
        <w:rPr>
          <w:rFonts w:eastAsia="Times New Roman"/>
        </w:rPr>
      </w:pPr>
    </w:p>
    <w:p w:rsidR="00454218" w:rsidRDefault="00454218" w:rsidP="00454218">
      <w:pPr>
        <w:pStyle w:val="ConsPlusNormal"/>
        <w:jc w:val="right"/>
        <w:outlineLvl w:val="0"/>
        <w:rPr>
          <w:rFonts w:eastAsia="Times New Roman"/>
        </w:rPr>
      </w:pPr>
    </w:p>
    <w:p w:rsidR="00454218" w:rsidRDefault="00454218" w:rsidP="00454218">
      <w:pPr>
        <w:pStyle w:val="ConsPlusNormal"/>
        <w:jc w:val="right"/>
        <w:outlineLvl w:val="0"/>
        <w:rPr>
          <w:rFonts w:eastAsia="Times New Roman"/>
        </w:rPr>
      </w:pPr>
    </w:p>
    <w:p w:rsidR="00454218" w:rsidRDefault="00454218" w:rsidP="00454218">
      <w:pPr>
        <w:pStyle w:val="ConsPlusNormal"/>
        <w:jc w:val="right"/>
        <w:outlineLvl w:val="0"/>
        <w:rPr>
          <w:rFonts w:eastAsia="Times New Roman"/>
        </w:rPr>
      </w:pPr>
    </w:p>
    <w:p w:rsidR="00454218" w:rsidRDefault="00454218" w:rsidP="00454218">
      <w:pPr>
        <w:pStyle w:val="ConsPlusNormal"/>
        <w:jc w:val="right"/>
        <w:outlineLvl w:val="0"/>
        <w:rPr>
          <w:rFonts w:eastAsia="Times New Roman"/>
        </w:rPr>
      </w:pPr>
    </w:p>
    <w:p w:rsidR="00454218" w:rsidRDefault="00454218" w:rsidP="00454218">
      <w:pPr>
        <w:pStyle w:val="ConsPlusNormal"/>
        <w:jc w:val="right"/>
        <w:outlineLvl w:val="0"/>
        <w:rPr>
          <w:rFonts w:eastAsia="Times New Roman"/>
        </w:rPr>
      </w:pPr>
    </w:p>
    <w:p w:rsidR="00454218" w:rsidRDefault="00454218" w:rsidP="00454218">
      <w:pPr>
        <w:pStyle w:val="ConsPlusNormal"/>
        <w:jc w:val="right"/>
        <w:outlineLvl w:val="0"/>
        <w:rPr>
          <w:rFonts w:eastAsia="Times New Roman"/>
        </w:rPr>
      </w:pPr>
    </w:p>
    <w:p w:rsidR="00454218" w:rsidRDefault="00454218" w:rsidP="00454218">
      <w:pPr>
        <w:pStyle w:val="ConsPlusNormal"/>
        <w:jc w:val="right"/>
        <w:outlineLvl w:val="0"/>
        <w:rPr>
          <w:rFonts w:eastAsia="Times New Roman"/>
        </w:rPr>
      </w:pPr>
    </w:p>
    <w:p w:rsidR="00454218" w:rsidRDefault="00454218" w:rsidP="00454218">
      <w:pPr>
        <w:pStyle w:val="ConsPlusNormal"/>
        <w:jc w:val="right"/>
        <w:outlineLvl w:val="0"/>
        <w:rPr>
          <w:rFonts w:eastAsia="Times New Roman"/>
        </w:rPr>
      </w:pPr>
    </w:p>
    <w:p w:rsidR="00454218" w:rsidRDefault="00454218" w:rsidP="00454218">
      <w:pPr>
        <w:pStyle w:val="ConsPlusNormal"/>
        <w:jc w:val="right"/>
        <w:outlineLvl w:val="0"/>
        <w:rPr>
          <w:rFonts w:eastAsia="Times New Roman"/>
        </w:rPr>
      </w:pPr>
    </w:p>
    <w:p w:rsidR="00454218" w:rsidRDefault="00454218" w:rsidP="00454218">
      <w:pPr>
        <w:pStyle w:val="ConsPlusNormal"/>
        <w:jc w:val="right"/>
        <w:outlineLvl w:val="0"/>
        <w:rPr>
          <w:rFonts w:eastAsia="Times New Roman"/>
        </w:rPr>
      </w:pPr>
    </w:p>
    <w:p w:rsidR="00454218" w:rsidRPr="00454218" w:rsidRDefault="00434E3E" w:rsidP="00454218">
      <w:pPr>
        <w:pStyle w:val="ConsPlusNormal"/>
        <w:jc w:val="right"/>
        <w:outlineLvl w:val="0"/>
      </w:pPr>
      <w:r>
        <w:rPr>
          <w:rFonts w:eastAsia="Times New Roman"/>
        </w:rPr>
        <w:lastRenderedPageBreak/>
        <w:t xml:space="preserve">Портале </w:t>
      </w:r>
      <w:r w:rsidR="00454218" w:rsidRPr="00454218">
        <w:t>Приложение 1</w:t>
      </w:r>
    </w:p>
    <w:p w:rsidR="00454218" w:rsidRPr="00454218" w:rsidRDefault="00454218" w:rsidP="00454218">
      <w:pPr>
        <w:widowControl w:val="0"/>
        <w:autoSpaceDE w:val="0"/>
        <w:autoSpaceDN w:val="0"/>
        <w:adjustRightInd w:val="0"/>
        <w:spacing w:after="0" w:line="240" w:lineRule="auto"/>
        <w:jc w:val="right"/>
        <w:rPr>
          <w:rFonts w:ascii="Times New Roman" w:hAnsi="Times New Roman" w:cs="Times New Roman"/>
          <w:sz w:val="24"/>
          <w:szCs w:val="24"/>
        </w:rPr>
      </w:pPr>
      <w:r w:rsidRPr="00454218">
        <w:rPr>
          <w:rFonts w:ascii="Times New Roman" w:hAnsi="Times New Roman" w:cs="Times New Roman"/>
          <w:sz w:val="24"/>
          <w:szCs w:val="24"/>
        </w:rPr>
        <w:t>к Порядку использования донного</w:t>
      </w:r>
    </w:p>
    <w:p w:rsidR="00454218" w:rsidRPr="00454218" w:rsidRDefault="00454218" w:rsidP="00454218">
      <w:pPr>
        <w:widowControl w:val="0"/>
        <w:autoSpaceDE w:val="0"/>
        <w:autoSpaceDN w:val="0"/>
        <w:adjustRightInd w:val="0"/>
        <w:spacing w:after="0" w:line="240" w:lineRule="auto"/>
        <w:jc w:val="right"/>
        <w:rPr>
          <w:rFonts w:ascii="Times New Roman" w:hAnsi="Times New Roman" w:cs="Times New Roman"/>
          <w:sz w:val="24"/>
          <w:szCs w:val="24"/>
        </w:rPr>
      </w:pPr>
      <w:r w:rsidRPr="00454218">
        <w:rPr>
          <w:rFonts w:ascii="Times New Roman" w:hAnsi="Times New Roman" w:cs="Times New Roman"/>
          <w:sz w:val="24"/>
          <w:szCs w:val="24"/>
        </w:rPr>
        <w:t>грунта, извлеченного при проведении</w:t>
      </w:r>
    </w:p>
    <w:p w:rsidR="00454218" w:rsidRPr="00454218" w:rsidRDefault="00454218" w:rsidP="00454218">
      <w:pPr>
        <w:widowControl w:val="0"/>
        <w:autoSpaceDE w:val="0"/>
        <w:autoSpaceDN w:val="0"/>
        <w:adjustRightInd w:val="0"/>
        <w:spacing w:after="0" w:line="240" w:lineRule="auto"/>
        <w:jc w:val="right"/>
        <w:rPr>
          <w:rFonts w:ascii="Times New Roman" w:hAnsi="Times New Roman" w:cs="Times New Roman"/>
          <w:sz w:val="24"/>
          <w:szCs w:val="24"/>
        </w:rPr>
      </w:pPr>
      <w:r w:rsidRPr="00454218">
        <w:rPr>
          <w:rFonts w:ascii="Times New Roman" w:hAnsi="Times New Roman" w:cs="Times New Roman"/>
          <w:sz w:val="24"/>
          <w:szCs w:val="24"/>
        </w:rPr>
        <w:t>дноуглубительных и других работ,</w:t>
      </w:r>
    </w:p>
    <w:p w:rsidR="00454218" w:rsidRPr="00454218" w:rsidRDefault="00454218" w:rsidP="00454218">
      <w:pPr>
        <w:widowControl w:val="0"/>
        <w:autoSpaceDE w:val="0"/>
        <w:autoSpaceDN w:val="0"/>
        <w:adjustRightInd w:val="0"/>
        <w:spacing w:after="0" w:line="240" w:lineRule="auto"/>
        <w:jc w:val="right"/>
        <w:rPr>
          <w:rFonts w:ascii="Times New Roman" w:hAnsi="Times New Roman" w:cs="Times New Roman"/>
          <w:sz w:val="24"/>
          <w:szCs w:val="24"/>
        </w:rPr>
      </w:pPr>
      <w:r w:rsidRPr="00454218">
        <w:rPr>
          <w:rFonts w:ascii="Times New Roman" w:hAnsi="Times New Roman" w:cs="Times New Roman"/>
          <w:sz w:val="24"/>
          <w:szCs w:val="24"/>
        </w:rPr>
        <w:t>связанных с изменением дна</w:t>
      </w:r>
    </w:p>
    <w:p w:rsidR="00454218" w:rsidRPr="00454218" w:rsidRDefault="00454218" w:rsidP="00454218">
      <w:pPr>
        <w:widowControl w:val="0"/>
        <w:autoSpaceDE w:val="0"/>
        <w:autoSpaceDN w:val="0"/>
        <w:adjustRightInd w:val="0"/>
        <w:spacing w:after="0" w:line="240" w:lineRule="auto"/>
        <w:jc w:val="right"/>
        <w:rPr>
          <w:rFonts w:ascii="Times New Roman" w:hAnsi="Times New Roman" w:cs="Times New Roman"/>
          <w:sz w:val="24"/>
          <w:szCs w:val="24"/>
        </w:rPr>
      </w:pPr>
      <w:r w:rsidRPr="00454218">
        <w:rPr>
          <w:rFonts w:ascii="Times New Roman" w:hAnsi="Times New Roman" w:cs="Times New Roman"/>
          <w:sz w:val="24"/>
          <w:szCs w:val="24"/>
        </w:rPr>
        <w:t>и берегов водных объектов</w:t>
      </w:r>
    </w:p>
    <w:p w:rsidR="00454218" w:rsidRPr="00454218"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p>
    <w:p w:rsidR="00454218" w:rsidRPr="00454218" w:rsidRDefault="00454218" w:rsidP="00454218">
      <w:pPr>
        <w:widowControl w:val="0"/>
        <w:autoSpaceDE w:val="0"/>
        <w:autoSpaceDN w:val="0"/>
        <w:adjustRightInd w:val="0"/>
        <w:spacing w:after="0" w:line="240" w:lineRule="auto"/>
        <w:jc w:val="right"/>
        <w:rPr>
          <w:rFonts w:ascii="Times New Roman" w:hAnsi="Times New Roman" w:cs="Times New Roman"/>
          <w:sz w:val="24"/>
          <w:szCs w:val="24"/>
        </w:rPr>
      </w:pPr>
      <w:r w:rsidRPr="00454218">
        <w:rPr>
          <w:rFonts w:ascii="Times New Roman" w:hAnsi="Times New Roman" w:cs="Times New Roman"/>
          <w:sz w:val="24"/>
          <w:szCs w:val="24"/>
        </w:rPr>
        <w:t>Рекомендуемый образец</w:t>
      </w:r>
    </w:p>
    <w:p w:rsidR="00454218" w:rsidRPr="00454218"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p>
    <w:p w:rsidR="00454218" w:rsidRPr="00DC1B29" w:rsidRDefault="00454218" w:rsidP="00C4758A">
      <w:pPr>
        <w:widowControl w:val="0"/>
        <w:autoSpaceDE w:val="0"/>
        <w:autoSpaceDN w:val="0"/>
        <w:adjustRightInd w:val="0"/>
        <w:spacing w:after="0" w:line="240" w:lineRule="auto"/>
        <w:jc w:val="center"/>
        <w:rPr>
          <w:rFonts w:ascii="Times New Roman" w:hAnsi="Times New Roman" w:cs="Times New Roman"/>
          <w:sz w:val="24"/>
          <w:szCs w:val="24"/>
        </w:rPr>
      </w:pPr>
      <w:r w:rsidRPr="00DC1B29">
        <w:rPr>
          <w:rFonts w:ascii="Times New Roman" w:hAnsi="Times New Roman" w:cs="Times New Roman"/>
          <w:sz w:val="24"/>
          <w:szCs w:val="24"/>
        </w:rPr>
        <w:t>Заявление</w:t>
      </w:r>
    </w:p>
    <w:p w:rsidR="00454218" w:rsidRPr="00DC1B29" w:rsidRDefault="00454218" w:rsidP="00C4758A">
      <w:pPr>
        <w:widowControl w:val="0"/>
        <w:autoSpaceDE w:val="0"/>
        <w:autoSpaceDN w:val="0"/>
        <w:adjustRightInd w:val="0"/>
        <w:spacing w:after="0" w:line="240" w:lineRule="auto"/>
        <w:jc w:val="center"/>
        <w:rPr>
          <w:rFonts w:ascii="Times New Roman" w:hAnsi="Times New Roman" w:cs="Times New Roman"/>
          <w:sz w:val="24"/>
          <w:szCs w:val="24"/>
        </w:rPr>
      </w:pPr>
      <w:r w:rsidRPr="00DC1B29">
        <w:rPr>
          <w:rFonts w:ascii="Times New Roman" w:hAnsi="Times New Roman" w:cs="Times New Roman"/>
          <w:sz w:val="24"/>
          <w:szCs w:val="24"/>
        </w:rPr>
        <w:t>о рассмотрении возможности использования донного грунта</w:t>
      </w:r>
    </w:p>
    <w:p w:rsidR="00454218" w:rsidRPr="00DC1B29" w:rsidRDefault="00454218" w:rsidP="00C4758A">
      <w:pPr>
        <w:widowControl w:val="0"/>
        <w:autoSpaceDE w:val="0"/>
        <w:autoSpaceDN w:val="0"/>
        <w:adjustRightInd w:val="0"/>
        <w:spacing w:after="0" w:line="240" w:lineRule="auto"/>
        <w:jc w:val="center"/>
        <w:rPr>
          <w:rFonts w:ascii="Times New Roman" w:hAnsi="Times New Roman" w:cs="Times New Roman"/>
          <w:sz w:val="24"/>
          <w:szCs w:val="24"/>
        </w:rPr>
      </w:pPr>
      <w:r w:rsidRPr="00DC1B29">
        <w:rPr>
          <w:rFonts w:ascii="Times New Roman" w:hAnsi="Times New Roman" w:cs="Times New Roman"/>
          <w:sz w:val="24"/>
          <w:szCs w:val="24"/>
        </w:rPr>
        <w:t>для обеспечения муниципальных нужд или его использования</w:t>
      </w:r>
    </w:p>
    <w:p w:rsidR="00454218" w:rsidRPr="00DC1B29" w:rsidRDefault="00454218" w:rsidP="00C4758A">
      <w:pPr>
        <w:widowControl w:val="0"/>
        <w:autoSpaceDE w:val="0"/>
        <w:autoSpaceDN w:val="0"/>
        <w:adjustRightInd w:val="0"/>
        <w:spacing w:after="0" w:line="240" w:lineRule="auto"/>
        <w:jc w:val="center"/>
        <w:rPr>
          <w:rFonts w:ascii="Times New Roman" w:hAnsi="Times New Roman" w:cs="Times New Roman"/>
          <w:sz w:val="24"/>
          <w:szCs w:val="24"/>
        </w:rPr>
      </w:pPr>
      <w:r w:rsidRPr="00DC1B29">
        <w:rPr>
          <w:rFonts w:ascii="Times New Roman" w:hAnsi="Times New Roman" w:cs="Times New Roman"/>
          <w:sz w:val="24"/>
          <w:szCs w:val="24"/>
        </w:rPr>
        <w:t>в интересах заявителя</w:t>
      </w:r>
    </w:p>
    <w:p w:rsidR="00454218" w:rsidRPr="00DC1B29" w:rsidRDefault="00454218" w:rsidP="00C4758A">
      <w:pPr>
        <w:widowControl w:val="0"/>
        <w:autoSpaceDE w:val="0"/>
        <w:autoSpaceDN w:val="0"/>
        <w:adjustRightInd w:val="0"/>
        <w:spacing w:after="0" w:line="240" w:lineRule="auto"/>
        <w:jc w:val="center"/>
        <w:rPr>
          <w:rFonts w:ascii="Times New Roman" w:hAnsi="Times New Roman" w:cs="Times New Roman"/>
          <w:sz w:val="24"/>
          <w:szCs w:val="24"/>
        </w:rPr>
      </w:pP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___________________________________________________________________________</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 xml:space="preserve">       (наименование уполномоченного органа местного самоуправления)</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p>
    <w:p w:rsidR="00454218" w:rsidRPr="00DC1B29" w:rsidRDefault="00454218" w:rsidP="00C4758A">
      <w:pPr>
        <w:widowControl w:val="0"/>
        <w:autoSpaceDE w:val="0"/>
        <w:autoSpaceDN w:val="0"/>
        <w:adjustRightInd w:val="0"/>
        <w:spacing w:after="0" w:line="240" w:lineRule="auto"/>
        <w:jc w:val="center"/>
        <w:rPr>
          <w:rFonts w:ascii="Times New Roman" w:hAnsi="Times New Roman" w:cs="Times New Roman"/>
          <w:sz w:val="24"/>
          <w:szCs w:val="24"/>
        </w:rPr>
      </w:pPr>
      <w:r w:rsidRPr="00DC1B29">
        <w:rPr>
          <w:rFonts w:ascii="Times New Roman" w:hAnsi="Times New Roman" w:cs="Times New Roman"/>
          <w:sz w:val="24"/>
          <w:szCs w:val="24"/>
        </w:rPr>
        <w:t>ЗАЯВЛЕНИЕ</w:t>
      </w:r>
    </w:p>
    <w:p w:rsidR="00454218" w:rsidRPr="00DC1B29" w:rsidRDefault="00454218" w:rsidP="00C4758A">
      <w:pPr>
        <w:widowControl w:val="0"/>
        <w:autoSpaceDE w:val="0"/>
        <w:autoSpaceDN w:val="0"/>
        <w:adjustRightInd w:val="0"/>
        <w:spacing w:after="0" w:line="240" w:lineRule="auto"/>
        <w:jc w:val="center"/>
        <w:rPr>
          <w:rFonts w:ascii="Times New Roman" w:hAnsi="Times New Roman" w:cs="Times New Roman"/>
          <w:sz w:val="24"/>
          <w:szCs w:val="24"/>
        </w:rPr>
      </w:pPr>
    </w:p>
    <w:p w:rsidR="00454218" w:rsidRPr="00DC1B29" w:rsidRDefault="00454218" w:rsidP="00C4758A">
      <w:pPr>
        <w:widowControl w:val="0"/>
        <w:autoSpaceDE w:val="0"/>
        <w:autoSpaceDN w:val="0"/>
        <w:adjustRightInd w:val="0"/>
        <w:spacing w:after="0" w:line="240" w:lineRule="auto"/>
        <w:jc w:val="center"/>
        <w:rPr>
          <w:rFonts w:ascii="Times New Roman" w:hAnsi="Times New Roman" w:cs="Times New Roman"/>
          <w:sz w:val="24"/>
          <w:szCs w:val="24"/>
        </w:rPr>
      </w:pPr>
      <w:r w:rsidRPr="00DC1B29">
        <w:rPr>
          <w:rFonts w:ascii="Times New Roman" w:hAnsi="Times New Roman" w:cs="Times New Roman"/>
          <w:sz w:val="24"/>
          <w:szCs w:val="24"/>
        </w:rPr>
        <w:t>___________________________________________________________________________</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 xml:space="preserve">    (наименование уполномоченного органа исполнительной власти субъекта</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 xml:space="preserve">   Российской Федерации в области водных отношений, полное и сокращенное</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 xml:space="preserve">   (при наличии) наименование - для юридического лица с указанием ОГРН,</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 xml:space="preserve">             для физического лица, в том числе индивидуального</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 xml:space="preserve">         предпринимателя, - фамилия, имя, отчество (при наличии))</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действующего на основании:</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устава</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положения</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иное ______________________________________________________________________</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 xml:space="preserve">                            (указать вид документа)</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Зарегистрированного _______________________________________________________</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 xml:space="preserve">                        (кем и когда зарегистрировано юридическое лицо)</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Место нахождения (юридический адрес) ______________________________________</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Банковские реквизиты ______________________________________________________</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В лице ____________________________________________________________________</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 xml:space="preserve">         (должность, представитель, фамилия, имя, отчество (при наличии))</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дата рождения _____________________________________________________________</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Паспорт ___________________________________________________________________</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 xml:space="preserve">               (серия, номер, кем и когда выдан, код подразделения)</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адрес проживания __________________________________________________________</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 xml:space="preserve">                          (полностью место постоянного проживания)</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контактный телефон ________________________________________________________</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действующий от имени юридического лица:</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без доверенности</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___________________________________________________________________________</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 xml:space="preserve">    (указывается лицом, имеющим право действовать от имени юридического</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 xml:space="preserve">     лица без доверенности в силу закона или учредительных документов)</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на основании доверенности, удостоверенной _________________________________</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 xml:space="preserve">                                               (фамилия, имя, отчество</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 xml:space="preserve">                                           (при наличии) нотариуса, округ)</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"__" _______ ____ г., N в реестре ______________</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lastRenderedPageBreak/>
        <w:t>по иным основаниям ________________________________________________________</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 xml:space="preserve">                             (наименование и реквизиты документа)</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Прошу  рассмотреть  возможность  использования  донного грунта извлеченного</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___________________________________________________________________________</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 xml:space="preserve">        (наименование субъекта Российской Федерации, муниципального</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образования, кадастровый номер земельного участка (при наличии), координаты</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 xml:space="preserve">  части водного объекта, используемого заявителем для производства работ,</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 xml:space="preserve">  площадь акватории в км2, вид работ, объемы извлекаемого донного грунта)</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40"/>
        <w:gridCol w:w="8731"/>
      </w:tblGrid>
      <w:tr w:rsidR="00454218" w:rsidRPr="00DC1B29" w:rsidTr="00614128">
        <w:tc>
          <w:tcPr>
            <w:tcW w:w="340" w:type="dxa"/>
            <w:tcBorders>
              <w:top w:val="single" w:sz="4" w:space="0" w:color="auto"/>
              <w:left w:val="single" w:sz="4" w:space="0" w:color="auto"/>
              <w:bottom w:val="single" w:sz="4" w:space="0" w:color="auto"/>
              <w:right w:val="single" w:sz="4" w:space="0" w:color="auto"/>
            </w:tcBorders>
          </w:tcPr>
          <w:p w:rsidR="00454218" w:rsidRPr="00DC1B29" w:rsidRDefault="00454218" w:rsidP="00454218">
            <w:pPr>
              <w:widowControl w:val="0"/>
              <w:autoSpaceDE w:val="0"/>
              <w:autoSpaceDN w:val="0"/>
              <w:adjustRightInd w:val="0"/>
              <w:spacing w:after="0" w:line="240" w:lineRule="auto"/>
              <w:rPr>
                <w:rFonts w:ascii="Times New Roman" w:hAnsi="Times New Roman" w:cs="Times New Roman"/>
                <w:sz w:val="24"/>
                <w:szCs w:val="24"/>
              </w:rPr>
            </w:pPr>
          </w:p>
        </w:tc>
        <w:tc>
          <w:tcPr>
            <w:tcW w:w="8731" w:type="dxa"/>
            <w:tcBorders>
              <w:left w:val="single" w:sz="4" w:space="0" w:color="auto"/>
            </w:tcBorders>
          </w:tcPr>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для обеспечения муниципальных нужд</w:t>
            </w:r>
          </w:p>
        </w:tc>
      </w:tr>
      <w:tr w:rsidR="00454218" w:rsidRPr="00DC1B29" w:rsidTr="00614128">
        <w:tc>
          <w:tcPr>
            <w:tcW w:w="340" w:type="dxa"/>
            <w:tcBorders>
              <w:top w:val="single" w:sz="4" w:space="0" w:color="auto"/>
              <w:left w:val="single" w:sz="4" w:space="0" w:color="auto"/>
              <w:bottom w:val="single" w:sz="4" w:space="0" w:color="auto"/>
              <w:right w:val="single" w:sz="4" w:space="0" w:color="auto"/>
            </w:tcBorders>
          </w:tcPr>
          <w:p w:rsidR="00454218" w:rsidRPr="00DC1B29" w:rsidRDefault="00454218" w:rsidP="00454218">
            <w:pPr>
              <w:widowControl w:val="0"/>
              <w:autoSpaceDE w:val="0"/>
              <w:autoSpaceDN w:val="0"/>
              <w:adjustRightInd w:val="0"/>
              <w:spacing w:after="0" w:line="240" w:lineRule="auto"/>
              <w:rPr>
                <w:rFonts w:ascii="Times New Roman" w:hAnsi="Times New Roman" w:cs="Times New Roman"/>
                <w:sz w:val="24"/>
                <w:szCs w:val="24"/>
              </w:rPr>
            </w:pPr>
          </w:p>
        </w:tc>
        <w:tc>
          <w:tcPr>
            <w:tcW w:w="8731" w:type="dxa"/>
            <w:tcBorders>
              <w:left w:val="single" w:sz="4" w:space="0" w:color="auto"/>
            </w:tcBorders>
          </w:tcPr>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tc>
      </w:tr>
    </w:tbl>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Нужное отметить</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Приложение:</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а) копия документа, удостоверяющего личность, - для физического лица;</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б)  документ,  подтверждающий  полномочия лица на осуществление действий от</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имени заявителя, в случае если заявление подается представителем заявителя;</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в)   заключение   территориального   органа   Федерального   агентства   по</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недропользованию  об отсутствии твердых полезных ископаемых, не относящихся</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к общераспространенным полезным ископаемым;</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г)   заключение   территориального  органа  Федерального  агентства  водных</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ресурсов   об   основаниях  проведения  дноуглубительных  и  других  работ,</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связанных  с изменением дна и берегов водных объектов, в результате которых</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получен донный грунт.</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Представленные  документы  и  сведения,  указанные в заявлении, достоверны.</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Расписку о принятии документов получил(а).</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"__" ____________ 20__ г."__" ч "__" мин.</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 xml:space="preserve">     (дата и время подачи заявления)</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__________________________/_____________________________________/</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 xml:space="preserve">   (подпись заявителя)     (фамилия, имя, отчество (при наличии)</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 xml:space="preserve">                                    МП</w:t>
      </w:r>
    </w:p>
    <w:p w:rsidR="0071536E" w:rsidRPr="00DC1B29" w:rsidRDefault="0071536E" w:rsidP="00785124">
      <w:pPr>
        <w:spacing w:after="0" w:line="240" w:lineRule="auto"/>
        <w:jc w:val="both"/>
        <w:rPr>
          <w:rFonts w:ascii="Times New Roman" w:eastAsia="Times New Roman" w:hAnsi="Times New Roman" w:cs="Times New Roman"/>
          <w:sz w:val="24"/>
          <w:szCs w:val="24"/>
        </w:rPr>
      </w:pPr>
    </w:p>
    <w:p w:rsidR="00454218" w:rsidRDefault="00454218" w:rsidP="00785124">
      <w:pPr>
        <w:spacing w:after="0" w:line="240" w:lineRule="auto"/>
        <w:jc w:val="both"/>
        <w:rPr>
          <w:rFonts w:ascii="Times New Roman" w:eastAsia="Times New Roman" w:hAnsi="Times New Roman" w:cs="Times New Roman"/>
          <w:sz w:val="24"/>
        </w:rPr>
      </w:pPr>
    </w:p>
    <w:p w:rsidR="00454218" w:rsidRDefault="00454218" w:rsidP="00785124">
      <w:pPr>
        <w:spacing w:after="0" w:line="240" w:lineRule="auto"/>
        <w:jc w:val="both"/>
        <w:rPr>
          <w:rFonts w:ascii="Times New Roman" w:eastAsia="Times New Roman" w:hAnsi="Times New Roman" w:cs="Times New Roman"/>
          <w:sz w:val="24"/>
        </w:rPr>
      </w:pPr>
    </w:p>
    <w:p w:rsidR="00454218" w:rsidRDefault="00454218" w:rsidP="00785124">
      <w:pPr>
        <w:spacing w:after="0" w:line="240" w:lineRule="auto"/>
        <w:jc w:val="both"/>
        <w:rPr>
          <w:rFonts w:ascii="Times New Roman" w:eastAsia="Times New Roman" w:hAnsi="Times New Roman" w:cs="Times New Roman"/>
          <w:sz w:val="24"/>
        </w:rPr>
      </w:pPr>
    </w:p>
    <w:p w:rsidR="00ED4D52" w:rsidRDefault="00ED4D52" w:rsidP="00785124">
      <w:pPr>
        <w:spacing w:after="0" w:line="240" w:lineRule="auto"/>
        <w:jc w:val="both"/>
        <w:rPr>
          <w:rFonts w:ascii="Times New Roman" w:eastAsia="Times New Roman" w:hAnsi="Times New Roman" w:cs="Times New Roman"/>
          <w:sz w:val="24"/>
        </w:rPr>
      </w:pPr>
    </w:p>
    <w:p w:rsidR="00ED4D52" w:rsidRDefault="00ED4D52" w:rsidP="00785124">
      <w:pPr>
        <w:spacing w:after="0" w:line="240" w:lineRule="auto"/>
        <w:jc w:val="both"/>
        <w:rPr>
          <w:rFonts w:ascii="Times New Roman" w:eastAsia="Times New Roman" w:hAnsi="Times New Roman" w:cs="Times New Roman"/>
          <w:sz w:val="24"/>
        </w:rPr>
      </w:pPr>
    </w:p>
    <w:p w:rsidR="00ED4D52" w:rsidRDefault="00ED4D52" w:rsidP="00785124">
      <w:pPr>
        <w:spacing w:after="0" w:line="240" w:lineRule="auto"/>
        <w:jc w:val="both"/>
        <w:rPr>
          <w:rFonts w:ascii="Times New Roman" w:eastAsia="Times New Roman" w:hAnsi="Times New Roman" w:cs="Times New Roman"/>
          <w:sz w:val="24"/>
        </w:rPr>
      </w:pPr>
    </w:p>
    <w:p w:rsidR="00ED4D52" w:rsidRDefault="00ED4D52" w:rsidP="00785124">
      <w:pPr>
        <w:spacing w:after="0" w:line="240" w:lineRule="auto"/>
        <w:jc w:val="both"/>
        <w:rPr>
          <w:rFonts w:ascii="Times New Roman" w:eastAsia="Times New Roman" w:hAnsi="Times New Roman" w:cs="Times New Roman"/>
          <w:sz w:val="24"/>
        </w:rPr>
      </w:pPr>
    </w:p>
    <w:p w:rsidR="00ED4D52" w:rsidRDefault="00ED4D52" w:rsidP="00785124">
      <w:pPr>
        <w:spacing w:after="0" w:line="240" w:lineRule="auto"/>
        <w:jc w:val="both"/>
        <w:rPr>
          <w:rFonts w:ascii="Times New Roman" w:eastAsia="Times New Roman" w:hAnsi="Times New Roman" w:cs="Times New Roman"/>
          <w:sz w:val="24"/>
        </w:rPr>
      </w:pPr>
    </w:p>
    <w:p w:rsidR="00ED4D52" w:rsidRDefault="00ED4D52" w:rsidP="00785124">
      <w:pPr>
        <w:spacing w:after="0" w:line="240" w:lineRule="auto"/>
        <w:jc w:val="both"/>
        <w:rPr>
          <w:rFonts w:ascii="Times New Roman" w:eastAsia="Times New Roman" w:hAnsi="Times New Roman" w:cs="Times New Roman"/>
          <w:sz w:val="24"/>
        </w:rPr>
      </w:pPr>
    </w:p>
    <w:p w:rsidR="00ED4D52" w:rsidRDefault="00ED4D52" w:rsidP="00ED4D52">
      <w:pPr>
        <w:pStyle w:val="ConsPlusNormal"/>
        <w:jc w:val="both"/>
        <w:outlineLvl w:val="0"/>
        <w:rPr>
          <w:rFonts w:eastAsia="Times New Roman"/>
          <w:szCs w:val="22"/>
        </w:rPr>
      </w:pPr>
    </w:p>
    <w:p w:rsidR="00DC1B29" w:rsidRDefault="00DC1B29" w:rsidP="00ED4D52">
      <w:pPr>
        <w:pStyle w:val="ConsPlusNormal"/>
        <w:jc w:val="both"/>
        <w:outlineLvl w:val="0"/>
        <w:rPr>
          <w:rFonts w:eastAsia="Times New Roman"/>
          <w:szCs w:val="22"/>
        </w:rPr>
      </w:pPr>
    </w:p>
    <w:p w:rsidR="00DC1B29" w:rsidRDefault="00DC1B29" w:rsidP="00ED4D52">
      <w:pPr>
        <w:pStyle w:val="ConsPlusNormal"/>
        <w:jc w:val="both"/>
        <w:outlineLvl w:val="0"/>
      </w:pPr>
    </w:p>
    <w:p w:rsidR="00ED4D52" w:rsidRDefault="00ED4D52" w:rsidP="00ED4D52">
      <w:pPr>
        <w:pStyle w:val="ConsPlusNormal"/>
        <w:jc w:val="right"/>
        <w:outlineLvl w:val="0"/>
      </w:pPr>
      <w:r>
        <w:t>Приложение 2</w:t>
      </w:r>
    </w:p>
    <w:p w:rsidR="00ED4D52" w:rsidRDefault="00ED4D52" w:rsidP="00ED4D52">
      <w:pPr>
        <w:pStyle w:val="ConsPlusNormal"/>
        <w:jc w:val="right"/>
      </w:pPr>
      <w:r>
        <w:t>к Порядку использования донного</w:t>
      </w:r>
    </w:p>
    <w:p w:rsidR="00ED4D52" w:rsidRDefault="00ED4D52" w:rsidP="00ED4D52">
      <w:pPr>
        <w:pStyle w:val="ConsPlusNormal"/>
        <w:jc w:val="right"/>
      </w:pPr>
      <w:r>
        <w:t>грунта, извлеченного при проведении</w:t>
      </w:r>
    </w:p>
    <w:p w:rsidR="00ED4D52" w:rsidRDefault="00ED4D52" w:rsidP="00ED4D52">
      <w:pPr>
        <w:pStyle w:val="ConsPlusNormal"/>
        <w:jc w:val="right"/>
      </w:pPr>
      <w:r>
        <w:t>дноуглубительных и других работ,</w:t>
      </w:r>
    </w:p>
    <w:p w:rsidR="00ED4D52" w:rsidRDefault="00ED4D52" w:rsidP="00ED4D52">
      <w:pPr>
        <w:pStyle w:val="ConsPlusNormal"/>
        <w:jc w:val="right"/>
      </w:pPr>
      <w:r>
        <w:t>связанных с изменением дна</w:t>
      </w:r>
    </w:p>
    <w:p w:rsidR="00ED4D52" w:rsidRDefault="00ED4D52" w:rsidP="00ED4D52">
      <w:pPr>
        <w:pStyle w:val="ConsPlusNormal"/>
        <w:jc w:val="right"/>
      </w:pPr>
      <w:r>
        <w:t>и берегов водных объектов</w:t>
      </w:r>
    </w:p>
    <w:p w:rsidR="00ED4D52" w:rsidRDefault="00ED4D52" w:rsidP="00ED4D52">
      <w:pPr>
        <w:pStyle w:val="ConsPlusNormal"/>
        <w:jc w:val="both"/>
      </w:pPr>
    </w:p>
    <w:p w:rsidR="00ED4D52" w:rsidRDefault="00ED4D52" w:rsidP="00ED4D52">
      <w:pPr>
        <w:pStyle w:val="ConsPlusNormal"/>
        <w:jc w:val="right"/>
      </w:pPr>
      <w:r>
        <w:t>Рекомендуемый образец</w:t>
      </w:r>
    </w:p>
    <w:p w:rsidR="00ED4D52" w:rsidRPr="00DC1B29" w:rsidRDefault="00ED4D52" w:rsidP="00ED4D52">
      <w:pPr>
        <w:pStyle w:val="ConsPlusNormal"/>
        <w:jc w:val="both"/>
      </w:pPr>
    </w:p>
    <w:p w:rsidR="00ED4D52" w:rsidRPr="00DC1B29" w:rsidRDefault="00ED4D52" w:rsidP="00C4758A">
      <w:pPr>
        <w:pStyle w:val="ConsPlusNonformat"/>
        <w:jc w:val="center"/>
        <w:rPr>
          <w:rFonts w:ascii="Times New Roman" w:hAnsi="Times New Roman" w:cs="Times New Roman"/>
          <w:sz w:val="24"/>
          <w:szCs w:val="24"/>
        </w:rPr>
      </w:pPr>
      <w:r w:rsidRPr="00DC1B29">
        <w:rPr>
          <w:rFonts w:ascii="Times New Roman" w:hAnsi="Times New Roman" w:cs="Times New Roman"/>
          <w:sz w:val="24"/>
          <w:szCs w:val="24"/>
        </w:rPr>
        <w:t>ЗАКЛЮЧЕНИЕ</w:t>
      </w:r>
    </w:p>
    <w:p w:rsidR="00ED4D52" w:rsidRPr="00DC1B29" w:rsidRDefault="00ED4D52" w:rsidP="00C4758A">
      <w:pPr>
        <w:pStyle w:val="ConsPlusNonformat"/>
        <w:jc w:val="center"/>
        <w:rPr>
          <w:rFonts w:ascii="Times New Roman" w:hAnsi="Times New Roman" w:cs="Times New Roman"/>
          <w:sz w:val="24"/>
          <w:szCs w:val="24"/>
        </w:rPr>
      </w:pPr>
      <w:r w:rsidRPr="00DC1B29">
        <w:rPr>
          <w:rFonts w:ascii="Times New Roman" w:hAnsi="Times New Roman" w:cs="Times New Roman"/>
          <w:sz w:val="24"/>
          <w:szCs w:val="24"/>
        </w:rPr>
        <w:t>об отсутствии твердых полезных ископаемых, не относящихся</w:t>
      </w:r>
    </w:p>
    <w:p w:rsidR="00ED4D52" w:rsidRPr="00DC1B29" w:rsidRDefault="00ED4D52" w:rsidP="00C4758A">
      <w:pPr>
        <w:pStyle w:val="ConsPlusNonformat"/>
        <w:jc w:val="center"/>
        <w:rPr>
          <w:rFonts w:ascii="Times New Roman" w:hAnsi="Times New Roman" w:cs="Times New Roman"/>
          <w:sz w:val="24"/>
          <w:szCs w:val="24"/>
        </w:rPr>
      </w:pPr>
      <w:r w:rsidRPr="00DC1B29">
        <w:rPr>
          <w:rFonts w:ascii="Times New Roman" w:hAnsi="Times New Roman" w:cs="Times New Roman"/>
          <w:sz w:val="24"/>
          <w:szCs w:val="24"/>
        </w:rPr>
        <w:t>к общераспространенным полезным ископаемым</w:t>
      </w:r>
    </w:p>
    <w:p w:rsidR="00ED4D52" w:rsidRPr="00DC1B29" w:rsidRDefault="00ED4D52" w:rsidP="00C4758A">
      <w:pPr>
        <w:pStyle w:val="ConsPlusNonformat"/>
        <w:jc w:val="center"/>
        <w:rPr>
          <w:rFonts w:ascii="Times New Roman" w:hAnsi="Times New Roman" w:cs="Times New Roman"/>
          <w:sz w:val="24"/>
          <w:szCs w:val="24"/>
        </w:rPr>
      </w:pPr>
    </w:p>
    <w:p w:rsidR="00ED4D52" w:rsidRPr="00DC1B29" w:rsidRDefault="00ED4D52" w:rsidP="00ED4D52">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Выдано: ___________________________________________________________________</w:t>
      </w:r>
    </w:p>
    <w:p w:rsidR="00ED4D52" w:rsidRPr="00DC1B29" w:rsidRDefault="00ED4D52" w:rsidP="00ED4D52">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(наименование территориального органа Федерального агентства</w:t>
      </w:r>
    </w:p>
    <w:p w:rsidR="00ED4D52" w:rsidRPr="00DC1B29" w:rsidRDefault="00ED4D52" w:rsidP="00ED4D52">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по недропользованию, дата выдачи)</w:t>
      </w:r>
    </w:p>
    <w:p w:rsidR="00ED4D52" w:rsidRPr="00DC1B29" w:rsidRDefault="00ED4D52" w:rsidP="00ED4D52">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1. Заявитель: _____________________________________________________________</w:t>
      </w:r>
    </w:p>
    <w:p w:rsidR="00ED4D52" w:rsidRPr="00DC1B29" w:rsidRDefault="00ED4D52" w:rsidP="00ED4D52">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(для юридического лица - наименование,</w:t>
      </w:r>
    </w:p>
    <w:p w:rsidR="00ED4D52" w:rsidRPr="00DC1B29" w:rsidRDefault="00ED4D52" w:rsidP="00ED4D52">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организационно-правовая форма, для физического</w:t>
      </w:r>
    </w:p>
    <w:p w:rsidR="00ED4D52" w:rsidRPr="00DC1B29" w:rsidRDefault="00ED4D52" w:rsidP="00ED4D52">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лица - фамилия, имя, отчество (при наличии), ИНН, ОГРН,</w:t>
      </w:r>
    </w:p>
    <w:p w:rsidR="00ED4D52" w:rsidRPr="00DC1B29" w:rsidRDefault="00ED4D52" w:rsidP="00ED4D52">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(при наличии))</w:t>
      </w:r>
    </w:p>
    <w:p w:rsidR="00ED4D52" w:rsidRPr="00DC1B29" w:rsidRDefault="00ED4D52" w:rsidP="00ED4D52">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2. Данные об участке предстоящего изъятия донного грунта</w:t>
      </w:r>
    </w:p>
    <w:p w:rsidR="00ED4D52" w:rsidRPr="00DC1B29" w:rsidRDefault="00ED4D52" w:rsidP="00ED4D52">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___________________________________________________________________________</w:t>
      </w:r>
    </w:p>
    <w:p w:rsidR="00ED4D52" w:rsidRPr="00DC1B29" w:rsidRDefault="00ED4D52" w:rsidP="00ED4D52">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(наименование субъекта Российской Федерации, муниципального</w:t>
      </w:r>
    </w:p>
    <w:p w:rsidR="00ED4D52" w:rsidRPr="00DC1B29" w:rsidRDefault="00ED4D52" w:rsidP="00ED4D52">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образования, кадастровый номер земельного участка (при наличии), координаты</w:t>
      </w:r>
    </w:p>
    <w:p w:rsidR="00ED4D52" w:rsidRPr="00DC1B29" w:rsidRDefault="00ED4D52" w:rsidP="00ED4D52">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части водного объекта, используемого заявителем для производства работ)</w:t>
      </w:r>
    </w:p>
    <w:p w:rsidR="00ED4D52" w:rsidRPr="00DC1B29" w:rsidRDefault="00ED4D52" w:rsidP="00ED4D52">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3.  Твердые  полезные ископаемые,  не  относящиеся  к  общераспространенным</w:t>
      </w:r>
    </w:p>
    <w:p w:rsidR="00ED4D52" w:rsidRPr="00DC1B29" w:rsidRDefault="00ED4D52" w:rsidP="00ED4D52">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полезным ископаемым, отсутствуют.</w:t>
      </w:r>
    </w:p>
    <w:p w:rsidR="00ED4D52" w:rsidRPr="00DC1B29" w:rsidRDefault="00ED4D52" w:rsidP="00ED4D52">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_______________   _____________   _________________________________________</w:t>
      </w:r>
    </w:p>
    <w:p w:rsidR="00ED4D52" w:rsidRPr="00DC1B29" w:rsidRDefault="00ED4D52" w:rsidP="00ED4D52">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(Должность)       (Подпись)      (Фамилия, имя, отчество (при наличии))</w:t>
      </w:r>
    </w:p>
    <w:p w:rsidR="00ED4D52" w:rsidRPr="00DC1B29" w:rsidRDefault="00ED4D52" w:rsidP="00ED4D52">
      <w:pPr>
        <w:pStyle w:val="ConsPlusNonformat"/>
        <w:jc w:val="both"/>
        <w:rPr>
          <w:rFonts w:ascii="Times New Roman" w:hAnsi="Times New Roman" w:cs="Times New Roman"/>
          <w:sz w:val="24"/>
          <w:szCs w:val="24"/>
        </w:rPr>
      </w:pPr>
    </w:p>
    <w:p w:rsidR="00ED4D52" w:rsidRPr="00DC1B29" w:rsidRDefault="00ED4D52" w:rsidP="00ED4D52">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М.П.</w:t>
      </w:r>
    </w:p>
    <w:p w:rsidR="00ED4D52" w:rsidRPr="00DC1B29" w:rsidRDefault="00ED4D52" w:rsidP="00ED4D52">
      <w:pPr>
        <w:pStyle w:val="ConsPlusNormal"/>
        <w:jc w:val="both"/>
      </w:pPr>
    </w:p>
    <w:p w:rsidR="00ED4D52" w:rsidRDefault="00ED4D52" w:rsidP="00ED4D52">
      <w:pPr>
        <w:pStyle w:val="ConsPlusNormal"/>
        <w:jc w:val="both"/>
      </w:pPr>
    </w:p>
    <w:p w:rsidR="00ED4D52" w:rsidRDefault="00ED4D52" w:rsidP="00ED4D52">
      <w:pPr>
        <w:pStyle w:val="ConsPlusNormal"/>
        <w:jc w:val="both"/>
      </w:pPr>
    </w:p>
    <w:p w:rsidR="00ED4D52" w:rsidRDefault="00ED4D52" w:rsidP="00ED4D52">
      <w:pPr>
        <w:pStyle w:val="ConsPlusNormal"/>
        <w:jc w:val="both"/>
      </w:pPr>
    </w:p>
    <w:p w:rsidR="00ED4D52" w:rsidRDefault="00ED4D52" w:rsidP="00ED4D52">
      <w:pPr>
        <w:pStyle w:val="ConsPlusNormal"/>
        <w:jc w:val="both"/>
      </w:pPr>
    </w:p>
    <w:p w:rsidR="00ED4D52" w:rsidRDefault="00ED4D52" w:rsidP="00ED4D52">
      <w:pPr>
        <w:pStyle w:val="ConsPlusNormal"/>
        <w:jc w:val="both"/>
      </w:pPr>
    </w:p>
    <w:p w:rsidR="00ED4D52" w:rsidRDefault="00ED4D52" w:rsidP="00ED4D52">
      <w:pPr>
        <w:pStyle w:val="ConsPlusNormal"/>
        <w:jc w:val="both"/>
      </w:pPr>
    </w:p>
    <w:p w:rsidR="00ED4D52" w:rsidRDefault="00ED4D52" w:rsidP="00ED4D52">
      <w:pPr>
        <w:pStyle w:val="ConsPlusNormal"/>
        <w:jc w:val="both"/>
      </w:pPr>
    </w:p>
    <w:p w:rsidR="00ED4D52" w:rsidRDefault="00ED4D52" w:rsidP="00ED4D52">
      <w:pPr>
        <w:pStyle w:val="ConsPlusNormal"/>
        <w:jc w:val="both"/>
      </w:pPr>
    </w:p>
    <w:p w:rsidR="00ED4D52" w:rsidRDefault="00ED4D52" w:rsidP="00ED4D52">
      <w:pPr>
        <w:pStyle w:val="ConsPlusNormal"/>
        <w:jc w:val="both"/>
      </w:pPr>
    </w:p>
    <w:p w:rsidR="00C4758A" w:rsidRDefault="00C4758A" w:rsidP="00ED4D52">
      <w:pPr>
        <w:pStyle w:val="ConsPlusNormal"/>
        <w:jc w:val="both"/>
      </w:pPr>
    </w:p>
    <w:p w:rsidR="00C4758A" w:rsidRDefault="00C4758A" w:rsidP="00ED4D52">
      <w:pPr>
        <w:pStyle w:val="ConsPlusNormal"/>
        <w:jc w:val="both"/>
      </w:pPr>
    </w:p>
    <w:p w:rsidR="00C4758A" w:rsidRDefault="00C4758A" w:rsidP="00ED4D52">
      <w:pPr>
        <w:pStyle w:val="ConsPlusNormal"/>
        <w:jc w:val="both"/>
      </w:pPr>
    </w:p>
    <w:p w:rsidR="00C4758A" w:rsidRDefault="00C4758A" w:rsidP="00ED4D52">
      <w:pPr>
        <w:pStyle w:val="ConsPlusNormal"/>
        <w:jc w:val="both"/>
      </w:pPr>
    </w:p>
    <w:p w:rsidR="00C4758A" w:rsidRDefault="00C4758A" w:rsidP="00ED4D52">
      <w:pPr>
        <w:pStyle w:val="ConsPlusNormal"/>
        <w:jc w:val="both"/>
      </w:pPr>
    </w:p>
    <w:p w:rsidR="00C4758A" w:rsidRDefault="00C4758A" w:rsidP="00ED4D52">
      <w:pPr>
        <w:pStyle w:val="ConsPlusNormal"/>
        <w:jc w:val="both"/>
      </w:pPr>
    </w:p>
    <w:p w:rsidR="00C4758A" w:rsidRDefault="00C4758A" w:rsidP="00ED4D52">
      <w:pPr>
        <w:pStyle w:val="ConsPlusNormal"/>
        <w:jc w:val="both"/>
      </w:pPr>
    </w:p>
    <w:p w:rsidR="00ED4D52" w:rsidRDefault="00ED4D52" w:rsidP="00ED4D52">
      <w:pPr>
        <w:pStyle w:val="ConsPlusNormal"/>
        <w:jc w:val="both"/>
      </w:pPr>
    </w:p>
    <w:p w:rsidR="00ED4D52" w:rsidRDefault="00ED4D52" w:rsidP="00ED4D52">
      <w:pPr>
        <w:pStyle w:val="ConsPlusNormal"/>
        <w:jc w:val="both"/>
      </w:pPr>
    </w:p>
    <w:p w:rsidR="00ED4D52" w:rsidRDefault="00ED4D52" w:rsidP="00ED4D52">
      <w:pPr>
        <w:pStyle w:val="ConsPlusNormal"/>
        <w:jc w:val="right"/>
        <w:outlineLvl w:val="0"/>
      </w:pPr>
      <w:r>
        <w:lastRenderedPageBreak/>
        <w:t>Приложение 3</w:t>
      </w:r>
    </w:p>
    <w:p w:rsidR="00ED4D52" w:rsidRDefault="00ED4D52" w:rsidP="00ED4D52">
      <w:pPr>
        <w:pStyle w:val="ConsPlusNormal"/>
        <w:jc w:val="right"/>
      </w:pPr>
      <w:r>
        <w:t>к Порядку использования донного</w:t>
      </w:r>
    </w:p>
    <w:p w:rsidR="00ED4D52" w:rsidRDefault="00ED4D52" w:rsidP="00ED4D52">
      <w:pPr>
        <w:pStyle w:val="ConsPlusNormal"/>
        <w:jc w:val="right"/>
      </w:pPr>
      <w:r>
        <w:t>грунта, извлеченного при проведении</w:t>
      </w:r>
    </w:p>
    <w:p w:rsidR="00ED4D52" w:rsidRDefault="00ED4D52" w:rsidP="00ED4D52">
      <w:pPr>
        <w:pStyle w:val="ConsPlusNormal"/>
        <w:jc w:val="right"/>
      </w:pPr>
      <w:r>
        <w:t>дноуглубительных и других работ,</w:t>
      </w:r>
    </w:p>
    <w:p w:rsidR="00ED4D52" w:rsidRDefault="00ED4D52" w:rsidP="00ED4D52">
      <w:pPr>
        <w:pStyle w:val="ConsPlusNormal"/>
        <w:jc w:val="right"/>
      </w:pPr>
      <w:r>
        <w:t>связанных с изменением дна</w:t>
      </w:r>
    </w:p>
    <w:p w:rsidR="00ED4D52" w:rsidRDefault="00ED4D52" w:rsidP="00ED4D52">
      <w:pPr>
        <w:pStyle w:val="ConsPlusNormal"/>
        <w:jc w:val="right"/>
      </w:pPr>
      <w:r>
        <w:t>и берегов водных объектов</w:t>
      </w:r>
    </w:p>
    <w:p w:rsidR="00ED4D52" w:rsidRDefault="00ED4D52" w:rsidP="00ED4D52">
      <w:pPr>
        <w:pStyle w:val="ConsPlusNormal"/>
        <w:jc w:val="both"/>
      </w:pPr>
    </w:p>
    <w:p w:rsidR="00ED4D52" w:rsidRDefault="00ED4D52" w:rsidP="00ED4D52">
      <w:pPr>
        <w:pStyle w:val="ConsPlusNormal"/>
        <w:jc w:val="right"/>
      </w:pPr>
      <w:r>
        <w:t>Рекомендуемый образец</w:t>
      </w:r>
    </w:p>
    <w:p w:rsidR="00ED4D52" w:rsidRDefault="00ED4D52" w:rsidP="00ED4D52">
      <w:pPr>
        <w:pStyle w:val="ConsPlusNormal"/>
        <w:jc w:val="both"/>
      </w:pPr>
    </w:p>
    <w:p w:rsidR="00ED4D52" w:rsidRPr="00DC1B29" w:rsidRDefault="00ED4D52" w:rsidP="00C4758A">
      <w:pPr>
        <w:pStyle w:val="ConsPlusNonformat"/>
        <w:jc w:val="center"/>
        <w:rPr>
          <w:rFonts w:ascii="Times New Roman" w:hAnsi="Times New Roman" w:cs="Times New Roman"/>
          <w:sz w:val="24"/>
          <w:szCs w:val="24"/>
        </w:rPr>
      </w:pPr>
      <w:r w:rsidRPr="00DC1B29">
        <w:rPr>
          <w:rFonts w:ascii="Times New Roman" w:hAnsi="Times New Roman" w:cs="Times New Roman"/>
          <w:sz w:val="24"/>
          <w:szCs w:val="24"/>
        </w:rPr>
        <w:t>ЗАКЛЮЧЕНИЕ</w:t>
      </w:r>
    </w:p>
    <w:p w:rsidR="00ED4D52" w:rsidRPr="00DC1B29" w:rsidRDefault="00ED4D52" w:rsidP="00C4758A">
      <w:pPr>
        <w:pStyle w:val="ConsPlusNonformat"/>
        <w:jc w:val="center"/>
        <w:rPr>
          <w:rFonts w:ascii="Times New Roman" w:hAnsi="Times New Roman" w:cs="Times New Roman"/>
          <w:sz w:val="24"/>
          <w:szCs w:val="24"/>
        </w:rPr>
      </w:pPr>
      <w:r w:rsidRPr="00DC1B29">
        <w:rPr>
          <w:rFonts w:ascii="Times New Roman" w:hAnsi="Times New Roman" w:cs="Times New Roman"/>
          <w:sz w:val="24"/>
          <w:szCs w:val="24"/>
        </w:rPr>
        <w:t>об основаниях проведения дноуглубительных и других работ,</w:t>
      </w:r>
    </w:p>
    <w:p w:rsidR="00ED4D52" w:rsidRPr="00DC1B29" w:rsidRDefault="00ED4D52" w:rsidP="00C4758A">
      <w:pPr>
        <w:pStyle w:val="ConsPlusNonformat"/>
        <w:jc w:val="center"/>
        <w:rPr>
          <w:rFonts w:ascii="Times New Roman" w:hAnsi="Times New Roman" w:cs="Times New Roman"/>
          <w:sz w:val="24"/>
          <w:szCs w:val="24"/>
        </w:rPr>
      </w:pPr>
      <w:r w:rsidRPr="00DC1B29">
        <w:rPr>
          <w:rFonts w:ascii="Times New Roman" w:hAnsi="Times New Roman" w:cs="Times New Roman"/>
          <w:sz w:val="24"/>
          <w:szCs w:val="24"/>
        </w:rPr>
        <w:t>связанных с изменением дна и берегов водных объектов,</w:t>
      </w:r>
    </w:p>
    <w:p w:rsidR="00ED4D52" w:rsidRPr="00DC1B29" w:rsidRDefault="00ED4D52" w:rsidP="00C4758A">
      <w:pPr>
        <w:pStyle w:val="ConsPlusNonformat"/>
        <w:jc w:val="center"/>
        <w:rPr>
          <w:rFonts w:ascii="Times New Roman" w:hAnsi="Times New Roman" w:cs="Times New Roman"/>
          <w:sz w:val="24"/>
          <w:szCs w:val="24"/>
        </w:rPr>
      </w:pPr>
      <w:r w:rsidRPr="00DC1B29">
        <w:rPr>
          <w:rFonts w:ascii="Times New Roman" w:hAnsi="Times New Roman" w:cs="Times New Roman"/>
          <w:sz w:val="24"/>
          <w:szCs w:val="24"/>
        </w:rPr>
        <w:t>в результате которых получен донный грунт</w:t>
      </w:r>
    </w:p>
    <w:p w:rsidR="00ED4D52" w:rsidRPr="00DC1B29" w:rsidRDefault="00ED4D52" w:rsidP="00ED4D52">
      <w:pPr>
        <w:pStyle w:val="ConsPlusNonformat"/>
        <w:jc w:val="both"/>
        <w:rPr>
          <w:rFonts w:ascii="Times New Roman" w:hAnsi="Times New Roman" w:cs="Times New Roman"/>
          <w:sz w:val="24"/>
          <w:szCs w:val="24"/>
        </w:rPr>
      </w:pPr>
    </w:p>
    <w:p w:rsidR="00ED4D52" w:rsidRPr="00DC1B29" w:rsidRDefault="00ED4D52" w:rsidP="00ED4D52">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Выдано: ___________________________________________________________________</w:t>
      </w:r>
    </w:p>
    <w:p w:rsidR="00ED4D52" w:rsidRPr="00DC1B29" w:rsidRDefault="00ED4D52" w:rsidP="00ED4D52">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(наименование территориального органа Федерального агентства</w:t>
      </w:r>
    </w:p>
    <w:p w:rsidR="00ED4D52" w:rsidRPr="00DC1B29" w:rsidRDefault="00ED4D52" w:rsidP="00ED4D52">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водных ресурсов)</w:t>
      </w:r>
    </w:p>
    <w:p w:rsidR="00ED4D52" w:rsidRPr="00DC1B29" w:rsidRDefault="00ED4D52" w:rsidP="00ED4D52">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1. Заявитель: _____________________________________________________________</w:t>
      </w:r>
    </w:p>
    <w:p w:rsidR="00ED4D52" w:rsidRPr="00DC1B29" w:rsidRDefault="00ED4D52" w:rsidP="00ED4D52">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(для юридического лица - наименование,</w:t>
      </w:r>
    </w:p>
    <w:p w:rsidR="00ED4D52" w:rsidRPr="00DC1B29" w:rsidRDefault="00ED4D52" w:rsidP="00ED4D52">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организационно-правовая форма, для физического</w:t>
      </w:r>
    </w:p>
    <w:p w:rsidR="00ED4D52" w:rsidRPr="00DC1B29" w:rsidRDefault="00ED4D52" w:rsidP="00ED4D52">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лица - фамилия, имя, отчество (при наличии), ИНН, ОГРН,</w:t>
      </w:r>
    </w:p>
    <w:p w:rsidR="00ED4D52" w:rsidRPr="00DC1B29" w:rsidRDefault="00ED4D52" w:rsidP="00ED4D52">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(при наличии))</w:t>
      </w:r>
    </w:p>
    <w:p w:rsidR="00ED4D52" w:rsidRPr="00DC1B29" w:rsidRDefault="00ED4D52" w:rsidP="00ED4D52">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2.    Данные    об    участке    предстоящего    изъятия   донного   грунта</w:t>
      </w:r>
    </w:p>
    <w:p w:rsidR="00ED4D52" w:rsidRPr="00DC1B29" w:rsidRDefault="00ED4D52" w:rsidP="00ED4D52">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___________________________________________________________________________</w:t>
      </w:r>
    </w:p>
    <w:p w:rsidR="00ED4D52" w:rsidRPr="00DC1B29" w:rsidRDefault="00ED4D52" w:rsidP="00ED4D52">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(наименование субъекта Российской Федерации, муниципального</w:t>
      </w:r>
    </w:p>
    <w:p w:rsidR="00ED4D52" w:rsidRPr="00DC1B29" w:rsidRDefault="00ED4D52" w:rsidP="00ED4D52">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образования, кадастровый номер земельного участка (при наличии), координаты</w:t>
      </w:r>
    </w:p>
    <w:p w:rsidR="00ED4D52" w:rsidRPr="00DC1B29" w:rsidRDefault="00ED4D52" w:rsidP="00ED4D52">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части водного объекта, используемого заявителем для производства работ)</w:t>
      </w:r>
    </w:p>
    <w:p w:rsidR="00ED4D52" w:rsidRPr="00DC1B29" w:rsidRDefault="00ED4D52" w:rsidP="00ED4D52">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3.  Основанием  проведения  дноуглубительных  и  других  работ, связанных с</w:t>
      </w:r>
    </w:p>
    <w:p w:rsidR="00ED4D52" w:rsidRPr="00DC1B29" w:rsidRDefault="00ED4D52" w:rsidP="00ED4D52">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изменением  дна  и  берегов  водных  объектов, в результате которых получен</w:t>
      </w:r>
    </w:p>
    <w:p w:rsidR="00ED4D52" w:rsidRPr="00DC1B29" w:rsidRDefault="00ED4D52" w:rsidP="00ED4D52">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донный                           грунт,                           является:</w:t>
      </w:r>
    </w:p>
    <w:p w:rsidR="00ED4D52" w:rsidRPr="00DC1B29" w:rsidRDefault="00ED4D52" w:rsidP="00ED4D52">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___________________________________________________________________________</w:t>
      </w:r>
    </w:p>
    <w:p w:rsidR="00ED4D52" w:rsidRPr="00DC1B29" w:rsidRDefault="00ED4D52" w:rsidP="00ED4D52">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(указывается регистрационный номер, дата регистрации в государственном</w:t>
      </w:r>
    </w:p>
    <w:p w:rsidR="00ED4D52" w:rsidRPr="00DC1B29" w:rsidRDefault="00ED4D52" w:rsidP="00ED4D52">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водном реестре решения о предоставлении водного объекта в пользование или</w:t>
      </w:r>
    </w:p>
    <w:p w:rsidR="00ED4D52" w:rsidRPr="00DC1B29" w:rsidRDefault="00ED4D52" w:rsidP="00ED4D52">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вид водопользования, осуществляемый без предоставления водного объекта</w:t>
      </w:r>
    </w:p>
    <w:p w:rsidR="00ED4D52" w:rsidRPr="00DC1B29" w:rsidRDefault="00ED4D52" w:rsidP="00ED4D52">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в пользование в соответствии с </w:t>
      </w:r>
      <w:hyperlink r:id="rId13" w:history="1">
        <w:r w:rsidRPr="00DC1B29">
          <w:rPr>
            <w:rFonts w:ascii="Times New Roman" w:hAnsi="Times New Roman" w:cs="Times New Roman"/>
            <w:color w:val="0000FF"/>
            <w:sz w:val="24"/>
            <w:szCs w:val="24"/>
          </w:rPr>
          <w:t>частью 4 статьи 11</w:t>
        </w:r>
      </w:hyperlink>
      <w:r w:rsidRPr="00DC1B29">
        <w:rPr>
          <w:rFonts w:ascii="Times New Roman" w:hAnsi="Times New Roman" w:cs="Times New Roman"/>
          <w:sz w:val="24"/>
          <w:szCs w:val="24"/>
        </w:rPr>
        <w:t xml:space="preserve"> Водного кодекса</w:t>
      </w:r>
    </w:p>
    <w:p w:rsidR="00ED4D52" w:rsidRPr="00DC1B29" w:rsidRDefault="00ED4D52" w:rsidP="00ED4D52">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Российской Федерации)</w:t>
      </w:r>
    </w:p>
    <w:p w:rsidR="00ED4D52" w:rsidRPr="00DC1B29" w:rsidRDefault="00ED4D52" w:rsidP="00ED4D52">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4. Объем донного грунта, подлежащего изъятию ______________________________</w:t>
      </w:r>
    </w:p>
    <w:p w:rsidR="00ED4D52" w:rsidRPr="00DC1B29" w:rsidRDefault="00ED4D52" w:rsidP="00ED4D52">
      <w:pPr>
        <w:pStyle w:val="ConsPlusNonformat"/>
        <w:jc w:val="both"/>
        <w:rPr>
          <w:rFonts w:ascii="Times New Roman" w:hAnsi="Times New Roman" w:cs="Times New Roman"/>
          <w:sz w:val="24"/>
          <w:szCs w:val="24"/>
        </w:rPr>
      </w:pPr>
    </w:p>
    <w:p w:rsidR="00ED4D52" w:rsidRPr="00DC1B29" w:rsidRDefault="00ED4D52" w:rsidP="00ED4D52">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_______________   _____________   _________________________________________</w:t>
      </w:r>
    </w:p>
    <w:p w:rsidR="00ED4D52" w:rsidRPr="00DC1B29" w:rsidRDefault="00ED4D52" w:rsidP="00ED4D52">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(Должность)       (Подпись)      (Фамилия, имя, отчество (при наличии))</w:t>
      </w:r>
    </w:p>
    <w:p w:rsidR="00ED4D52" w:rsidRPr="00DC1B29" w:rsidRDefault="00ED4D52" w:rsidP="00ED4D52">
      <w:pPr>
        <w:pStyle w:val="ConsPlusNonformat"/>
        <w:jc w:val="both"/>
        <w:rPr>
          <w:rFonts w:ascii="Times New Roman" w:hAnsi="Times New Roman" w:cs="Times New Roman"/>
          <w:sz w:val="24"/>
          <w:szCs w:val="24"/>
        </w:rPr>
      </w:pPr>
    </w:p>
    <w:p w:rsidR="00ED4D52" w:rsidRPr="00DC1B29" w:rsidRDefault="00ED4D52" w:rsidP="00ED4D52">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М.П.</w:t>
      </w:r>
    </w:p>
    <w:p w:rsidR="00454218" w:rsidRDefault="00454218" w:rsidP="00785124">
      <w:pPr>
        <w:spacing w:after="0" w:line="240" w:lineRule="auto"/>
        <w:jc w:val="both"/>
        <w:rPr>
          <w:rFonts w:ascii="Times New Roman" w:eastAsia="Times New Roman" w:hAnsi="Times New Roman" w:cs="Times New Roman"/>
          <w:sz w:val="24"/>
        </w:rPr>
      </w:pPr>
    </w:p>
    <w:p w:rsidR="009A61B3" w:rsidRDefault="009A61B3" w:rsidP="00785124">
      <w:pPr>
        <w:spacing w:after="0" w:line="240" w:lineRule="auto"/>
        <w:jc w:val="both"/>
        <w:rPr>
          <w:rFonts w:ascii="Times New Roman" w:eastAsia="Times New Roman" w:hAnsi="Times New Roman" w:cs="Times New Roman"/>
          <w:sz w:val="24"/>
        </w:rPr>
      </w:pPr>
    </w:p>
    <w:p w:rsidR="009A61B3" w:rsidRDefault="009A61B3" w:rsidP="00785124">
      <w:pPr>
        <w:spacing w:after="0" w:line="240" w:lineRule="auto"/>
        <w:jc w:val="both"/>
        <w:rPr>
          <w:rFonts w:ascii="Times New Roman" w:eastAsia="Times New Roman" w:hAnsi="Times New Roman" w:cs="Times New Roman"/>
          <w:sz w:val="24"/>
        </w:rPr>
      </w:pPr>
    </w:p>
    <w:p w:rsidR="009A61B3" w:rsidRDefault="009A61B3" w:rsidP="00785124">
      <w:pPr>
        <w:spacing w:after="0" w:line="240" w:lineRule="auto"/>
        <w:jc w:val="both"/>
        <w:rPr>
          <w:rFonts w:ascii="Times New Roman" w:eastAsia="Times New Roman" w:hAnsi="Times New Roman" w:cs="Times New Roman"/>
          <w:sz w:val="24"/>
        </w:rPr>
      </w:pPr>
    </w:p>
    <w:p w:rsidR="009A61B3" w:rsidRDefault="009A61B3" w:rsidP="00785124">
      <w:pPr>
        <w:spacing w:after="0" w:line="240" w:lineRule="auto"/>
        <w:jc w:val="both"/>
        <w:rPr>
          <w:rFonts w:ascii="Times New Roman" w:eastAsia="Times New Roman" w:hAnsi="Times New Roman" w:cs="Times New Roman"/>
          <w:sz w:val="24"/>
        </w:rPr>
      </w:pPr>
    </w:p>
    <w:p w:rsidR="009A61B3" w:rsidRDefault="009A61B3" w:rsidP="00785124">
      <w:pPr>
        <w:spacing w:after="0" w:line="240" w:lineRule="auto"/>
        <w:jc w:val="both"/>
        <w:rPr>
          <w:rFonts w:ascii="Times New Roman" w:eastAsia="Times New Roman" w:hAnsi="Times New Roman" w:cs="Times New Roman"/>
          <w:sz w:val="24"/>
        </w:rPr>
      </w:pPr>
    </w:p>
    <w:p w:rsidR="009A61B3" w:rsidRDefault="009A61B3" w:rsidP="00785124">
      <w:pPr>
        <w:spacing w:after="0" w:line="240" w:lineRule="auto"/>
        <w:jc w:val="both"/>
        <w:rPr>
          <w:rFonts w:ascii="Times New Roman" w:eastAsia="Times New Roman" w:hAnsi="Times New Roman" w:cs="Times New Roman"/>
          <w:sz w:val="24"/>
        </w:rPr>
      </w:pPr>
    </w:p>
    <w:p w:rsidR="009A61B3" w:rsidRDefault="009A61B3" w:rsidP="00785124">
      <w:pPr>
        <w:spacing w:after="0" w:line="240" w:lineRule="auto"/>
        <w:jc w:val="both"/>
        <w:rPr>
          <w:rFonts w:ascii="Times New Roman" w:eastAsia="Times New Roman" w:hAnsi="Times New Roman" w:cs="Times New Roman"/>
          <w:sz w:val="24"/>
        </w:rPr>
      </w:pPr>
    </w:p>
    <w:p w:rsidR="009A61B3" w:rsidRDefault="009A61B3" w:rsidP="00785124">
      <w:pPr>
        <w:spacing w:after="0" w:line="240" w:lineRule="auto"/>
        <w:jc w:val="both"/>
        <w:rPr>
          <w:rFonts w:ascii="Times New Roman" w:eastAsia="Times New Roman" w:hAnsi="Times New Roman" w:cs="Times New Roman"/>
          <w:sz w:val="24"/>
        </w:rPr>
      </w:pPr>
    </w:p>
    <w:p w:rsidR="00454218" w:rsidRDefault="00454218" w:rsidP="00785124">
      <w:pPr>
        <w:spacing w:after="0" w:line="240" w:lineRule="auto"/>
        <w:jc w:val="both"/>
        <w:rPr>
          <w:rFonts w:ascii="Times New Roman" w:eastAsia="Times New Roman" w:hAnsi="Times New Roman" w:cs="Times New Roman"/>
          <w:sz w:val="24"/>
        </w:rPr>
      </w:pPr>
    </w:p>
    <w:p w:rsidR="009A61B3" w:rsidRDefault="009A61B3" w:rsidP="009A61B3">
      <w:pPr>
        <w:pStyle w:val="ConsPlusNormal"/>
        <w:jc w:val="right"/>
        <w:outlineLvl w:val="0"/>
      </w:pPr>
      <w:r>
        <w:lastRenderedPageBreak/>
        <w:t>Приложение 4</w:t>
      </w:r>
    </w:p>
    <w:p w:rsidR="009A61B3" w:rsidRDefault="009A61B3" w:rsidP="009A61B3">
      <w:pPr>
        <w:pStyle w:val="ConsPlusNormal"/>
        <w:jc w:val="right"/>
      </w:pPr>
      <w:r>
        <w:t>к Порядку использования донного</w:t>
      </w:r>
    </w:p>
    <w:p w:rsidR="009A61B3" w:rsidRDefault="009A61B3" w:rsidP="009A61B3">
      <w:pPr>
        <w:pStyle w:val="ConsPlusNormal"/>
        <w:jc w:val="right"/>
      </w:pPr>
      <w:r>
        <w:t>грунта, извлеченного при проведении</w:t>
      </w:r>
    </w:p>
    <w:p w:rsidR="009A61B3" w:rsidRDefault="009A61B3" w:rsidP="009A61B3">
      <w:pPr>
        <w:pStyle w:val="ConsPlusNormal"/>
        <w:jc w:val="right"/>
      </w:pPr>
      <w:r>
        <w:t>дноуглубительных и других работ,</w:t>
      </w:r>
    </w:p>
    <w:p w:rsidR="009A61B3" w:rsidRDefault="009A61B3" w:rsidP="009A61B3">
      <w:pPr>
        <w:pStyle w:val="ConsPlusNormal"/>
        <w:jc w:val="right"/>
      </w:pPr>
      <w:r>
        <w:t>связанных с изменением дна</w:t>
      </w:r>
    </w:p>
    <w:p w:rsidR="009A61B3" w:rsidRDefault="009A61B3" w:rsidP="009A61B3">
      <w:pPr>
        <w:pStyle w:val="ConsPlusNormal"/>
        <w:jc w:val="right"/>
      </w:pPr>
      <w:r>
        <w:t>и берегов водных объектов</w:t>
      </w:r>
    </w:p>
    <w:p w:rsidR="009A61B3" w:rsidRDefault="009A61B3" w:rsidP="009A61B3">
      <w:pPr>
        <w:pStyle w:val="ConsPlusNormal"/>
        <w:jc w:val="both"/>
      </w:pPr>
    </w:p>
    <w:p w:rsidR="009A61B3" w:rsidRDefault="009A61B3" w:rsidP="009A61B3">
      <w:pPr>
        <w:pStyle w:val="ConsPlusNormal"/>
        <w:jc w:val="right"/>
      </w:pPr>
      <w:r>
        <w:t>Рекомендуемый образец</w:t>
      </w:r>
    </w:p>
    <w:p w:rsidR="009A61B3" w:rsidRDefault="009A61B3" w:rsidP="009A61B3">
      <w:pPr>
        <w:pStyle w:val="ConsPlusNormal"/>
        <w:jc w:val="both"/>
      </w:pPr>
    </w:p>
    <w:p w:rsidR="009A61B3" w:rsidRPr="00DC1B29" w:rsidRDefault="009A61B3" w:rsidP="00C4758A">
      <w:pPr>
        <w:pStyle w:val="ConsPlusNonformat"/>
        <w:jc w:val="center"/>
        <w:rPr>
          <w:rFonts w:ascii="Times New Roman" w:hAnsi="Times New Roman" w:cs="Times New Roman"/>
          <w:sz w:val="24"/>
          <w:szCs w:val="24"/>
        </w:rPr>
      </w:pPr>
      <w:r w:rsidRPr="00DC1B29">
        <w:rPr>
          <w:rFonts w:ascii="Times New Roman" w:hAnsi="Times New Roman" w:cs="Times New Roman"/>
          <w:sz w:val="24"/>
          <w:szCs w:val="24"/>
        </w:rPr>
        <w:t>Заявление</w:t>
      </w:r>
    </w:p>
    <w:p w:rsidR="009A61B3" w:rsidRPr="00DC1B29" w:rsidRDefault="009A61B3" w:rsidP="00C4758A">
      <w:pPr>
        <w:pStyle w:val="ConsPlusNonformat"/>
        <w:jc w:val="center"/>
        <w:rPr>
          <w:rFonts w:ascii="Times New Roman" w:hAnsi="Times New Roman" w:cs="Times New Roman"/>
          <w:sz w:val="24"/>
          <w:szCs w:val="24"/>
        </w:rPr>
      </w:pPr>
      <w:r w:rsidRPr="00DC1B29">
        <w:rPr>
          <w:rFonts w:ascii="Times New Roman" w:hAnsi="Times New Roman" w:cs="Times New Roman"/>
          <w:sz w:val="24"/>
          <w:szCs w:val="24"/>
        </w:rPr>
        <w:t>о выдаче заключения об отсутствии твердых полезных</w:t>
      </w:r>
    </w:p>
    <w:p w:rsidR="009A61B3" w:rsidRPr="00DC1B29" w:rsidRDefault="009A61B3" w:rsidP="00C4758A">
      <w:pPr>
        <w:pStyle w:val="ConsPlusNonformat"/>
        <w:jc w:val="center"/>
        <w:rPr>
          <w:rFonts w:ascii="Times New Roman" w:hAnsi="Times New Roman" w:cs="Times New Roman"/>
          <w:sz w:val="24"/>
          <w:szCs w:val="24"/>
        </w:rPr>
      </w:pPr>
      <w:r w:rsidRPr="00DC1B29">
        <w:rPr>
          <w:rFonts w:ascii="Times New Roman" w:hAnsi="Times New Roman" w:cs="Times New Roman"/>
          <w:sz w:val="24"/>
          <w:szCs w:val="24"/>
        </w:rPr>
        <w:t>ископаемых, не относящихся к общераспространенным</w:t>
      </w:r>
    </w:p>
    <w:p w:rsidR="009A61B3" w:rsidRPr="00DC1B29" w:rsidRDefault="009A61B3" w:rsidP="00C4758A">
      <w:pPr>
        <w:pStyle w:val="ConsPlusNonformat"/>
        <w:jc w:val="center"/>
        <w:rPr>
          <w:rFonts w:ascii="Times New Roman" w:hAnsi="Times New Roman" w:cs="Times New Roman"/>
          <w:sz w:val="24"/>
          <w:szCs w:val="24"/>
        </w:rPr>
      </w:pPr>
      <w:r w:rsidRPr="00DC1B29">
        <w:rPr>
          <w:rFonts w:ascii="Times New Roman" w:hAnsi="Times New Roman" w:cs="Times New Roman"/>
          <w:sz w:val="24"/>
          <w:szCs w:val="24"/>
        </w:rPr>
        <w:t>полезным ископаемым</w:t>
      </w:r>
    </w:p>
    <w:p w:rsidR="009A61B3" w:rsidRPr="00DC1B29" w:rsidRDefault="009A61B3" w:rsidP="00C4758A">
      <w:pPr>
        <w:pStyle w:val="ConsPlusNonformat"/>
        <w:jc w:val="center"/>
        <w:rPr>
          <w:rFonts w:ascii="Times New Roman" w:hAnsi="Times New Roman" w:cs="Times New Roman"/>
          <w:sz w:val="24"/>
          <w:szCs w:val="24"/>
        </w:rPr>
      </w:pP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___________________________________________________________________________</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(наименование территориального органа Федерального агентства</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по недропользованию)</w:t>
      </w:r>
    </w:p>
    <w:p w:rsidR="009A61B3" w:rsidRPr="00DC1B29" w:rsidRDefault="009A61B3" w:rsidP="009A61B3">
      <w:pPr>
        <w:pStyle w:val="ConsPlusNonformat"/>
        <w:jc w:val="both"/>
        <w:rPr>
          <w:rFonts w:ascii="Times New Roman" w:hAnsi="Times New Roman" w:cs="Times New Roman"/>
          <w:sz w:val="24"/>
          <w:szCs w:val="24"/>
        </w:rPr>
      </w:pPr>
    </w:p>
    <w:p w:rsidR="009A61B3" w:rsidRPr="00DC1B29" w:rsidRDefault="009A61B3" w:rsidP="00F760FD">
      <w:pPr>
        <w:pStyle w:val="ConsPlusNonformat"/>
        <w:jc w:val="center"/>
        <w:rPr>
          <w:rFonts w:ascii="Times New Roman" w:hAnsi="Times New Roman" w:cs="Times New Roman"/>
          <w:sz w:val="24"/>
          <w:szCs w:val="24"/>
        </w:rPr>
      </w:pPr>
      <w:r w:rsidRPr="00DC1B29">
        <w:rPr>
          <w:rFonts w:ascii="Times New Roman" w:hAnsi="Times New Roman" w:cs="Times New Roman"/>
          <w:sz w:val="24"/>
          <w:szCs w:val="24"/>
        </w:rPr>
        <w:t>ЗАЯВЛЕНИЕ</w:t>
      </w:r>
    </w:p>
    <w:p w:rsidR="009A61B3" w:rsidRPr="00DC1B29" w:rsidRDefault="009A61B3" w:rsidP="00F760FD">
      <w:pPr>
        <w:pStyle w:val="ConsPlusNonformat"/>
        <w:jc w:val="center"/>
        <w:rPr>
          <w:rFonts w:ascii="Times New Roman" w:hAnsi="Times New Roman" w:cs="Times New Roman"/>
          <w:sz w:val="24"/>
          <w:szCs w:val="24"/>
        </w:rPr>
      </w:pP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___________________________________________________________________________</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(наименование уполномоченного органа исполнительной власти субъекта</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Российской Федерации в области водных отношений, полное и сокращенное</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(при наличии) наименование - для юридического лица с указанием ОГРН,</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для физического лица, в том числе индивидуального</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предпринимателя, - фамилия, имя, отчество (при наличии))</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действующего на основании:</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устава</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положения</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иное ______________________________________________________________________</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(указать вид документа)</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Зарегистрированного _______________________________________________________</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(кем и когда зарегистрировано юридическое лицо)</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Место нахождения (юридический адрес) ______________________________________</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Банковские реквизиты ______________________________________________________</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В лице ____________________________________________________________________</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(должность, представитель, фамилия, имя, отчество (при наличии))</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дата рождения _____________________________________________________________</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Паспорт ___________________________________________________________________</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(серия, номер, кем и когда выдан, код подразделения)</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адрес проживания __________________________________________________________</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(полностью место постоянного проживания)</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контактный телефон ________________________________________________________</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действующий от имени юридического лица:</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без доверенности</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___________________________________________________________________________</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(указывается лицом, имеющим право действовать от имени юридического</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лица без доверенности в силу закона или учредительных документов)</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на основании доверенности, удостоверенной _________________________________</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(фамилия, имя, отчество</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(при наличии) нотариуса, округ)</w:t>
      </w:r>
    </w:p>
    <w:p w:rsidR="009A61B3" w:rsidRPr="00DC1B29" w:rsidRDefault="009A61B3" w:rsidP="009A61B3">
      <w:pPr>
        <w:pStyle w:val="ConsPlusNonformat"/>
        <w:jc w:val="both"/>
        <w:rPr>
          <w:rFonts w:ascii="Times New Roman" w:hAnsi="Times New Roman" w:cs="Times New Roman"/>
          <w:sz w:val="24"/>
          <w:szCs w:val="24"/>
        </w:rPr>
      </w:pP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lastRenderedPageBreak/>
        <w:t>"__" _______ ____ г., N в реестре ______________</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по иным основаниям ________________________________________________________</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(наименование и реквизиты документа)</w:t>
      </w:r>
    </w:p>
    <w:p w:rsidR="009A61B3" w:rsidRPr="00DC1B29" w:rsidRDefault="009A61B3" w:rsidP="009A61B3">
      <w:pPr>
        <w:pStyle w:val="ConsPlusNonformat"/>
        <w:jc w:val="both"/>
        <w:rPr>
          <w:rFonts w:ascii="Times New Roman" w:hAnsi="Times New Roman" w:cs="Times New Roman"/>
          <w:sz w:val="24"/>
          <w:szCs w:val="24"/>
        </w:rPr>
      </w:pP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Прошу  выдать заключение  об  отсутствии  твердых  полезных ископаемых,</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не    относящихся    к     общераспространенным     полезным     ископаемым</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___________________________________________________________________________</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(наименование субъекта Российской Федерации, муниципального</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образования, кадастровый номер земельного участка (при наличии), координаты</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части водного объекта, используемого заявителем для производства работ)</w:t>
      </w:r>
    </w:p>
    <w:p w:rsidR="009A61B3" w:rsidRPr="00DC1B29" w:rsidRDefault="009A61B3" w:rsidP="009A61B3">
      <w:pPr>
        <w:pStyle w:val="ConsPlusNonformat"/>
        <w:jc w:val="both"/>
        <w:rPr>
          <w:rFonts w:ascii="Times New Roman" w:hAnsi="Times New Roman" w:cs="Times New Roman"/>
          <w:sz w:val="24"/>
          <w:szCs w:val="24"/>
        </w:rPr>
      </w:pP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Приложение: копия топографического плана производства работ.</w:t>
      </w:r>
    </w:p>
    <w:p w:rsidR="009A61B3" w:rsidRPr="00DC1B29" w:rsidRDefault="009A61B3" w:rsidP="009A61B3">
      <w:pPr>
        <w:pStyle w:val="ConsPlusNonformat"/>
        <w:jc w:val="both"/>
        <w:rPr>
          <w:rFonts w:ascii="Times New Roman" w:hAnsi="Times New Roman" w:cs="Times New Roman"/>
          <w:sz w:val="24"/>
          <w:szCs w:val="24"/>
        </w:rPr>
      </w:pP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__________________________/_____________________________________</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(подпись заявителя)     (фамилия, имя, отчество (при наличии)</w:t>
      </w:r>
    </w:p>
    <w:p w:rsidR="009A61B3" w:rsidRPr="00DC1B29" w:rsidRDefault="009A61B3" w:rsidP="009A61B3">
      <w:pPr>
        <w:pStyle w:val="ConsPlusNonformat"/>
        <w:jc w:val="both"/>
        <w:rPr>
          <w:rFonts w:ascii="Times New Roman" w:hAnsi="Times New Roman" w:cs="Times New Roman"/>
          <w:sz w:val="24"/>
          <w:szCs w:val="24"/>
        </w:rPr>
      </w:pP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МП</w:t>
      </w:r>
    </w:p>
    <w:p w:rsidR="009A61B3" w:rsidRPr="00DC1B29" w:rsidRDefault="009A61B3" w:rsidP="009A61B3">
      <w:pPr>
        <w:pStyle w:val="ConsPlusNormal"/>
        <w:jc w:val="both"/>
      </w:pPr>
    </w:p>
    <w:p w:rsidR="009A61B3" w:rsidRPr="00DC1B29" w:rsidRDefault="009A61B3" w:rsidP="009A61B3">
      <w:pPr>
        <w:pStyle w:val="ConsPlusNormal"/>
        <w:jc w:val="both"/>
      </w:pPr>
    </w:p>
    <w:p w:rsidR="009A61B3" w:rsidRDefault="009A61B3" w:rsidP="009A61B3">
      <w:pPr>
        <w:pStyle w:val="ConsPlusNormal"/>
        <w:jc w:val="both"/>
      </w:pPr>
    </w:p>
    <w:p w:rsidR="009A61B3" w:rsidRDefault="009A61B3" w:rsidP="009A61B3">
      <w:pPr>
        <w:pStyle w:val="ConsPlusNormal"/>
        <w:jc w:val="both"/>
      </w:pPr>
    </w:p>
    <w:p w:rsidR="009A61B3" w:rsidRDefault="009A61B3" w:rsidP="009A61B3">
      <w:pPr>
        <w:pStyle w:val="ConsPlusNormal"/>
        <w:jc w:val="both"/>
      </w:pPr>
    </w:p>
    <w:p w:rsidR="009A61B3" w:rsidRDefault="009A61B3" w:rsidP="009A61B3">
      <w:pPr>
        <w:pStyle w:val="ConsPlusNormal"/>
        <w:jc w:val="both"/>
      </w:pPr>
    </w:p>
    <w:p w:rsidR="009A61B3" w:rsidRDefault="009A61B3" w:rsidP="009A61B3">
      <w:pPr>
        <w:pStyle w:val="ConsPlusNormal"/>
        <w:jc w:val="both"/>
      </w:pPr>
    </w:p>
    <w:p w:rsidR="009A61B3" w:rsidRDefault="009A61B3" w:rsidP="009A61B3">
      <w:pPr>
        <w:pStyle w:val="ConsPlusNormal"/>
        <w:jc w:val="both"/>
      </w:pPr>
    </w:p>
    <w:p w:rsidR="009A61B3" w:rsidRDefault="009A61B3" w:rsidP="009A61B3">
      <w:pPr>
        <w:pStyle w:val="ConsPlusNormal"/>
        <w:jc w:val="both"/>
      </w:pPr>
    </w:p>
    <w:p w:rsidR="009A61B3" w:rsidRDefault="009A61B3" w:rsidP="009A61B3">
      <w:pPr>
        <w:pStyle w:val="ConsPlusNormal"/>
        <w:jc w:val="both"/>
      </w:pPr>
    </w:p>
    <w:p w:rsidR="009A61B3" w:rsidRDefault="009A61B3" w:rsidP="009A61B3">
      <w:pPr>
        <w:pStyle w:val="ConsPlusNormal"/>
        <w:jc w:val="both"/>
      </w:pPr>
    </w:p>
    <w:p w:rsidR="009A61B3" w:rsidRDefault="009A61B3" w:rsidP="009A61B3">
      <w:pPr>
        <w:pStyle w:val="ConsPlusNormal"/>
        <w:jc w:val="both"/>
      </w:pPr>
    </w:p>
    <w:p w:rsidR="009A61B3" w:rsidRDefault="009A61B3" w:rsidP="009A61B3">
      <w:pPr>
        <w:pStyle w:val="ConsPlusNormal"/>
        <w:jc w:val="both"/>
      </w:pPr>
    </w:p>
    <w:p w:rsidR="009A61B3" w:rsidRDefault="009A61B3" w:rsidP="009A61B3">
      <w:pPr>
        <w:pStyle w:val="ConsPlusNormal"/>
        <w:jc w:val="both"/>
      </w:pPr>
    </w:p>
    <w:p w:rsidR="009A61B3" w:rsidRDefault="009A61B3" w:rsidP="009A61B3">
      <w:pPr>
        <w:pStyle w:val="ConsPlusNormal"/>
        <w:jc w:val="both"/>
      </w:pPr>
    </w:p>
    <w:p w:rsidR="009A61B3" w:rsidRDefault="009A61B3" w:rsidP="009A61B3">
      <w:pPr>
        <w:pStyle w:val="ConsPlusNormal"/>
        <w:jc w:val="both"/>
      </w:pPr>
    </w:p>
    <w:p w:rsidR="009A61B3" w:rsidRDefault="009A61B3" w:rsidP="009A61B3">
      <w:pPr>
        <w:pStyle w:val="ConsPlusNormal"/>
        <w:jc w:val="both"/>
      </w:pPr>
    </w:p>
    <w:p w:rsidR="009A61B3" w:rsidRDefault="009A61B3" w:rsidP="009A61B3">
      <w:pPr>
        <w:pStyle w:val="ConsPlusNormal"/>
        <w:jc w:val="both"/>
      </w:pPr>
    </w:p>
    <w:p w:rsidR="009A61B3" w:rsidRDefault="009A61B3" w:rsidP="009A61B3">
      <w:pPr>
        <w:pStyle w:val="ConsPlusNormal"/>
        <w:jc w:val="both"/>
      </w:pPr>
    </w:p>
    <w:p w:rsidR="009A61B3" w:rsidRDefault="009A61B3" w:rsidP="009A61B3">
      <w:pPr>
        <w:pStyle w:val="ConsPlusNormal"/>
        <w:jc w:val="both"/>
      </w:pPr>
    </w:p>
    <w:p w:rsidR="009A61B3" w:rsidRDefault="009A61B3" w:rsidP="009A61B3">
      <w:pPr>
        <w:pStyle w:val="ConsPlusNormal"/>
        <w:jc w:val="both"/>
      </w:pPr>
    </w:p>
    <w:p w:rsidR="009A61B3" w:rsidRDefault="009A61B3" w:rsidP="009A61B3">
      <w:pPr>
        <w:pStyle w:val="ConsPlusNormal"/>
        <w:jc w:val="both"/>
      </w:pPr>
    </w:p>
    <w:p w:rsidR="009A61B3" w:rsidRDefault="009A61B3" w:rsidP="009A61B3">
      <w:pPr>
        <w:pStyle w:val="ConsPlusNormal"/>
        <w:jc w:val="both"/>
      </w:pPr>
    </w:p>
    <w:p w:rsidR="009A61B3" w:rsidRDefault="009A61B3" w:rsidP="009A61B3">
      <w:pPr>
        <w:pStyle w:val="ConsPlusNormal"/>
        <w:jc w:val="both"/>
      </w:pPr>
    </w:p>
    <w:p w:rsidR="009A61B3" w:rsidRDefault="009A61B3" w:rsidP="009A61B3">
      <w:pPr>
        <w:pStyle w:val="ConsPlusNormal"/>
        <w:jc w:val="both"/>
      </w:pPr>
    </w:p>
    <w:p w:rsidR="009A61B3" w:rsidRDefault="009A61B3" w:rsidP="009A61B3">
      <w:pPr>
        <w:pStyle w:val="ConsPlusNormal"/>
        <w:jc w:val="both"/>
      </w:pPr>
    </w:p>
    <w:p w:rsidR="009A61B3" w:rsidRDefault="009A61B3" w:rsidP="009A61B3">
      <w:pPr>
        <w:pStyle w:val="ConsPlusNormal"/>
        <w:jc w:val="both"/>
      </w:pPr>
    </w:p>
    <w:p w:rsidR="009A61B3" w:rsidRDefault="009A61B3" w:rsidP="009A61B3">
      <w:pPr>
        <w:pStyle w:val="ConsPlusNormal"/>
        <w:jc w:val="both"/>
      </w:pPr>
    </w:p>
    <w:p w:rsidR="009A61B3" w:rsidRDefault="009A61B3" w:rsidP="009A61B3">
      <w:pPr>
        <w:pStyle w:val="ConsPlusNormal"/>
        <w:jc w:val="both"/>
      </w:pPr>
    </w:p>
    <w:p w:rsidR="009A61B3" w:rsidRDefault="009A61B3" w:rsidP="009A61B3">
      <w:pPr>
        <w:pStyle w:val="ConsPlusNormal"/>
        <w:jc w:val="both"/>
      </w:pPr>
    </w:p>
    <w:p w:rsidR="009A61B3" w:rsidRDefault="009A61B3" w:rsidP="009A61B3">
      <w:pPr>
        <w:pStyle w:val="ConsPlusNormal"/>
        <w:jc w:val="both"/>
      </w:pPr>
    </w:p>
    <w:p w:rsidR="00C4758A" w:rsidRDefault="00C4758A" w:rsidP="009A61B3">
      <w:pPr>
        <w:pStyle w:val="ConsPlusNormal"/>
        <w:jc w:val="both"/>
      </w:pPr>
    </w:p>
    <w:p w:rsidR="00C4758A" w:rsidRDefault="00C4758A" w:rsidP="009A61B3">
      <w:pPr>
        <w:pStyle w:val="ConsPlusNormal"/>
        <w:jc w:val="both"/>
      </w:pPr>
    </w:p>
    <w:p w:rsidR="00C4758A" w:rsidRDefault="00C4758A" w:rsidP="009A61B3">
      <w:pPr>
        <w:pStyle w:val="ConsPlusNormal"/>
        <w:jc w:val="both"/>
      </w:pPr>
    </w:p>
    <w:p w:rsidR="009A61B3" w:rsidRDefault="009A61B3" w:rsidP="009A61B3">
      <w:pPr>
        <w:pStyle w:val="ConsPlusNormal"/>
        <w:jc w:val="right"/>
        <w:outlineLvl w:val="0"/>
      </w:pPr>
    </w:p>
    <w:p w:rsidR="009A61B3" w:rsidRDefault="009A61B3" w:rsidP="009A61B3">
      <w:pPr>
        <w:pStyle w:val="ConsPlusNormal"/>
        <w:jc w:val="right"/>
        <w:outlineLvl w:val="0"/>
      </w:pPr>
      <w:r>
        <w:lastRenderedPageBreak/>
        <w:t>Приложение 5</w:t>
      </w:r>
    </w:p>
    <w:p w:rsidR="009A61B3" w:rsidRDefault="009A61B3" w:rsidP="009A61B3">
      <w:pPr>
        <w:pStyle w:val="ConsPlusNormal"/>
        <w:jc w:val="right"/>
      </w:pPr>
      <w:r>
        <w:t>к Порядку использования донного</w:t>
      </w:r>
    </w:p>
    <w:p w:rsidR="009A61B3" w:rsidRDefault="009A61B3" w:rsidP="009A61B3">
      <w:pPr>
        <w:pStyle w:val="ConsPlusNormal"/>
        <w:jc w:val="right"/>
      </w:pPr>
      <w:r>
        <w:t>грунта, извлеченного при проведении</w:t>
      </w:r>
    </w:p>
    <w:p w:rsidR="009A61B3" w:rsidRDefault="009A61B3" w:rsidP="009A61B3">
      <w:pPr>
        <w:pStyle w:val="ConsPlusNormal"/>
        <w:jc w:val="right"/>
      </w:pPr>
      <w:r>
        <w:t>дноуглубительных и других работ,</w:t>
      </w:r>
    </w:p>
    <w:p w:rsidR="009A61B3" w:rsidRDefault="009A61B3" w:rsidP="009A61B3">
      <w:pPr>
        <w:pStyle w:val="ConsPlusNormal"/>
        <w:jc w:val="right"/>
      </w:pPr>
      <w:r>
        <w:t>связанных с изменением дна</w:t>
      </w:r>
    </w:p>
    <w:p w:rsidR="009A61B3" w:rsidRDefault="009A61B3" w:rsidP="009A61B3">
      <w:pPr>
        <w:pStyle w:val="ConsPlusNormal"/>
        <w:jc w:val="right"/>
      </w:pPr>
      <w:r>
        <w:t>и берегов водных объектов</w:t>
      </w:r>
    </w:p>
    <w:p w:rsidR="009A61B3" w:rsidRDefault="009A61B3" w:rsidP="009A61B3">
      <w:pPr>
        <w:pStyle w:val="ConsPlusNormal"/>
        <w:jc w:val="both"/>
      </w:pPr>
    </w:p>
    <w:p w:rsidR="009A61B3" w:rsidRDefault="009A61B3" w:rsidP="009A61B3">
      <w:pPr>
        <w:pStyle w:val="ConsPlusNormal"/>
        <w:jc w:val="right"/>
      </w:pPr>
      <w:r>
        <w:t>Рекомендуемый образец</w:t>
      </w:r>
    </w:p>
    <w:p w:rsidR="009A61B3" w:rsidRDefault="009A61B3" w:rsidP="009A61B3">
      <w:pPr>
        <w:pStyle w:val="ConsPlusNormal"/>
        <w:jc w:val="both"/>
      </w:pPr>
    </w:p>
    <w:p w:rsidR="009A61B3" w:rsidRPr="00DC1B29" w:rsidRDefault="009A61B3" w:rsidP="00C4758A">
      <w:pPr>
        <w:pStyle w:val="ConsPlusNonformat"/>
        <w:jc w:val="center"/>
        <w:rPr>
          <w:rFonts w:ascii="Times New Roman" w:hAnsi="Times New Roman" w:cs="Times New Roman"/>
          <w:sz w:val="24"/>
          <w:szCs w:val="24"/>
        </w:rPr>
      </w:pPr>
      <w:r w:rsidRPr="00DC1B29">
        <w:rPr>
          <w:rFonts w:ascii="Times New Roman" w:hAnsi="Times New Roman" w:cs="Times New Roman"/>
          <w:sz w:val="24"/>
          <w:szCs w:val="24"/>
        </w:rPr>
        <w:t>Заявление</w:t>
      </w:r>
    </w:p>
    <w:p w:rsidR="009A61B3" w:rsidRPr="00DC1B29" w:rsidRDefault="009A61B3" w:rsidP="00C4758A">
      <w:pPr>
        <w:pStyle w:val="ConsPlusNonformat"/>
        <w:jc w:val="center"/>
        <w:rPr>
          <w:rFonts w:ascii="Times New Roman" w:hAnsi="Times New Roman" w:cs="Times New Roman"/>
          <w:sz w:val="24"/>
          <w:szCs w:val="24"/>
        </w:rPr>
      </w:pPr>
      <w:r w:rsidRPr="00DC1B29">
        <w:rPr>
          <w:rFonts w:ascii="Times New Roman" w:hAnsi="Times New Roman" w:cs="Times New Roman"/>
          <w:sz w:val="24"/>
          <w:szCs w:val="24"/>
        </w:rPr>
        <w:t>о выдаче заключения об основаниях проведения</w:t>
      </w:r>
    </w:p>
    <w:p w:rsidR="009A61B3" w:rsidRPr="00DC1B29" w:rsidRDefault="009A61B3" w:rsidP="00C4758A">
      <w:pPr>
        <w:pStyle w:val="ConsPlusNonformat"/>
        <w:jc w:val="center"/>
        <w:rPr>
          <w:rFonts w:ascii="Times New Roman" w:hAnsi="Times New Roman" w:cs="Times New Roman"/>
          <w:sz w:val="24"/>
          <w:szCs w:val="24"/>
        </w:rPr>
      </w:pPr>
      <w:r w:rsidRPr="00DC1B29">
        <w:rPr>
          <w:rFonts w:ascii="Times New Roman" w:hAnsi="Times New Roman" w:cs="Times New Roman"/>
          <w:sz w:val="24"/>
          <w:szCs w:val="24"/>
        </w:rPr>
        <w:t>дноуглубительных и других работ, связанных с изменением дна</w:t>
      </w:r>
    </w:p>
    <w:p w:rsidR="009A61B3" w:rsidRPr="00DC1B29" w:rsidRDefault="009A61B3" w:rsidP="00C4758A">
      <w:pPr>
        <w:pStyle w:val="ConsPlusNonformat"/>
        <w:jc w:val="center"/>
        <w:rPr>
          <w:rFonts w:ascii="Times New Roman" w:hAnsi="Times New Roman" w:cs="Times New Roman"/>
          <w:sz w:val="24"/>
          <w:szCs w:val="24"/>
        </w:rPr>
      </w:pPr>
      <w:r w:rsidRPr="00DC1B29">
        <w:rPr>
          <w:rFonts w:ascii="Times New Roman" w:hAnsi="Times New Roman" w:cs="Times New Roman"/>
          <w:sz w:val="24"/>
          <w:szCs w:val="24"/>
        </w:rPr>
        <w:t>и берегов водных объектов, в результате которых получен</w:t>
      </w:r>
    </w:p>
    <w:p w:rsidR="009A61B3" w:rsidRPr="00DC1B29" w:rsidRDefault="009A61B3" w:rsidP="00C4758A">
      <w:pPr>
        <w:pStyle w:val="ConsPlusNonformat"/>
        <w:jc w:val="center"/>
        <w:rPr>
          <w:rFonts w:ascii="Times New Roman" w:hAnsi="Times New Roman" w:cs="Times New Roman"/>
          <w:sz w:val="24"/>
          <w:szCs w:val="24"/>
        </w:rPr>
      </w:pPr>
      <w:r w:rsidRPr="00DC1B29">
        <w:rPr>
          <w:rFonts w:ascii="Times New Roman" w:hAnsi="Times New Roman" w:cs="Times New Roman"/>
          <w:sz w:val="24"/>
          <w:szCs w:val="24"/>
        </w:rPr>
        <w:t>донный грунт</w:t>
      </w:r>
    </w:p>
    <w:p w:rsidR="009A61B3" w:rsidRPr="00DC1B29" w:rsidRDefault="009A61B3" w:rsidP="00C4758A">
      <w:pPr>
        <w:pStyle w:val="ConsPlusNonformat"/>
        <w:jc w:val="center"/>
        <w:rPr>
          <w:rFonts w:ascii="Times New Roman" w:hAnsi="Times New Roman" w:cs="Times New Roman"/>
          <w:sz w:val="24"/>
          <w:szCs w:val="24"/>
        </w:rPr>
      </w:pP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___________________________________________________________________________</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(наименование территориального органа Федерального агентства</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водных ресурсов)</w:t>
      </w:r>
    </w:p>
    <w:p w:rsidR="009A61B3" w:rsidRPr="00DC1B29" w:rsidRDefault="009A61B3" w:rsidP="009A61B3">
      <w:pPr>
        <w:pStyle w:val="ConsPlusNonformat"/>
        <w:jc w:val="both"/>
        <w:rPr>
          <w:rFonts w:ascii="Times New Roman" w:hAnsi="Times New Roman" w:cs="Times New Roman"/>
          <w:sz w:val="24"/>
          <w:szCs w:val="24"/>
        </w:rPr>
      </w:pPr>
    </w:p>
    <w:p w:rsidR="009A61B3" w:rsidRPr="00DC1B29" w:rsidRDefault="009A61B3" w:rsidP="00C4758A">
      <w:pPr>
        <w:pStyle w:val="ConsPlusNonformat"/>
        <w:jc w:val="center"/>
        <w:rPr>
          <w:rFonts w:ascii="Times New Roman" w:hAnsi="Times New Roman" w:cs="Times New Roman"/>
          <w:sz w:val="24"/>
          <w:szCs w:val="24"/>
        </w:rPr>
      </w:pPr>
      <w:r w:rsidRPr="00DC1B29">
        <w:rPr>
          <w:rFonts w:ascii="Times New Roman" w:hAnsi="Times New Roman" w:cs="Times New Roman"/>
          <w:sz w:val="24"/>
          <w:szCs w:val="24"/>
        </w:rPr>
        <w:t>ЗАЯВЛЕНИЕ</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___________________________________________________________________________</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(наименование уполномоченного органа исполнительной власти субъекта</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Российской Федерации в области водных отношений, полное и сокращенное</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(при наличии) наименование - для юридического лица с указанием ОГРН,</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для физического лица, в том числе индивидуального</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предпринимателя, - фамилия, имя, отчество (при наличии))</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действующего на основании:</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устава</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положения</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иное ______________________________________________________________________</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(указать вид документа)</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Зарегистрированного _______________________________________________________</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(кем и когда зарегистрировано юридическое лицо)</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Место нахождения (юридический адрес) ______________________________________</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Банковские реквизиты ______________________________________________________</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В лице ____________________________________________________________________</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(должность, представитель, фамилия, имя, отчество (при наличии))</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дата рождения _____________________________________________________________</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Паспорт ___________________________________________________________________</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(серия, номер, кем и когда выдан, код подразделения)</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адрес проживания __________________________________________________________</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(полностью место постоянного проживания)</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контактный телефон ________________________________________________________</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действующий от имени юридического лица:</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без доверенности</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___________________________________________________________________________</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(указывается лицом, имеющим право действовать от имени юридического</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лица без доверенности в силу закона или учредительных документов)</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на основании доверенности, удостоверенной _________________________________</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(фамилия, имя, отчество</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(при наличии) нотариуса, округ)</w:t>
      </w:r>
    </w:p>
    <w:p w:rsidR="009A61B3" w:rsidRPr="00DC1B29" w:rsidRDefault="009A61B3" w:rsidP="009A61B3">
      <w:pPr>
        <w:pStyle w:val="ConsPlusNonformat"/>
        <w:jc w:val="both"/>
        <w:rPr>
          <w:rFonts w:ascii="Times New Roman" w:hAnsi="Times New Roman" w:cs="Times New Roman"/>
          <w:sz w:val="24"/>
          <w:szCs w:val="24"/>
        </w:rPr>
      </w:pP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lastRenderedPageBreak/>
        <w:t>"__" _______ ____ г., N в реестре ______________</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по иным основаниям ________________________________________________________</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(наименование и реквизиты документа)</w:t>
      </w:r>
    </w:p>
    <w:p w:rsidR="009A61B3" w:rsidRPr="00DC1B29" w:rsidRDefault="009A61B3" w:rsidP="009A61B3">
      <w:pPr>
        <w:pStyle w:val="ConsPlusNonformat"/>
        <w:jc w:val="both"/>
        <w:rPr>
          <w:rFonts w:ascii="Times New Roman" w:hAnsi="Times New Roman" w:cs="Times New Roman"/>
          <w:sz w:val="24"/>
          <w:szCs w:val="24"/>
        </w:rPr>
      </w:pP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Прошу  выдать  заключение  об  основаниях проведения дноуглубительных и</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других  работ,  связанных  с  изменением  дна  и берегов  водных  объектов,</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в        результате        которых        получен       донный        грунт</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___________________________________________________________________________</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(наименование субъекта Российской Федерации, муниципального</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образования, кадастровый номер земельного участка (при наличии), координаты</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части водного объекта, используемого заявителем для производства работ)</w:t>
      </w:r>
    </w:p>
    <w:p w:rsidR="009A61B3" w:rsidRPr="00DC1B29" w:rsidRDefault="009A61B3" w:rsidP="009A61B3">
      <w:pPr>
        <w:pStyle w:val="ConsPlusNonformat"/>
        <w:jc w:val="both"/>
        <w:rPr>
          <w:rFonts w:ascii="Times New Roman" w:hAnsi="Times New Roman" w:cs="Times New Roman"/>
          <w:sz w:val="24"/>
          <w:szCs w:val="24"/>
        </w:rPr>
      </w:pP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Приложение: копия топографического плана производства работ.</w:t>
      </w:r>
    </w:p>
    <w:p w:rsidR="009A61B3" w:rsidRPr="00DC1B29" w:rsidRDefault="009A61B3" w:rsidP="009A61B3">
      <w:pPr>
        <w:pStyle w:val="ConsPlusNonformat"/>
        <w:jc w:val="both"/>
        <w:rPr>
          <w:rFonts w:ascii="Times New Roman" w:hAnsi="Times New Roman" w:cs="Times New Roman"/>
          <w:sz w:val="24"/>
          <w:szCs w:val="24"/>
        </w:rPr>
      </w:pP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__________________________/_____________________________________</w:t>
      </w: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(подпись заявителя)     (фамилия, имя, отчество (при наличии)</w:t>
      </w:r>
    </w:p>
    <w:p w:rsidR="009A61B3" w:rsidRPr="00DC1B29" w:rsidRDefault="009A61B3" w:rsidP="009A61B3">
      <w:pPr>
        <w:pStyle w:val="ConsPlusNonformat"/>
        <w:jc w:val="both"/>
        <w:rPr>
          <w:rFonts w:ascii="Times New Roman" w:hAnsi="Times New Roman" w:cs="Times New Roman"/>
          <w:sz w:val="24"/>
          <w:szCs w:val="24"/>
        </w:rPr>
      </w:pPr>
    </w:p>
    <w:p w:rsidR="009A61B3" w:rsidRPr="00DC1B29" w:rsidRDefault="009A61B3" w:rsidP="009A61B3">
      <w:pPr>
        <w:pStyle w:val="ConsPlusNonformat"/>
        <w:jc w:val="both"/>
        <w:rPr>
          <w:rFonts w:ascii="Times New Roman" w:hAnsi="Times New Roman" w:cs="Times New Roman"/>
          <w:sz w:val="24"/>
          <w:szCs w:val="24"/>
        </w:rPr>
      </w:pPr>
      <w:r w:rsidRPr="00DC1B29">
        <w:rPr>
          <w:rFonts w:ascii="Times New Roman" w:hAnsi="Times New Roman" w:cs="Times New Roman"/>
          <w:sz w:val="24"/>
          <w:szCs w:val="24"/>
        </w:rPr>
        <w:t xml:space="preserve">                             МП</w:t>
      </w:r>
    </w:p>
    <w:p w:rsidR="00454218" w:rsidRPr="00DC1B29" w:rsidRDefault="00454218" w:rsidP="00785124">
      <w:pPr>
        <w:spacing w:after="0" w:line="240" w:lineRule="auto"/>
        <w:jc w:val="both"/>
        <w:rPr>
          <w:rFonts w:ascii="Times New Roman" w:eastAsia="Times New Roman" w:hAnsi="Times New Roman" w:cs="Times New Roman"/>
          <w:sz w:val="24"/>
          <w:szCs w:val="24"/>
        </w:rPr>
      </w:pPr>
    </w:p>
    <w:p w:rsidR="00ED4D52" w:rsidRDefault="00ED4D52" w:rsidP="00785124">
      <w:pPr>
        <w:spacing w:after="0" w:line="240" w:lineRule="auto"/>
        <w:jc w:val="both"/>
        <w:rPr>
          <w:rFonts w:ascii="Times New Roman" w:eastAsia="Times New Roman" w:hAnsi="Times New Roman" w:cs="Times New Roman"/>
          <w:sz w:val="24"/>
        </w:rPr>
      </w:pPr>
    </w:p>
    <w:p w:rsidR="00ED4D52" w:rsidRDefault="00ED4D52" w:rsidP="00785124">
      <w:pPr>
        <w:spacing w:after="0" w:line="240" w:lineRule="auto"/>
        <w:jc w:val="both"/>
        <w:rPr>
          <w:rFonts w:ascii="Times New Roman" w:eastAsia="Times New Roman" w:hAnsi="Times New Roman" w:cs="Times New Roman"/>
          <w:sz w:val="24"/>
        </w:rPr>
      </w:pPr>
    </w:p>
    <w:p w:rsidR="00ED4D52" w:rsidRDefault="00ED4D52" w:rsidP="00785124">
      <w:pPr>
        <w:spacing w:after="0" w:line="240" w:lineRule="auto"/>
        <w:jc w:val="both"/>
        <w:rPr>
          <w:rFonts w:ascii="Times New Roman" w:eastAsia="Times New Roman" w:hAnsi="Times New Roman" w:cs="Times New Roman"/>
          <w:sz w:val="24"/>
        </w:rPr>
      </w:pPr>
    </w:p>
    <w:p w:rsidR="00ED4D52" w:rsidRDefault="00ED4D52" w:rsidP="00785124">
      <w:pPr>
        <w:spacing w:after="0" w:line="240" w:lineRule="auto"/>
        <w:jc w:val="both"/>
        <w:rPr>
          <w:rFonts w:ascii="Times New Roman" w:eastAsia="Times New Roman" w:hAnsi="Times New Roman" w:cs="Times New Roman"/>
          <w:sz w:val="24"/>
        </w:rPr>
      </w:pPr>
    </w:p>
    <w:p w:rsidR="00ED4D52" w:rsidRDefault="00ED4D52" w:rsidP="00785124">
      <w:pPr>
        <w:spacing w:after="0" w:line="240" w:lineRule="auto"/>
        <w:jc w:val="both"/>
        <w:rPr>
          <w:rFonts w:ascii="Times New Roman" w:eastAsia="Times New Roman" w:hAnsi="Times New Roman" w:cs="Times New Roman"/>
          <w:sz w:val="24"/>
        </w:rPr>
      </w:pPr>
    </w:p>
    <w:p w:rsidR="00ED4D52" w:rsidRDefault="00ED4D52" w:rsidP="00785124">
      <w:pPr>
        <w:spacing w:after="0" w:line="240" w:lineRule="auto"/>
        <w:jc w:val="both"/>
        <w:rPr>
          <w:rFonts w:ascii="Times New Roman" w:eastAsia="Times New Roman" w:hAnsi="Times New Roman" w:cs="Times New Roman"/>
          <w:sz w:val="24"/>
        </w:rPr>
      </w:pPr>
    </w:p>
    <w:p w:rsidR="00ED4D52" w:rsidRDefault="00ED4D52" w:rsidP="00785124">
      <w:pPr>
        <w:spacing w:after="0" w:line="240" w:lineRule="auto"/>
        <w:jc w:val="both"/>
        <w:rPr>
          <w:rFonts w:ascii="Times New Roman" w:eastAsia="Times New Roman" w:hAnsi="Times New Roman" w:cs="Times New Roman"/>
          <w:sz w:val="24"/>
        </w:rPr>
      </w:pPr>
    </w:p>
    <w:p w:rsidR="00ED4D52" w:rsidRDefault="00ED4D52" w:rsidP="00785124">
      <w:pPr>
        <w:spacing w:after="0" w:line="240" w:lineRule="auto"/>
        <w:jc w:val="both"/>
        <w:rPr>
          <w:rFonts w:ascii="Times New Roman" w:eastAsia="Times New Roman" w:hAnsi="Times New Roman" w:cs="Times New Roman"/>
          <w:sz w:val="24"/>
        </w:rPr>
      </w:pPr>
    </w:p>
    <w:p w:rsidR="009A61B3" w:rsidRDefault="009A61B3" w:rsidP="00785124">
      <w:pPr>
        <w:spacing w:after="0" w:line="240" w:lineRule="auto"/>
        <w:jc w:val="both"/>
        <w:rPr>
          <w:rFonts w:ascii="Times New Roman" w:eastAsia="Times New Roman" w:hAnsi="Times New Roman" w:cs="Times New Roman"/>
          <w:sz w:val="24"/>
        </w:rPr>
      </w:pPr>
    </w:p>
    <w:p w:rsidR="009A61B3" w:rsidRDefault="009A61B3" w:rsidP="00785124">
      <w:pPr>
        <w:spacing w:after="0" w:line="240" w:lineRule="auto"/>
        <w:jc w:val="both"/>
        <w:rPr>
          <w:rFonts w:ascii="Times New Roman" w:eastAsia="Times New Roman" w:hAnsi="Times New Roman" w:cs="Times New Roman"/>
          <w:sz w:val="24"/>
        </w:rPr>
      </w:pPr>
    </w:p>
    <w:p w:rsidR="009A61B3" w:rsidRDefault="009A61B3" w:rsidP="00785124">
      <w:pPr>
        <w:spacing w:after="0" w:line="240" w:lineRule="auto"/>
        <w:jc w:val="both"/>
        <w:rPr>
          <w:rFonts w:ascii="Times New Roman" w:eastAsia="Times New Roman" w:hAnsi="Times New Roman" w:cs="Times New Roman"/>
          <w:sz w:val="24"/>
        </w:rPr>
      </w:pPr>
    </w:p>
    <w:p w:rsidR="009A61B3" w:rsidRDefault="009A61B3" w:rsidP="00785124">
      <w:pPr>
        <w:spacing w:after="0" w:line="240" w:lineRule="auto"/>
        <w:jc w:val="both"/>
        <w:rPr>
          <w:rFonts w:ascii="Times New Roman" w:eastAsia="Times New Roman" w:hAnsi="Times New Roman" w:cs="Times New Roman"/>
          <w:sz w:val="24"/>
        </w:rPr>
      </w:pPr>
    </w:p>
    <w:p w:rsidR="009A61B3" w:rsidRDefault="009A61B3" w:rsidP="00785124">
      <w:pPr>
        <w:spacing w:after="0" w:line="240" w:lineRule="auto"/>
        <w:jc w:val="both"/>
        <w:rPr>
          <w:rFonts w:ascii="Times New Roman" w:eastAsia="Times New Roman" w:hAnsi="Times New Roman" w:cs="Times New Roman"/>
          <w:sz w:val="24"/>
        </w:rPr>
      </w:pPr>
    </w:p>
    <w:p w:rsidR="009A61B3" w:rsidRDefault="009A61B3" w:rsidP="00785124">
      <w:pPr>
        <w:spacing w:after="0" w:line="240" w:lineRule="auto"/>
        <w:jc w:val="both"/>
        <w:rPr>
          <w:rFonts w:ascii="Times New Roman" w:eastAsia="Times New Roman" w:hAnsi="Times New Roman" w:cs="Times New Roman"/>
          <w:sz w:val="24"/>
        </w:rPr>
      </w:pPr>
    </w:p>
    <w:p w:rsidR="009A61B3" w:rsidRDefault="009A61B3" w:rsidP="00785124">
      <w:pPr>
        <w:spacing w:after="0" w:line="240" w:lineRule="auto"/>
        <w:jc w:val="both"/>
        <w:rPr>
          <w:rFonts w:ascii="Times New Roman" w:eastAsia="Times New Roman" w:hAnsi="Times New Roman" w:cs="Times New Roman"/>
          <w:sz w:val="24"/>
        </w:rPr>
      </w:pPr>
    </w:p>
    <w:p w:rsidR="009A61B3" w:rsidRDefault="009A61B3" w:rsidP="00785124">
      <w:pPr>
        <w:spacing w:after="0" w:line="240" w:lineRule="auto"/>
        <w:jc w:val="both"/>
        <w:rPr>
          <w:rFonts w:ascii="Times New Roman" w:eastAsia="Times New Roman" w:hAnsi="Times New Roman" w:cs="Times New Roman"/>
          <w:sz w:val="24"/>
        </w:rPr>
      </w:pPr>
    </w:p>
    <w:p w:rsidR="009A61B3" w:rsidRDefault="009A61B3" w:rsidP="00785124">
      <w:pPr>
        <w:spacing w:after="0" w:line="240" w:lineRule="auto"/>
        <w:jc w:val="both"/>
        <w:rPr>
          <w:rFonts w:ascii="Times New Roman" w:eastAsia="Times New Roman" w:hAnsi="Times New Roman" w:cs="Times New Roman"/>
          <w:sz w:val="24"/>
        </w:rPr>
      </w:pPr>
    </w:p>
    <w:p w:rsidR="009A61B3" w:rsidRDefault="009A61B3" w:rsidP="00785124">
      <w:pPr>
        <w:spacing w:after="0" w:line="240" w:lineRule="auto"/>
        <w:jc w:val="both"/>
        <w:rPr>
          <w:rFonts w:ascii="Times New Roman" w:eastAsia="Times New Roman" w:hAnsi="Times New Roman" w:cs="Times New Roman"/>
          <w:sz w:val="24"/>
        </w:rPr>
      </w:pPr>
    </w:p>
    <w:p w:rsidR="009A61B3" w:rsidRDefault="009A61B3" w:rsidP="00785124">
      <w:pPr>
        <w:spacing w:after="0" w:line="240" w:lineRule="auto"/>
        <w:jc w:val="both"/>
        <w:rPr>
          <w:rFonts w:ascii="Times New Roman" w:eastAsia="Times New Roman" w:hAnsi="Times New Roman" w:cs="Times New Roman"/>
          <w:sz w:val="24"/>
        </w:rPr>
      </w:pPr>
    </w:p>
    <w:p w:rsidR="009A61B3" w:rsidRDefault="009A61B3" w:rsidP="00785124">
      <w:pPr>
        <w:spacing w:after="0" w:line="240" w:lineRule="auto"/>
        <w:jc w:val="both"/>
        <w:rPr>
          <w:rFonts w:ascii="Times New Roman" w:eastAsia="Times New Roman" w:hAnsi="Times New Roman" w:cs="Times New Roman"/>
          <w:sz w:val="24"/>
        </w:rPr>
      </w:pPr>
    </w:p>
    <w:p w:rsidR="009A61B3" w:rsidRDefault="009A61B3" w:rsidP="00785124">
      <w:pPr>
        <w:spacing w:after="0" w:line="240" w:lineRule="auto"/>
        <w:jc w:val="both"/>
        <w:rPr>
          <w:rFonts w:ascii="Times New Roman" w:eastAsia="Times New Roman" w:hAnsi="Times New Roman" w:cs="Times New Roman"/>
          <w:sz w:val="24"/>
        </w:rPr>
      </w:pPr>
    </w:p>
    <w:p w:rsidR="009A61B3" w:rsidRDefault="009A61B3" w:rsidP="00785124">
      <w:pPr>
        <w:spacing w:after="0" w:line="240" w:lineRule="auto"/>
        <w:jc w:val="both"/>
        <w:rPr>
          <w:rFonts w:ascii="Times New Roman" w:eastAsia="Times New Roman" w:hAnsi="Times New Roman" w:cs="Times New Roman"/>
          <w:sz w:val="24"/>
        </w:rPr>
      </w:pPr>
    </w:p>
    <w:p w:rsidR="009A61B3" w:rsidRDefault="009A61B3" w:rsidP="00785124">
      <w:pPr>
        <w:spacing w:after="0" w:line="240" w:lineRule="auto"/>
        <w:jc w:val="both"/>
        <w:rPr>
          <w:rFonts w:ascii="Times New Roman" w:eastAsia="Times New Roman" w:hAnsi="Times New Roman" w:cs="Times New Roman"/>
          <w:sz w:val="24"/>
        </w:rPr>
      </w:pPr>
    </w:p>
    <w:p w:rsidR="009A61B3" w:rsidRDefault="009A61B3" w:rsidP="00785124">
      <w:pPr>
        <w:spacing w:after="0" w:line="240" w:lineRule="auto"/>
        <w:jc w:val="both"/>
        <w:rPr>
          <w:rFonts w:ascii="Times New Roman" w:eastAsia="Times New Roman" w:hAnsi="Times New Roman" w:cs="Times New Roman"/>
          <w:sz w:val="24"/>
        </w:rPr>
      </w:pPr>
    </w:p>
    <w:p w:rsidR="009A61B3" w:rsidRDefault="009A61B3" w:rsidP="00785124">
      <w:pPr>
        <w:spacing w:after="0" w:line="240" w:lineRule="auto"/>
        <w:jc w:val="both"/>
        <w:rPr>
          <w:rFonts w:ascii="Times New Roman" w:eastAsia="Times New Roman" w:hAnsi="Times New Roman" w:cs="Times New Roman"/>
          <w:sz w:val="24"/>
        </w:rPr>
      </w:pPr>
    </w:p>
    <w:p w:rsidR="009A61B3" w:rsidRDefault="009A61B3" w:rsidP="00785124">
      <w:pPr>
        <w:spacing w:after="0" w:line="240" w:lineRule="auto"/>
        <w:jc w:val="both"/>
        <w:rPr>
          <w:rFonts w:ascii="Times New Roman" w:eastAsia="Times New Roman" w:hAnsi="Times New Roman" w:cs="Times New Roman"/>
          <w:sz w:val="24"/>
        </w:rPr>
      </w:pPr>
    </w:p>
    <w:p w:rsidR="009A61B3" w:rsidRDefault="009A61B3" w:rsidP="00785124">
      <w:pPr>
        <w:spacing w:after="0" w:line="240" w:lineRule="auto"/>
        <w:jc w:val="both"/>
        <w:rPr>
          <w:rFonts w:ascii="Times New Roman" w:eastAsia="Times New Roman" w:hAnsi="Times New Roman" w:cs="Times New Roman"/>
          <w:sz w:val="24"/>
        </w:rPr>
      </w:pPr>
    </w:p>
    <w:p w:rsidR="009A61B3" w:rsidRDefault="009A61B3" w:rsidP="00785124">
      <w:pPr>
        <w:spacing w:after="0" w:line="240" w:lineRule="auto"/>
        <w:jc w:val="both"/>
        <w:rPr>
          <w:rFonts w:ascii="Times New Roman" w:eastAsia="Times New Roman" w:hAnsi="Times New Roman" w:cs="Times New Roman"/>
          <w:sz w:val="24"/>
        </w:rPr>
      </w:pPr>
    </w:p>
    <w:p w:rsidR="009A61B3" w:rsidRDefault="009A61B3" w:rsidP="00785124">
      <w:pPr>
        <w:spacing w:after="0" w:line="240" w:lineRule="auto"/>
        <w:jc w:val="both"/>
        <w:rPr>
          <w:rFonts w:ascii="Times New Roman" w:eastAsia="Times New Roman" w:hAnsi="Times New Roman" w:cs="Times New Roman"/>
          <w:sz w:val="24"/>
        </w:rPr>
      </w:pPr>
    </w:p>
    <w:p w:rsidR="00ED4D52" w:rsidRDefault="00ED4D52" w:rsidP="00785124">
      <w:pPr>
        <w:spacing w:after="0" w:line="240" w:lineRule="auto"/>
        <w:jc w:val="both"/>
        <w:rPr>
          <w:rFonts w:ascii="Times New Roman" w:eastAsia="Times New Roman" w:hAnsi="Times New Roman" w:cs="Times New Roman"/>
          <w:sz w:val="24"/>
        </w:rPr>
      </w:pPr>
    </w:p>
    <w:p w:rsidR="00DC1B29" w:rsidRDefault="00DC1B29" w:rsidP="00785124">
      <w:pPr>
        <w:spacing w:after="0" w:line="240" w:lineRule="auto"/>
        <w:jc w:val="both"/>
        <w:rPr>
          <w:rFonts w:ascii="Times New Roman" w:eastAsia="Times New Roman" w:hAnsi="Times New Roman" w:cs="Times New Roman"/>
          <w:sz w:val="24"/>
        </w:rPr>
      </w:pPr>
    </w:p>
    <w:p w:rsidR="00C4758A" w:rsidRDefault="00C4758A" w:rsidP="00785124">
      <w:pPr>
        <w:spacing w:after="0" w:line="240" w:lineRule="auto"/>
        <w:jc w:val="both"/>
        <w:rPr>
          <w:rFonts w:ascii="Times New Roman" w:eastAsia="Times New Roman" w:hAnsi="Times New Roman" w:cs="Times New Roman"/>
          <w:sz w:val="24"/>
        </w:rPr>
      </w:pPr>
    </w:p>
    <w:p w:rsidR="00ED4D52" w:rsidRDefault="00ED4D52" w:rsidP="00454218">
      <w:pPr>
        <w:widowControl w:val="0"/>
        <w:autoSpaceDE w:val="0"/>
        <w:autoSpaceDN w:val="0"/>
        <w:adjustRightInd w:val="0"/>
        <w:spacing w:after="0" w:line="240" w:lineRule="auto"/>
        <w:jc w:val="right"/>
        <w:outlineLvl w:val="0"/>
        <w:rPr>
          <w:rFonts w:ascii="Times New Roman" w:hAnsi="Times New Roman" w:cs="Times New Roman"/>
          <w:sz w:val="24"/>
          <w:szCs w:val="24"/>
        </w:rPr>
      </w:pPr>
    </w:p>
    <w:p w:rsidR="00454218" w:rsidRPr="00454218" w:rsidRDefault="00454218" w:rsidP="00454218">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454218">
        <w:rPr>
          <w:rFonts w:ascii="Times New Roman" w:hAnsi="Times New Roman" w:cs="Times New Roman"/>
          <w:sz w:val="24"/>
          <w:szCs w:val="24"/>
        </w:rPr>
        <w:lastRenderedPageBreak/>
        <w:t>Приложение 6</w:t>
      </w:r>
    </w:p>
    <w:p w:rsidR="00454218" w:rsidRPr="00454218" w:rsidRDefault="00454218" w:rsidP="00454218">
      <w:pPr>
        <w:widowControl w:val="0"/>
        <w:autoSpaceDE w:val="0"/>
        <w:autoSpaceDN w:val="0"/>
        <w:adjustRightInd w:val="0"/>
        <w:spacing w:after="0" w:line="240" w:lineRule="auto"/>
        <w:jc w:val="right"/>
        <w:rPr>
          <w:rFonts w:ascii="Times New Roman" w:hAnsi="Times New Roman" w:cs="Times New Roman"/>
          <w:sz w:val="24"/>
          <w:szCs w:val="24"/>
        </w:rPr>
      </w:pPr>
      <w:r w:rsidRPr="00454218">
        <w:rPr>
          <w:rFonts w:ascii="Times New Roman" w:hAnsi="Times New Roman" w:cs="Times New Roman"/>
          <w:sz w:val="24"/>
          <w:szCs w:val="24"/>
        </w:rPr>
        <w:t>к Порядку использования донного</w:t>
      </w:r>
    </w:p>
    <w:p w:rsidR="00454218" w:rsidRPr="00454218" w:rsidRDefault="00454218" w:rsidP="00454218">
      <w:pPr>
        <w:widowControl w:val="0"/>
        <w:autoSpaceDE w:val="0"/>
        <w:autoSpaceDN w:val="0"/>
        <w:adjustRightInd w:val="0"/>
        <w:spacing w:after="0" w:line="240" w:lineRule="auto"/>
        <w:jc w:val="right"/>
        <w:rPr>
          <w:rFonts w:ascii="Times New Roman" w:hAnsi="Times New Roman" w:cs="Times New Roman"/>
          <w:sz w:val="24"/>
          <w:szCs w:val="24"/>
        </w:rPr>
      </w:pPr>
      <w:r w:rsidRPr="00454218">
        <w:rPr>
          <w:rFonts w:ascii="Times New Roman" w:hAnsi="Times New Roman" w:cs="Times New Roman"/>
          <w:sz w:val="24"/>
          <w:szCs w:val="24"/>
        </w:rPr>
        <w:t>грунта, извлеченного при проведении</w:t>
      </w:r>
    </w:p>
    <w:p w:rsidR="00454218" w:rsidRPr="00454218" w:rsidRDefault="00454218" w:rsidP="00454218">
      <w:pPr>
        <w:widowControl w:val="0"/>
        <w:autoSpaceDE w:val="0"/>
        <w:autoSpaceDN w:val="0"/>
        <w:adjustRightInd w:val="0"/>
        <w:spacing w:after="0" w:line="240" w:lineRule="auto"/>
        <w:jc w:val="right"/>
        <w:rPr>
          <w:rFonts w:ascii="Times New Roman" w:hAnsi="Times New Roman" w:cs="Times New Roman"/>
          <w:sz w:val="24"/>
          <w:szCs w:val="24"/>
        </w:rPr>
      </w:pPr>
      <w:r w:rsidRPr="00454218">
        <w:rPr>
          <w:rFonts w:ascii="Times New Roman" w:hAnsi="Times New Roman" w:cs="Times New Roman"/>
          <w:sz w:val="24"/>
          <w:szCs w:val="24"/>
        </w:rPr>
        <w:t>дноуглубительных и других работ,</w:t>
      </w:r>
    </w:p>
    <w:p w:rsidR="00454218" w:rsidRPr="00454218" w:rsidRDefault="00454218" w:rsidP="00454218">
      <w:pPr>
        <w:widowControl w:val="0"/>
        <w:autoSpaceDE w:val="0"/>
        <w:autoSpaceDN w:val="0"/>
        <w:adjustRightInd w:val="0"/>
        <w:spacing w:after="0" w:line="240" w:lineRule="auto"/>
        <w:jc w:val="right"/>
        <w:rPr>
          <w:rFonts w:ascii="Times New Roman" w:hAnsi="Times New Roman" w:cs="Times New Roman"/>
          <w:sz w:val="24"/>
          <w:szCs w:val="24"/>
        </w:rPr>
      </w:pPr>
      <w:r w:rsidRPr="00454218">
        <w:rPr>
          <w:rFonts w:ascii="Times New Roman" w:hAnsi="Times New Roman" w:cs="Times New Roman"/>
          <w:sz w:val="24"/>
          <w:szCs w:val="24"/>
        </w:rPr>
        <w:t>связанных с изменением дна</w:t>
      </w:r>
    </w:p>
    <w:p w:rsidR="00454218" w:rsidRPr="00454218" w:rsidRDefault="00454218" w:rsidP="00454218">
      <w:pPr>
        <w:widowControl w:val="0"/>
        <w:autoSpaceDE w:val="0"/>
        <w:autoSpaceDN w:val="0"/>
        <w:adjustRightInd w:val="0"/>
        <w:spacing w:after="0" w:line="240" w:lineRule="auto"/>
        <w:jc w:val="right"/>
        <w:rPr>
          <w:rFonts w:ascii="Times New Roman" w:hAnsi="Times New Roman" w:cs="Times New Roman"/>
          <w:sz w:val="24"/>
          <w:szCs w:val="24"/>
        </w:rPr>
      </w:pPr>
      <w:r w:rsidRPr="00454218">
        <w:rPr>
          <w:rFonts w:ascii="Times New Roman" w:hAnsi="Times New Roman" w:cs="Times New Roman"/>
          <w:sz w:val="24"/>
          <w:szCs w:val="24"/>
        </w:rPr>
        <w:t>и берегов водных объектов</w:t>
      </w:r>
    </w:p>
    <w:p w:rsidR="00454218" w:rsidRPr="00454218"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p>
    <w:p w:rsidR="00454218" w:rsidRPr="00454218" w:rsidRDefault="00454218" w:rsidP="00454218">
      <w:pPr>
        <w:widowControl w:val="0"/>
        <w:autoSpaceDE w:val="0"/>
        <w:autoSpaceDN w:val="0"/>
        <w:adjustRightInd w:val="0"/>
        <w:spacing w:after="0" w:line="240" w:lineRule="auto"/>
        <w:jc w:val="right"/>
        <w:rPr>
          <w:rFonts w:ascii="Times New Roman" w:hAnsi="Times New Roman" w:cs="Times New Roman"/>
          <w:sz w:val="24"/>
          <w:szCs w:val="24"/>
        </w:rPr>
      </w:pPr>
      <w:r w:rsidRPr="00454218">
        <w:rPr>
          <w:rFonts w:ascii="Times New Roman" w:hAnsi="Times New Roman" w:cs="Times New Roman"/>
          <w:sz w:val="24"/>
          <w:szCs w:val="24"/>
        </w:rPr>
        <w:t>Рекомендуемый образец</w:t>
      </w:r>
    </w:p>
    <w:p w:rsidR="00454218" w:rsidRPr="00454218"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___________________________________________________________________________</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 xml:space="preserve">               (наименование органа местного самоуправления)</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p>
    <w:p w:rsidR="00454218" w:rsidRPr="00DC1B29" w:rsidRDefault="00454218" w:rsidP="00C4758A">
      <w:pPr>
        <w:widowControl w:val="0"/>
        <w:autoSpaceDE w:val="0"/>
        <w:autoSpaceDN w:val="0"/>
        <w:adjustRightInd w:val="0"/>
        <w:spacing w:after="0" w:line="240" w:lineRule="auto"/>
        <w:jc w:val="center"/>
        <w:rPr>
          <w:rFonts w:ascii="Times New Roman" w:hAnsi="Times New Roman" w:cs="Times New Roman"/>
          <w:sz w:val="24"/>
          <w:szCs w:val="24"/>
        </w:rPr>
      </w:pPr>
      <w:r w:rsidRPr="00DC1B29">
        <w:rPr>
          <w:rFonts w:ascii="Times New Roman" w:hAnsi="Times New Roman" w:cs="Times New Roman"/>
          <w:sz w:val="24"/>
          <w:szCs w:val="24"/>
        </w:rPr>
        <w:t>Решение</w:t>
      </w:r>
    </w:p>
    <w:p w:rsidR="00454218" w:rsidRPr="00DC1B29" w:rsidRDefault="00454218" w:rsidP="00C4758A">
      <w:pPr>
        <w:widowControl w:val="0"/>
        <w:autoSpaceDE w:val="0"/>
        <w:autoSpaceDN w:val="0"/>
        <w:adjustRightInd w:val="0"/>
        <w:spacing w:after="0" w:line="240" w:lineRule="auto"/>
        <w:jc w:val="center"/>
        <w:rPr>
          <w:rFonts w:ascii="Times New Roman" w:hAnsi="Times New Roman" w:cs="Times New Roman"/>
          <w:sz w:val="24"/>
          <w:szCs w:val="24"/>
        </w:rPr>
      </w:pPr>
      <w:r w:rsidRPr="00DC1B29">
        <w:rPr>
          <w:rFonts w:ascii="Times New Roman" w:hAnsi="Times New Roman" w:cs="Times New Roman"/>
          <w:sz w:val="24"/>
          <w:szCs w:val="24"/>
        </w:rPr>
        <w:t>об использовании донного грунта, извлеченного при проведении</w:t>
      </w:r>
    </w:p>
    <w:p w:rsidR="00454218" w:rsidRPr="00DC1B29" w:rsidRDefault="00454218" w:rsidP="00C4758A">
      <w:pPr>
        <w:widowControl w:val="0"/>
        <w:autoSpaceDE w:val="0"/>
        <w:autoSpaceDN w:val="0"/>
        <w:adjustRightInd w:val="0"/>
        <w:spacing w:after="0" w:line="240" w:lineRule="auto"/>
        <w:jc w:val="center"/>
        <w:rPr>
          <w:rFonts w:ascii="Times New Roman" w:hAnsi="Times New Roman" w:cs="Times New Roman"/>
          <w:sz w:val="24"/>
          <w:szCs w:val="24"/>
        </w:rPr>
      </w:pPr>
      <w:r w:rsidRPr="00DC1B29">
        <w:rPr>
          <w:rFonts w:ascii="Times New Roman" w:hAnsi="Times New Roman" w:cs="Times New Roman"/>
          <w:sz w:val="24"/>
          <w:szCs w:val="24"/>
        </w:rPr>
        <w:t>дноуглубительных и других работ, связанных с изменением дна</w:t>
      </w:r>
    </w:p>
    <w:p w:rsidR="00454218" w:rsidRPr="00DC1B29" w:rsidRDefault="00454218" w:rsidP="00C4758A">
      <w:pPr>
        <w:widowControl w:val="0"/>
        <w:autoSpaceDE w:val="0"/>
        <w:autoSpaceDN w:val="0"/>
        <w:adjustRightInd w:val="0"/>
        <w:spacing w:after="0" w:line="240" w:lineRule="auto"/>
        <w:jc w:val="center"/>
        <w:rPr>
          <w:rFonts w:ascii="Times New Roman" w:hAnsi="Times New Roman" w:cs="Times New Roman"/>
          <w:sz w:val="24"/>
          <w:szCs w:val="24"/>
        </w:rPr>
      </w:pPr>
      <w:r w:rsidRPr="00DC1B29">
        <w:rPr>
          <w:rFonts w:ascii="Times New Roman" w:hAnsi="Times New Roman" w:cs="Times New Roman"/>
          <w:sz w:val="24"/>
          <w:szCs w:val="24"/>
        </w:rPr>
        <w:t>и берегов водных объектов</w:t>
      </w:r>
    </w:p>
    <w:p w:rsidR="00454218" w:rsidRPr="00DC1B29" w:rsidRDefault="00454218" w:rsidP="00C4758A">
      <w:pPr>
        <w:widowControl w:val="0"/>
        <w:autoSpaceDE w:val="0"/>
        <w:autoSpaceDN w:val="0"/>
        <w:adjustRightInd w:val="0"/>
        <w:spacing w:after="0" w:line="240" w:lineRule="auto"/>
        <w:jc w:val="center"/>
        <w:rPr>
          <w:rFonts w:ascii="Times New Roman" w:hAnsi="Times New Roman" w:cs="Times New Roman"/>
          <w:sz w:val="24"/>
          <w:szCs w:val="24"/>
        </w:rPr>
      </w:pP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 xml:space="preserve">                             от _____________</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1.     Настоящее     решение     принято     на     основании    заявления:</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___________________________________________________________________________</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 xml:space="preserve">                   (указывается наименование заявителя)</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2.  Донный  грунт,  извлеченный  при  проведении  дноуглубительных и других</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работ,  связанных  с  изменением  дна  и  берегов  водных  объектов,  будет</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использован: (нужное отметить)</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2"/>
        <w:gridCol w:w="8504"/>
      </w:tblGrid>
      <w:tr w:rsidR="00454218" w:rsidRPr="00DC1B29" w:rsidTr="00614128">
        <w:tc>
          <w:tcPr>
            <w:tcW w:w="542" w:type="dxa"/>
            <w:tcBorders>
              <w:top w:val="single" w:sz="4" w:space="0" w:color="auto"/>
              <w:left w:val="single" w:sz="4" w:space="0" w:color="auto"/>
              <w:right w:val="single" w:sz="4" w:space="0" w:color="auto"/>
            </w:tcBorders>
          </w:tcPr>
          <w:p w:rsidR="00454218" w:rsidRPr="00DC1B29" w:rsidRDefault="00454218" w:rsidP="00454218">
            <w:pPr>
              <w:widowControl w:val="0"/>
              <w:autoSpaceDE w:val="0"/>
              <w:autoSpaceDN w:val="0"/>
              <w:adjustRightInd w:val="0"/>
              <w:spacing w:after="0" w:line="240" w:lineRule="auto"/>
              <w:rPr>
                <w:rFonts w:ascii="Times New Roman" w:hAnsi="Times New Roman" w:cs="Times New Roman"/>
                <w:sz w:val="24"/>
                <w:szCs w:val="24"/>
              </w:rPr>
            </w:pPr>
          </w:p>
        </w:tc>
        <w:tc>
          <w:tcPr>
            <w:tcW w:w="8504" w:type="dxa"/>
            <w:tcBorders>
              <w:left w:val="single" w:sz="4" w:space="0" w:color="auto"/>
            </w:tcBorders>
          </w:tcPr>
          <w:p w:rsidR="00454218" w:rsidRPr="00DC1B29" w:rsidRDefault="00454218" w:rsidP="00454218">
            <w:pPr>
              <w:widowControl w:val="0"/>
              <w:autoSpaceDE w:val="0"/>
              <w:autoSpaceDN w:val="0"/>
              <w:adjustRightInd w:val="0"/>
              <w:spacing w:after="0" w:line="240" w:lineRule="auto"/>
              <w:rPr>
                <w:rFonts w:ascii="Times New Roman" w:hAnsi="Times New Roman" w:cs="Times New Roman"/>
                <w:sz w:val="24"/>
                <w:szCs w:val="24"/>
              </w:rPr>
            </w:pPr>
            <w:r w:rsidRPr="00DC1B29">
              <w:rPr>
                <w:rFonts w:ascii="Times New Roman" w:hAnsi="Times New Roman" w:cs="Times New Roman"/>
                <w:sz w:val="24"/>
                <w:szCs w:val="24"/>
              </w:rPr>
              <w:t>для обеспечения муниципальных нужд</w:t>
            </w:r>
          </w:p>
        </w:tc>
      </w:tr>
      <w:tr w:rsidR="00454218" w:rsidRPr="00DC1B29" w:rsidTr="00614128">
        <w:tc>
          <w:tcPr>
            <w:tcW w:w="542" w:type="dxa"/>
            <w:tcBorders>
              <w:left w:val="single" w:sz="4" w:space="0" w:color="auto"/>
              <w:bottom w:val="single" w:sz="4" w:space="0" w:color="auto"/>
              <w:right w:val="single" w:sz="4" w:space="0" w:color="auto"/>
            </w:tcBorders>
          </w:tcPr>
          <w:p w:rsidR="00454218" w:rsidRPr="00DC1B29" w:rsidRDefault="00454218" w:rsidP="00454218">
            <w:pPr>
              <w:widowControl w:val="0"/>
              <w:autoSpaceDE w:val="0"/>
              <w:autoSpaceDN w:val="0"/>
              <w:adjustRightInd w:val="0"/>
              <w:spacing w:after="0" w:line="240" w:lineRule="auto"/>
              <w:rPr>
                <w:rFonts w:ascii="Times New Roman" w:hAnsi="Times New Roman" w:cs="Times New Roman"/>
                <w:sz w:val="24"/>
                <w:szCs w:val="24"/>
              </w:rPr>
            </w:pPr>
          </w:p>
        </w:tc>
        <w:tc>
          <w:tcPr>
            <w:tcW w:w="8504" w:type="dxa"/>
            <w:tcBorders>
              <w:left w:val="single" w:sz="4" w:space="0" w:color="auto"/>
            </w:tcBorders>
          </w:tcPr>
          <w:p w:rsidR="00454218" w:rsidRPr="00DC1B29" w:rsidRDefault="00454218" w:rsidP="00454218">
            <w:pPr>
              <w:widowControl w:val="0"/>
              <w:autoSpaceDE w:val="0"/>
              <w:autoSpaceDN w:val="0"/>
              <w:adjustRightInd w:val="0"/>
              <w:spacing w:after="0" w:line="240" w:lineRule="auto"/>
              <w:rPr>
                <w:rFonts w:ascii="Times New Roman" w:hAnsi="Times New Roman" w:cs="Times New Roman"/>
                <w:sz w:val="24"/>
                <w:szCs w:val="24"/>
              </w:rPr>
            </w:pPr>
            <w:r w:rsidRPr="00DC1B29">
              <w:rPr>
                <w:rFonts w:ascii="Times New Roman" w:hAnsi="Times New Roman" w:cs="Times New Roman"/>
                <w:sz w:val="24"/>
                <w:szCs w:val="24"/>
              </w:rPr>
              <w:t>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tc>
      </w:tr>
    </w:tbl>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3.  В  случае  использования для обеспечения муниципальных нужд указывается</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цель (цели) использования донного грунта: (нужное отметить)</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2"/>
        <w:gridCol w:w="8504"/>
      </w:tblGrid>
      <w:tr w:rsidR="00454218" w:rsidRPr="00DC1B29" w:rsidTr="00614128">
        <w:tc>
          <w:tcPr>
            <w:tcW w:w="542" w:type="dxa"/>
            <w:tcBorders>
              <w:top w:val="single" w:sz="4" w:space="0" w:color="auto"/>
              <w:left w:val="single" w:sz="4" w:space="0" w:color="auto"/>
              <w:bottom w:val="single" w:sz="4" w:space="0" w:color="auto"/>
              <w:right w:val="single" w:sz="4" w:space="0" w:color="auto"/>
            </w:tcBorders>
          </w:tcPr>
          <w:p w:rsidR="00454218" w:rsidRPr="00DC1B29" w:rsidRDefault="00454218" w:rsidP="00454218">
            <w:pPr>
              <w:widowControl w:val="0"/>
              <w:autoSpaceDE w:val="0"/>
              <w:autoSpaceDN w:val="0"/>
              <w:adjustRightInd w:val="0"/>
              <w:spacing w:after="0" w:line="240" w:lineRule="auto"/>
              <w:rPr>
                <w:rFonts w:ascii="Times New Roman" w:hAnsi="Times New Roman" w:cs="Times New Roman"/>
                <w:sz w:val="24"/>
                <w:szCs w:val="24"/>
              </w:rPr>
            </w:pPr>
          </w:p>
        </w:tc>
        <w:tc>
          <w:tcPr>
            <w:tcW w:w="8504" w:type="dxa"/>
            <w:tcBorders>
              <w:left w:val="single" w:sz="4" w:space="0" w:color="auto"/>
            </w:tcBorders>
          </w:tcPr>
          <w:p w:rsidR="00454218" w:rsidRPr="00DC1B29" w:rsidRDefault="00454218" w:rsidP="00454218">
            <w:pPr>
              <w:widowControl w:val="0"/>
              <w:autoSpaceDE w:val="0"/>
              <w:autoSpaceDN w:val="0"/>
              <w:adjustRightInd w:val="0"/>
              <w:spacing w:after="0" w:line="240" w:lineRule="auto"/>
              <w:rPr>
                <w:rFonts w:ascii="Times New Roman" w:hAnsi="Times New Roman" w:cs="Times New Roman"/>
                <w:sz w:val="24"/>
                <w:szCs w:val="24"/>
              </w:rPr>
            </w:pPr>
            <w:r w:rsidRPr="00DC1B29">
              <w:rPr>
                <w:rFonts w:ascii="Times New Roman" w:hAnsi="Times New Roman" w:cs="Times New Roman"/>
                <w:sz w:val="24"/>
                <w:szCs w:val="24"/>
              </w:rPr>
              <w:t>организации благоустройства территории;</w:t>
            </w:r>
          </w:p>
        </w:tc>
      </w:tr>
      <w:tr w:rsidR="00454218" w:rsidRPr="00DC1B29" w:rsidTr="00614128">
        <w:tc>
          <w:tcPr>
            <w:tcW w:w="542" w:type="dxa"/>
            <w:tcBorders>
              <w:top w:val="single" w:sz="4" w:space="0" w:color="auto"/>
              <w:left w:val="single" w:sz="4" w:space="0" w:color="auto"/>
              <w:bottom w:val="single" w:sz="4" w:space="0" w:color="auto"/>
              <w:right w:val="single" w:sz="4" w:space="0" w:color="auto"/>
            </w:tcBorders>
          </w:tcPr>
          <w:p w:rsidR="00454218" w:rsidRPr="00DC1B29" w:rsidRDefault="00454218" w:rsidP="00454218">
            <w:pPr>
              <w:widowControl w:val="0"/>
              <w:autoSpaceDE w:val="0"/>
              <w:autoSpaceDN w:val="0"/>
              <w:adjustRightInd w:val="0"/>
              <w:spacing w:after="0" w:line="240" w:lineRule="auto"/>
              <w:rPr>
                <w:rFonts w:ascii="Times New Roman" w:hAnsi="Times New Roman" w:cs="Times New Roman"/>
                <w:sz w:val="24"/>
                <w:szCs w:val="24"/>
              </w:rPr>
            </w:pPr>
          </w:p>
        </w:tc>
        <w:tc>
          <w:tcPr>
            <w:tcW w:w="8504" w:type="dxa"/>
            <w:tcBorders>
              <w:left w:val="single" w:sz="4" w:space="0" w:color="auto"/>
            </w:tcBorders>
          </w:tcPr>
          <w:p w:rsidR="00454218" w:rsidRPr="00DC1B29" w:rsidRDefault="00454218" w:rsidP="00454218">
            <w:pPr>
              <w:widowControl w:val="0"/>
              <w:autoSpaceDE w:val="0"/>
              <w:autoSpaceDN w:val="0"/>
              <w:adjustRightInd w:val="0"/>
              <w:spacing w:after="0" w:line="240" w:lineRule="auto"/>
              <w:rPr>
                <w:rFonts w:ascii="Times New Roman" w:hAnsi="Times New Roman" w:cs="Times New Roman"/>
                <w:sz w:val="24"/>
                <w:szCs w:val="24"/>
              </w:rPr>
            </w:pPr>
            <w:r w:rsidRPr="00DC1B29">
              <w:rPr>
                <w:rFonts w:ascii="Times New Roman" w:hAnsi="Times New Roman" w:cs="Times New Roman"/>
                <w:sz w:val="24"/>
                <w:szCs w:val="24"/>
              </w:rPr>
              <w:t>осуществления дорожной деятельности;</w:t>
            </w:r>
          </w:p>
        </w:tc>
      </w:tr>
      <w:tr w:rsidR="00454218" w:rsidRPr="00DC1B29" w:rsidTr="00614128">
        <w:tc>
          <w:tcPr>
            <w:tcW w:w="542" w:type="dxa"/>
            <w:tcBorders>
              <w:top w:val="single" w:sz="4" w:space="0" w:color="auto"/>
              <w:left w:val="single" w:sz="4" w:space="0" w:color="auto"/>
              <w:bottom w:val="single" w:sz="4" w:space="0" w:color="auto"/>
              <w:right w:val="single" w:sz="4" w:space="0" w:color="auto"/>
            </w:tcBorders>
          </w:tcPr>
          <w:p w:rsidR="00454218" w:rsidRPr="00DC1B29" w:rsidRDefault="00454218" w:rsidP="00454218">
            <w:pPr>
              <w:widowControl w:val="0"/>
              <w:autoSpaceDE w:val="0"/>
              <w:autoSpaceDN w:val="0"/>
              <w:adjustRightInd w:val="0"/>
              <w:spacing w:after="0" w:line="240" w:lineRule="auto"/>
              <w:rPr>
                <w:rFonts w:ascii="Times New Roman" w:hAnsi="Times New Roman" w:cs="Times New Roman"/>
                <w:sz w:val="24"/>
                <w:szCs w:val="24"/>
              </w:rPr>
            </w:pPr>
          </w:p>
        </w:tc>
        <w:tc>
          <w:tcPr>
            <w:tcW w:w="8504" w:type="dxa"/>
            <w:tcBorders>
              <w:left w:val="single" w:sz="4" w:space="0" w:color="auto"/>
            </w:tcBorders>
          </w:tcPr>
          <w:p w:rsidR="00454218" w:rsidRPr="00DC1B29" w:rsidRDefault="00454218" w:rsidP="00454218">
            <w:pPr>
              <w:widowControl w:val="0"/>
              <w:autoSpaceDE w:val="0"/>
              <w:autoSpaceDN w:val="0"/>
              <w:adjustRightInd w:val="0"/>
              <w:spacing w:after="0" w:line="240" w:lineRule="auto"/>
              <w:rPr>
                <w:rFonts w:ascii="Times New Roman" w:hAnsi="Times New Roman" w:cs="Times New Roman"/>
                <w:sz w:val="24"/>
                <w:szCs w:val="24"/>
              </w:rPr>
            </w:pPr>
            <w:r w:rsidRPr="00DC1B29">
              <w:rPr>
                <w:rFonts w:ascii="Times New Roman" w:hAnsi="Times New Roman" w:cs="Times New Roman"/>
                <w:sz w:val="24"/>
                <w:szCs w:val="24"/>
              </w:rPr>
              <w:t>создания условий для массового отдыха жителей поселения и организация обустройства мест массового отдыха населения;</w:t>
            </w:r>
          </w:p>
        </w:tc>
      </w:tr>
      <w:tr w:rsidR="00454218" w:rsidRPr="00DC1B29" w:rsidTr="00614128">
        <w:tc>
          <w:tcPr>
            <w:tcW w:w="542" w:type="dxa"/>
            <w:tcBorders>
              <w:top w:val="single" w:sz="4" w:space="0" w:color="auto"/>
              <w:left w:val="single" w:sz="4" w:space="0" w:color="auto"/>
              <w:bottom w:val="single" w:sz="4" w:space="0" w:color="auto"/>
              <w:right w:val="single" w:sz="4" w:space="0" w:color="auto"/>
            </w:tcBorders>
          </w:tcPr>
          <w:p w:rsidR="00454218" w:rsidRPr="00DC1B29" w:rsidRDefault="00454218" w:rsidP="00454218">
            <w:pPr>
              <w:widowControl w:val="0"/>
              <w:autoSpaceDE w:val="0"/>
              <w:autoSpaceDN w:val="0"/>
              <w:adjustRightInd w:val="0"/>
              <w:spacing w:after="0" w:line="240" w:lineRule="auto"/>
              <w:rPr>
                <w:rFonts w:ascii="Times New Roman" w:hAnsi="Times New Roman" w:cs="Times New Roman"/>
                <w:sz w:val="24"/>
                <w:szCs w:val="24"/>
              </w:rPr>
            </w:pPr>
          </w:p>
        </w:tc>
        <w:tc>
          <w:tcPr>
            <w:tcW w:w="8504" w:type="dxa"/>
            <w:tcBorders>
              <w:left w:val="single" w:sz="4" w:space="0" w:color="auto"/>
            </w:tcBorders>
          </w:tcPr>
          <w:p w:rsidR="00454218" w:rsidRPr="00DC1B29" w:rsidRDefault="00454218" w:rsidP="00454218">
            <w:pPr>
              <w:widowControl w:val="0"/>
              <w:autoSpaceDE w:val="0"/>
              <w:autoSpaceDN w:val="0"/>
              <w:adjustRightInd w:val="0"/>
              <w:spacing w:after="0" w:line="240" w:lineRule="auto"/>
              <w:rPr>
                <w:rFonts w:ascii="Times New Roman" w:hAnsi="Times New Roman" w:cs="Times New Roman"/>
                <w:sz w:val="24"/>
                <w:szCs w:val="24"/>
              </w:rPr>
            </w:pPr>
            <w:r w:rsidRPr="00DC1B29">
              <w:rPr>
                <w:rFonts w:ascii="Times New Roman" w:hAnsi="Times New Roman" w:cs="Times New Roman"/>
                <w:sz w:val="24"/>
                <w:szCs w:val="24"/>
              </w:rPr>
              <w:t>создания искусственных земельных участков;</w:t>
            </w:r>
          </w:p>
        </w:tc>
      </w:tr>
      <w:tr w:rsidR="00454218" w:rsidRPr="00DC1B29" w:rsidTr="00614128">
        <w:tc>
          <w:tcPr>
            <w:tcW w:w="542" w:type="dxa"/>
            <w:tcBorders>
              <w:top w:val="single" w:sz="4" w:space="0" w:color="auto"/>
              <w:left w:val="single" w:sz="4" w:space="0" w:color="auto"/>
              <w:bottom w:val="single" w:sz="4" w:space="0" w:color="auto"/>
              <w:right w:val="single" w:sz="4" w:space="0" w:color="auto"/>
            </w:tcBorders>
          </w:tcPr>
          <w:p w:rsidR="00454218" w:rsidRPr="00DC1B29" w:rsidRDefault="00454218" w:rsidP="00454218">
            <w:pPr>
              <w:widowControl w:val="0"/>
              <w:autoSpaceDE w:val="0"/>
              <w:autoSpaceDN w:val="0"/>
              <w:adjustRightInd w:val="0"/>
              <w:spacing w:after="0" w:line="240" w:lineRule="auto"/>
              <w:rPr>
                <w:rFonts w:ascii="Times New Roman" w:hAnsi="Times New Roman" w:cs="Times New Roman"/>
                <w:sz w:val="24"/>
                <w:szCs w:val="24"/>
              </w:rPr>
            </w:pPr>
          </w:p>
        </w:tc>
        <w:tc>
          <w:tcPr>
            <w:tcW w:w="8504" w:type="dxa"/>
            <w:tcBorders>
              <w:left w:val="single" w:sz="4" w:space="0" w:color="auto"/>
            </w:tcBorders>
          </w:tcPr>
          <w:p w:rsidR="00454218" w:rsidRPr="00DC1B29" w:rsidRDefault="00454218" w:rsidP="00454218">
            <w:pPr>
              <w:widowControl w:val="0"/>
              <w:autoSpaceDE w:val="0"/>
              <w:autoSpaceDN w:val="0"/>
              <w:adjustRightInd w:val="0"/>
              <w:spacing w:after="0" w:line="240" w:lineRule="auto"/>
              <w:rPr>
                <w:rFonts w:ascii="Times New Roman" w:hAnsi="Times New Roman" w:cs="Times New Roman"/>
                <w:sz w:val="24"/>
                <w:szCs w:val="24"/>
              </w:rPr>
            </w:pPr>
            <w:r w:rsidRPr="00DC1B29">
              <w:rPr>
                <w:rFonts w:ascii="Times New Roman" w:hAnsi="Times New Roman" w:cs="Times New Roman"/>
                <w:sz w:val="24"/>
                <w:szCs w:val="24"/>
              </w:rPr>
              <w:t>для целей сельскохозяйственного производства;</w:t>
            </w:r>
          </w:p>
        </w:tc>
      </w:tr>
      <w:tr w:rsidR="00454218" w:rsidRPr="00DC1B29" w:rsidTr="00614128">
        <w:tc>
          <w:tcPr>
            <w:tcW w:w="542" w:type="dxa"/>
            <w:tcBorders>
              <w:top w:val="single" w:sz="4" w:space="0" w:color="auto"/>
              <w:left w:val="single" w:sz="4" w:space="0" w:color="auto"/>
              <w:bottom w:val="single" w:sz="4" w:space="0" w:color="auto"/>
              <w:right w:val="single" w:sz="4" w:space="0" w:color="auto"/>
            </w:tcBorders>
          </w:tcPr>
          <w:p w:rsidR="00454218" w:rsidRPr="00DC1B29" w:rsidRDefault="00454218" w:rsidP="00454218">
            <w:pPr>
              <w:widowControl w:val="0"/>
              <w:autoSpaceDE w:val="0"/>
              <w:autoSpaceDN w:val="0"/>
              <w:adjustRightInd w:val="0"/>
              <w:spacing w:after="0" w:line="240" w:lineRule="auto"/>
              <w:rPr>
                <w:rFonts w:ascii="Times New Roman" w:hAnsi="Times New Roman" w:cs="Times New Roman"/>
                <w:sz w:val="24"/>
                <w:szCs w:val="24"/>
              </w:rPr>
            </w:pPr>
          </w:p>
        </w:tc>
        <w:tc>
          <w:tcPr>
            <w:tcW w:w="8504" w:type="dxa"/>
            <w:tcBorders>
              <w:left w:val="single" w:sz="4" w:space="0" w:color="auto"/>
            </w:tcBorders>
          </w:tcPr>
          <w:p w:rsidR="00454218" w:rsidRPr="00DC1B29" w:rsidRDefault="00454218" w:rsidP="00454218">
            <w:pPr>
              <w:widowControl w:val="0"/>
              <w:autoSpaceDE w:val="0"/>
              <w:autoSpaceDN w:val="0"/>
              <w:adjustRightInd w:val="0"/>
              <w:spacing w:after="0" w:line="240" w:lineRule="auto"/>
              <w:rPr>
                <w:rFonts w:ascii="Times New Roman" w:hAnsi="Times New Roman" w:cs="Times New Roman"/>
                <w:sz w:val="24"/>
                <w:szCs w:val="24"/>
              </w:rPr>
            </w:pPr>
            <w:r w:rsidRPr="00DC1B29">
              <w:rPr>
                <w:rFonts w:ascii="Times New Roman" w:hAnsi="Times New Roman" w:cs="Times New Roman"/>
                <w:sz w:val="24"/>
                <w:szCs w:val="24"/>
              </w:rPr>
              <w:t>для осуществления аквакультуры (рыбоводства).</w:t>
            </w:r>
          </w:p>
        </w:tc>
      </w:tr>
    </w:tbl>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Место проведения работ ____________________________________________________</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 xml:space="preserve">                           (наименование субъекта Российской Федерации,</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 xml:space="preserve">                          муниципального образования, кадастровый номер</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 xml:space="preserve">                        земельного участка (при наличии), координаты части</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lastRenderedPageBreak/>
        <w:t xml:space="preserve">                            водного объекта, используемого заявителем</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 xml:space="preserve">                        для производства работ, площадь акватории в км2)</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Объемы (планируемые объемы) извлекаемого донного грунта ___________________</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Место  складирования  донных грунтов (кадастровый номер земельного участка)</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___________________________________________________________________________</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Место   фактического   использования   донного   грунта   для   обеспечения</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муниципальных нужд (кадастровый номер участка) ____________________________</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4.   В   случае  использования  донного  грунта  в  интересах  физического,</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юридического  лица,  осуществляющих  проведение  дноуглубительных  и других</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работ, связанных с изменением дна и берегов водных объектов:</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___________________________________________________________________________</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 xml:space="preserve">         (указывается наименование физического, юридического лица)</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Руководитель органа</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местного самоуправления ___________  ______________________________________</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 xml:space="preserve">                         (подпись)   (Фамилия, имя, отчество (при наличии))</w:t>
      </w: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p>
    <w:p w:rsidR="00454218" w:rsidRPr="00DC1B29" w:rsidRDefault="00454218" w:rsidP="00454218">
      <w:pPr>
        <w:widowControl w:val="0"/>
        <w:autoSpaceDE w:val="0"/>
        <w:autoSpaceDN w:val="0"/>
        <w:adjustRightInd w:val="0"/>
        <w:spacing w:after="0" w:line="240" w:lineRule="auto"/>
        <w:jc w:val="both"/>
        <w:rPr>
          <w:rFonts w:ascii="Times New Roman" w:hAnsi="Times New Roman" w:cs="Times New Roman"/>
          <w:sz w:val="24"/>
          <w:szCs w:val="24"/>
        </w:rPr>
      </w:pPr>
      <w:r w:rsidRPr="00DC1B29">
        <w:rPr>
          <w:rFonts w:ascii="Times New Roman" w:hAnsi="Times New Roman" w:cs="Times New Roman"/>
          <w:sz w:val="24"/>
          <w:szCs w:val="24"/>
        </w:rPr>
        <w:t xml:space="preserve">                                    МП</w:t>
      </w:r>
    </w:p>
    <w:p w:rsidR="00185857" w:rsidRPr="00DC1B29" w:rsidRDefault="00185857" w:rsidP="00185857">
      <w:pPr>
        <w:ind w:firstLine="698"/>
        <w:jc w:val="right"/>
        <w:rPr>
          <w:rStyle w:val="a6"/>
          <w:rFonts w:ascii="Times New Roman" w:hAnsi="Times New Roman" w:cs="Times New Roman"/>
          <w:sz w:val="24"/>
          <w:szCs w:val="24"/>
        </w:rPr>
      </w:pPr>
    </w:p>
    <w:p w:rsidR="00185857" w:rsidRPr="00DC1B29" w:rsidRDefault="00185857" w:rsidP="00185857">
      <w:pPr>
        <w:ind w:firstLine="698"/>
        <w:jc w:val="right"/>
        <w:rPr>
          <w:rStyle w:val="a6"/>
          <w:rFonts w:ascii="Times New Roman" w:hAnsi="Times New Roman" w:cs="Times New Roman"/>
          <w:sz w:val="24"/>
          <w:szCs w:val="24"/>
        </w:rPr>
      </w:pPr>
    </w:p>
    <w:p w:rsidR="00185857" w:rsidRDefault="00185857" w:rsidP="00185857">
      <w:pPr>
        <w:ind w:firstLine="698"/>
        <w:jc w:val="right"/>
        <w:rPr>
          <w:rStyle w:val="a6"/>
          <w:rFonts w:ascii="Times New Roman" w:hAnsi="Times New Roman" w:cs="Times New Roman"/>
          <w:sz w:val="28"/>
          <w:szCs w:val="28"/>
        </w:rPr>
      </w:pPr>
    </w:p>
    <w:p w:rsidR="005D2E78" w:rsidRDefault="005D2E78" w:rsidP="00185857">
      <w:pPr>
        <w:ind w:firstLine="698"/>
        <w:jc w:val="right"/>
        <w:rPr>
          <w:rStyle w:val="a6"/>
          <w:rFonts w:ascii="Times New Roman" w:hAnsi="Times New Roman" w:cs="Times New Roman"/>
          <w:sz w:val="28"/>
          <w:szCs w:val="28"/>
        </w:rPr>
      </w:pPr>
    </w:p>
    <w:p w:rsidR="005D2E78" w:rsidRDefault="005D2E78" w:rsidP="00185857">
      <w:pPr>
        <w:ind w:firstLine="698"/>
        <w:jc w:val="right"/>
        <w:rPr>
          <w:rStyle w:val="a6"/>
          <w:rFonts w:ascii="Times New Roman" w:hAnsi="Times New Roman" w:cs="Times New Roman"/>
          <w:sz w:val="28"/>
          <w:szCs w:val="28"/>
        </w:rPr>
      </w:pPr>
    </w:p>
    <w:p w:rsidR="005D2E78" w:rsidRDefault="005D2E78" w:rsidP="00185857">
      <w:pPr>
        <w:ind w:firstLine="698"/>
        <w:jc w:val="right"/>
        <w:rPr>
          <w:rStyle w:val="a6"/>
          <w:rFonts w:ascii="Times New Roman" w:hAnsi="Times New Roman" w:cs="Times New Roman"/>
          <w:sz w:val="28"/>
          <w:szCs w:val="28"/>
        </w:rPr>
      </w:pPr>
    </w:p>
    <w:p w:rsidR="005D2E78" w:rsidRDefault="005D2E78" w:rsidP="00185857">
      <w:pPr>
        <w:ind w:firstLine="698"/>
        <w:jc w:val="right"/>
        <w:rPr>
          <w:rStyle w:val="a6"/>
          <w:rFonts w:ascii="Times New Roman" w:hAnsi="Times New Roman" w:cs="Times New Roman"/>
          <w:sz w:val="28"/>
          <w:szCs w:val="28"/>
        </w:rPr>
      </w:pPr>
    </w:p>
    <w:p w:rsidR="005D2E78" w:rsidRDefault="005D2E78" w:rsidP="00185857">
      <w:pPr>
        <w:ind w:firstLine="698"/>
        <w:jc w:val="right"/>
        <w:rPr>
          <w:rStyle w:val="a6"/>
          <w:rFonts w:ascii="Times New Roman" w:hAnsi="Times New Roman" w:cs="Times New Roman"/>
          <w:sz w:val="28"/>
          <w:szCs w:val="28"/>
        </w:rPr>
      </w:pPr>
    </w:p>
    <w:p w:rsidR="005D2E78" w:rsidRDefault="005D2E78" w:rsidP="00185857">
      <w:pPr>
        <w:ind w:firstLine="698"/>
        <w:jc w:val="right"/>
        <w:rPr>
          <w:rStyle w:val="a6"/>
          <w:rFonts w:ascii="Times New Roman" w:hAnsi="Times New Roman" w:cs="Times New Roman"/>
          <w:sz w:val="28"/>
          <w:szCs w:val="28"/>
        </w:rPr>
      </w:pPr>
    </w:p>
    <w:p w:rsidR="005D2E78" w:rsidRDefault="005D2E78" w:rsidP="00185857">
      <w:pPr>
        <w:ind w:firstLine="698"/>
        <w:jc w:val="right"/>
        <w:rPr>
          <w:rStyle w:val="a6"/>
          <w:rFonts w:ascii="Times New Roman" w:hAnsi="Times New Roman" w:cs="Times New Roman"/>
          <w:sz w:val="28"/>
          <w:szCs w:val="28"/>
        </w:rPr>
      </w:pPr>
    </w:p>
    <w:p w:rsidR="005D2E78" w:rsidRDefault="005D2E78" w:rsidP="00185857">
      <w:pPr>
        <w:ind w:firstLine="698"/>
        <w:jc w:val="right"/>
        <w:rPr>
          <w:rStyle w:val="a6"/>
          <w:rFonts w:ascii="Times New Roman" w:hAnsi="Times New Roman" w:cs="Times New Roman"/>
          <w:sz w:val="28"/>
          <w:szCs w:val="28"/>
        </w:rPr>
      </w:pPr>
    </w:p>
    <w:p w:rsidR="005D2E78" w:rsidRDefault="005D2E78" w:rsidP="00185857">
      <w:pPr>
        <w:ind w:firstLine="698"/>
        <w:jc w:val="right"/>
        <w:rPr>
          <w:rStyle w:val="a6"/>
          <w:rFonts w:ascii="Times New Roman" w:hAnsi="Times New Roman" w:cs="Times New Roman"/>
          <w:sz w:val="28"/>
          <w:szCs w:val="28"/>
        </w:rPr>
      </w:pPr>
    </w:p>
    <w:p w:rsidR="005D2E78" w:rsidRDefault="005D2E78" w:rsidP="006C4B44">
      <w:pPr>
        <w:rPr>
          <w:rStyle w:val="a6"/>
          <w:rFonts w:ascii="Times New Roman" w:hAnsi="Times New Roman" w:cs="Times New Roman"/>
          <w:sz w:val="28"/>
          <w:szCs w:val="28"/>
        </w:rPr>
      </w:pPr>
    </w:p>
    <w:p w:rsidR="005D2E78" w:rsidRDefault="005D2E78" w:rsidP="00185857">
      <w:pPr>
        <w:ind w:firstLine="698"/>
        <w:jc w:val="right"/>
        <w:rPr>
          <w:rStyle w:val="a6"/>
          <w:rFonts w:ascii="Times New Roman" w:hAnsi="Times New Roman" w:cs="Times New Roman"/>
          <w:sz w:val="28"/>
          <w:szCs w:val="28"/>
        </w:rPr>
      </w:pPr>
    </w:p>
    <w:p w:rsidR="005D2E78" w:rsidRDefault="005D2E78" w:rsidP="00DC1B29">
      <w:pPr>
        <w:rPr>
          <w:rStyle w:val="a6"/>
          <w:rFonts w:ascii="Times New Roman" w:hAnsi="Times New Roman" w:cs="Times New Roman"/>
          <w:sz w:val="28"/>
          <w:szCs w:val="28"/>
        </w:rPr>
      </w:pPr>
    </w:p>
    <w:p w:rsidR="00C4758A" w:rsidRDefault="00C4758A" w:rsidP="00DC1B29">
      <w:pPr>
        <w:rPr>
          <w:rStyle w:val="a6"/>
          <w:rFonts w:ascii="Times New Roman" w:hAnsi="Times New Roman" w:cs="Times New Roman"/>
          <w:sz w:val="28"/>
          <w:szCs w:val="28"/>
        </w:rPr>
      </w:pPr>
    </w:p>
    <w:p w:rsidR="00C4758A" w:rsidRDefault="00C4758A" w:rsidP="00DC1B29">
      <w:pPr>
        <w:rPr>
          <w:rStyle w:val="a6"/>
          <w:rFonts w:ascii="Times New Roman" w:hAnsi="Times New Roman" w:cs="Times New Roman"/>
          <w:sz w:val="28"/>
          <w:szCs w:val="28"/>
        </w:rPr>
      </w:pPr>
    </w:p>
    <w:p w:rsidR="00C4758A" w:rsidRDefault="00C4758A" w:rsidP="00DC1B29">
      <w:pPr>
        <w:rPr>
          <w:rStyle w:val="a6"/>
          <w:rFonts w:ascii="Times New Roman" w:hAnsi="Times New Roman" w:cs="Times New Roman"/>
          <w:sz w:val="28"/>
          <w:szCs w:val="28"/>
        </w:rPr>
      </w:pPr>
    </w:p>
    <w:tbl>
      <w:tblPr>
        <w:tblW w:w="9414" w:type="dxa"/>
        <w:tblLook w:val="01E0" w:firstRow="1" w:lastRow="1" w:firstColumn="1" w:lastColumn="1" w:noHBand="0" w:noVBand="0"/>
      </w:tblPr>
      <w:tblGrid>
        <w:gridCol w:w="3833"/>
        <w:gridCol w:w="5581"/>
      </w:tblGrid>
      <w:tr w:rsidR="005D2E78" w:rsidRPr="005D2E78" w:rsidTr="00B345AE">
        <w:trPr>
          <w:trHeight w:val="615"/>
        </w:trPr>
        <w:tc>
          <w:tcPr>
            <w:tcW w:w="3833" w:type="dxa"/>
          </w:tcPr>
          <w:p w:rsidR="005D2E78" w:rsidRDefault="005D2E78" w:rsidP="00C4758A"/>
          <w:p w:rsidR="005D2E78" w:rsidRPr="008D75F9" w:rsidRDefault="005D2E78" w:rsidP="00B345AE">
            <w:pPr>
              <w:widowControl w:val="0"/>
              <w:autoSpaceDE w:val="0"/>
              <w:autoSpaceDN w:val="0"/>
              <w:adjustRightInd w:val="0"/>
              <w:jc w:val="both"/>
            </w:pPr>
          </w:p>
        </w:tc>
        <w:tc>
          <w:tcPr>
            <w:tcW w:w="5581" w:type="dxa"/>
          </w:tcPr>
          <w:p w:rsidR="005D2E78" w:rsidRPr="005D2E78" w:rsidRDefault="005D2E78" w:rsidP="00C4758A">
            <w:pPr>
              <w:widowControl w:val="0"/>
              <w:autoSpaceDE w:val="0"/>
              <w:autoSpaceDN w:val="0"/>
              <w:adjustRightInd w:val="0"/>
              <w:ind w:firstLine="720"/>
              <w:jc w:val="right"/>
              <w:rPr>
                <w:rFonts w:ascii="Times New Roman" w:hAnsi="Times New Roman" w:cs="Times New Roman"/>
              </w:rPr>
            </w:pPr>
            <w:r w:rsidRPr="005D2E78">
              <w:rPr>
                <w:rFonts w:ascii="Times New Roman" w:hAnsi="Times New Roman" w:cs="Times New Roman"/>
              </w:rPr>
              <w:t>Приложение № 7</w:t>
            </w:r>
          </w:p>
          <w:p w:rsidR="005D2E78" w:rsidRPr="005D2E78" w:rsidRDefault="005D2E78" w:rsidP="00C4758A">
            <w:pPr>
              <w:widowControl w:val="0"/>
              <w:autoSpaceDE w:val="0"/>
              <w:autoSpaceDN w:val="0"/>
              <w:adjustRightInd w:val="0"/>
              <w:ind w:firstLine="720"/>
              <w:jc w:val="right"/>
              <w:rPr>
                <w:rFonts w:ascii="Times New Roman" w:hAnsi="Times New Roman" w:cs="Times New Roman"/>
              </w:rPr>
            </w:pPr>
            <w:r w:rsidRPr="005D2E78">
              <w:rPr>
                <w:rFonts w:ascii="Times New Roman" w:hAnsi="Times New Roman" w:cs="Times New Roman"/>
              </w:rPr>
              <w:t xml:space="preserve">к Административному регламенту </w:t>
            </w:r>
          </w:p>
        </w:tc>
      </w:tr>
    </w:tbl>
    <w:p w:rsidR="005D2E78" w:rsidRDefault="005D2E78" w:rsidP="005D2E78">
      <w:pPr>
        <w:jc w:val="center"/>
        <w:rPr>
          <w:b/>
          <w:bCs/>
        </w:rPr>
      </w:pPr>
      <w:r w:rsidRPr="005D2E78">
        <w:rPr>
          <w:rFonts w:ascii="Times New Roman" w:hAnsi="Times New Roman" w:cs="Times New Roman"/>
          <w:b/>
          <w:bCs/>
          <w:sz w:val="28"/>
          <w:szCs w:val="28"/>
        </w:rPr>
        <w:t>Блок-схема предоставления муниципальной услуги</w:t>
      </w:r>
    </w:p>
    <w:p w:rsidR="005D2E78" w:rsidRPr="005D2E78" w:rsidRDefault="005D2E78" w:rsidP="005D2E78">
      <w:pPr>
        <w:rPr>
          <w:rFonts w:ascii="Times New Roman" w:hAnsi="Times New Roman" w:cs="Times New Roman"/>
          <w:sz w:val="28"/>
          <w:szCs w:val="28"/>
        </w:rPr>
      </w:pPr>
      <w:r>
        <w:rPr>
          <w:noProof/>
        </w:rPr>
        <mc:AlternateContent>
          <mc:Choice Requires="wps">
            <w:drawing>
              <wp:anchor distT="0" distB="0" distL="114300" distR="114300" simplePos="0" relativeHeight="251659264" behindDoc="0" locked="0" layoutInCell="1" allowOverlap="1" wp14:anchorId="67636C4A" wp14:editId="6C3E30FE">
                <wp:simplePos x="0" y="0"/>
                <wp:positionH relativeFrom="column">
                  <wp:posOffset>-594360</wp:posOffset>
                </wp:positionH>
                <wp:positionV relativeFrom="paragraph">
                  <wp:posOffset>318135</wp:posOffset>
                </wp:positionV>
                <wp:extent cx="1847850" cy="581025"/>
                <wp:effectExtent l="0" t="0" r="19050" b="2857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581025"/>
                        </a:xfrm>
                        <a:prstGeom prst="rect">
                          <a:avLst/>
                        </a:prstGeom>
                        <a:solidFill>
                          <a:srgbClr val="FFFFFF"/>
                        </a:solidFill>
                        <a:ln w="9525">
                          <a:solidFill>
                            <a:srgbClr val="000000"/>
                          </a:solidFill>
                          <a:miter lim="800000"/>
                          <a:headEnd/>
                          <a:tailEnd/>
                        </a:ln>
                      </wps:spPr>
                      <wps:txbx>
                        <w:txbxContent>
                          <w:p w:rsidR="00664C63" w:rsidRPr="00CA598D" w:rsidRDefault="00664C63" w:rsidP="005D2E78">
                            <w:pPr>
                              <w:tabs>
                                <w:tab w:val="left" w:pos="3780"/>
                                <w:tab w:val="left" w:pos="4140"/>
                              </w:tabs>
                              <w:autoSpaceDE w:val="0"/>
                              <w:jc w:val="center"/>
                              <w:rPr>
                                <w:sz w:val="24"/>
                                <w:szCs w:val="24"/>
                              </w:rPr>
                            </w:pPr>
                            <w:r>
                              <w:rPr>
                                <w:sz w:val="24"/>
                                <w:szCs w:val="24"/>
                              </w:rPr>
                              <w:t>Подача </w:t>
                            </w:r>
                            <w:r w:rsidRPr="00324A09">
                              <w:rPr>
                                <w:sz w:val="24"/>
                                <w:szCs w:val="24"/>
                              </w:rPr>
                              <w:t>заявления в </w:t>
                            </w:r>
                            <w:r w:rsidRPr="00CA598D">
                              <w:rPr>
                                <w:sz w:val="24"/>
                                <w:szCs w:val="24"/>
                              </w:rPr>
                              <w:t>Администрацию</w:t>
                            </w:r>
                          </w:p>
                          <w:p w:rsidR="00664C63" w:rsidRPr="006516CE" w:rsidRDefault="00664C63" w:rsidP="005D2E78">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36C4A" id="_x0000_t202" coordsize="21600,21600" o:spt="202" path="m,l,21600r21600,l21600,xe">
                <v:stroke joinstyle="miter"/>
                <v:path gradientshapeok="t" o:connecttype="rect"/>
              </v:shapetype>
              <v:shape id="Надпись 1" o:spid="_x0000_s1026" type="#_x0000_t202" style="position:absolute;margin-left:-46.8pt;margin-top:25.05pt;width:145.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">
                <v:textbox>
                  <w:txbxContent>
                    <w:p w:rsidR="00664C63" w:rsidRPr="00CA598D" w:rsidRDefault="00664C63" w:rsidP="005D2E78">
                      <w:pPr>
                        <w:tabs>
                          <w:tab w:val="left" w:pos="3780"/>
                          <w:tab w:val="left" w:pos="4140"/>
                        </w:tabs>
                        <w:autoSpaceDE w:val="0"/>
                        <w:jc w:val="center"/>
                        <w:rPr>
                          <w:sz w:val="24"/>
                          <w:szCs w:val="24"/>
                        </w:rPr>
                      </w:pPr>
                      <w:r>
                        <w:rPr>
                          <w:sz w:val="24"/>
                          <w:szCs w:val="24"/>
                        </w:rPr>
                        <w:t>Подача </w:t>
                      </w:r>
                      <w:r w:rsidRPr="00324A09">
                        <w:rPr>
                          <w:sz w:val="24"/>
                          <w:szCs w:val="24"/>
                        </w:rPr>
                        <w:t>заявления в </w:t>
                      </w:r>
                      <w:r w:rsidRPr="00CA598D">
                        <w:rPr>
                          <w:sz w:val="24"/>
                          <w:szCs w:val="24"/>
                        </w:rPr>
                        <w:t>Администрацию</w:t>
                      </w:r>
                    </w:p>
                    <w:p w:rsidR="00664C63" w:rsidRPr="006516CE" w:rsidRDefault="00664C63" w:rsidP="005D2E78">
                      <w:pPr>
                        <w:jc w:val="center"/>
                        <w:rPr>
                          <w:sz w:val="24"/>
                          <w:szCs w:val="24"/>
                        </w:rP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32AB4FA4" wp14:editId="711B05AA">
                <wp:simplePos x="0" y="0"/>
                <wp:positionH relativeFrom="margin">
                  <wp:posOffset>-689609</wp:posOffset>
                </wp:positionH>
                <wp:positionV relativeFrom="paragraph">
                  <wp:posOffset>2532380</wp:posOffset>
                </wp:positionV>
                <wp:extent cx="6553200" cy="600075"/>
                <wp:effectExtent l="0" t="0" r="19050" b="28575"/>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600075"/>
                        </a:xfrm>
                        <a:prstGeom prst="rect">
                          <a:avLst/>
                        </a:prstGeom>
                        <a:solidFill>
                          <a:srgbClr val="FFFFFF"/>
                        </a:solidFill>
                        <a:ln w="9525">
                          <a:solidFill>
                            <a:srgbClr val="000000"/>
                          </a:solidFill>
                          <a:miter lim="800000"/>
                          <a:headEnd/>
                          <a:tailEnd/>
                        </a:ln>
                      </wps:spPr>
                      <wps:txbx>
                        <w:txbxContent>
                          <w:p w:rsidR="00664C63" w:rsidRPr="005972C8" w:rsidRDefault="00664C63" w:rsidP="005D2E78">
                            <w:pPr>
                              <w:jc w:val="center"/>
                              <w:rPr>
                                <w:sz w:val="24"/>
                                <w:szCs w:val="24"/>
                              </w:rPr>
                            </w:pPr>
                            <w:r w:rsidRPr="005972C8">
                              <w:rPr>
                                <w:sz w:val="24"/>
                                <w:szCs w:val="24"/>
                              </w:rPr>
                              <w:t>Запрос документов в порядке межведомственного электронного взаимодействия (5</w:t>
                            </w:r>
                            <w:r>
                              <w:rPr>
                                <w:sz w:val="24"/>
                                <w:szCs w:val="24"/>
                              </w:rPr>
                              <w:t xml:space="preserve"> </w:t>
                            </w:r>
                            <w:r w:rsidRPr="005972C8">
                              <w:rPr>
                                <w:sz w:val="24"/>
                                <w:szCs w:val="24"/>
                              </w:rPr>
                              <w:t>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B4FA4" id="Надпись 5" o:spid="_x0000_s1027" type="#_x0000_t202" style="position:absolute;margin-left:-54.3pt;margin-top:199.4pt;width:516pt;height:47.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">
                <v:textbox>
                  <w:txbxContent>
                    <w:p w:rsidR="00664C63" w:rsidRPr="005972C8" w:rsidRDefault="00664C63" w:rsidP="005D2E78">
                      <w:pPr>
                        <w:jc w:val="center"/>
                        <w:rPr>
                          <w:sz w:val="24"/>
                          <w:szCs w:val="24"/>
                        </w:rPr>
                      </w:pPr>
                      <w:r w:rsidRPr="005972C8">
                        <w:rPr>
                          <w:sz w:val="24"/>
                          <w:szCs w:val="24"/>
                        </w:rPr>
                        <w:t>Запрос документов в порядке межведомственного электронного взаимодействия (5</w:t>
                      </w:r>
                      <w:r>
                        <w:rPr>
                          <w:sz w:val="24"/>
                          <w:szCs w:val="24"/>
                        </w:rPr>
                        <w:t xml:space="preserve"> </w:t>
                      </w:r>
                      <w:r w:rsidRPr="005972C8">
                        <w:rPr>
                          <w:sz w:val="24"/>
                          <w:szCs w:val="24"/>
                        </w:rPr>
                        <w:t>рабочих дней)</w:t>
                      </w:r>
                    </w:p>
                  </w:txbxContent>
                </v:textbox>
                <w10:wrap anchorx="margin"/>
              </v:shape>
            </w:pict>
          </mc:Fallback>
        </mc:AlternateContent>
      </w:r>
      <w:r>
        <w:rPr>
          <w:noProof/>
        </w:rPr>
        <mc:AlternateContent>
          <mc:Choice Requires="wps">
            <w:drawing>
              <wp:anchor distT="0" distB="0" distL="114300" distR="114300" simplePos="0" relativeHeight="251681792" behindDoc="0" locked="0" layoutInCell="1" allowOverlap="1" wp14:anchorId="34B548B7" wp14:editId="29B354FF">
                <wp:simplePos x="0" y="0"/>
                <wp:positionH relativeFrom="column">
                  <wp:posOffset>4539615</wp:posOffset>
                </wp:positionH>
                <wp:positionV relativeFrom="paragraph">
                  <wp:posOffset>6056630</wp:posOffset>
                </wp:positionV>
                <wp:extent cx="0" cy="180975"/>
                <wp:effectExtent l="76200" t="0" r="57150" b="47625"/>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AC08AC" id="Прямая соединительная линия 2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45pt,476.9pt" to="357.45pt,49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">
                <v:stroke endarrow="block"/>
              </v:line>
            </w:pict>
          </mc:Fallback>
        </mc:AlternateContent>
      </w:r>
      <w:r>
        <w:rPr>
          <w:noProof/>
        </w:rPr>
        <mc:AlternateContent>
          <mc:Choice Requires="wps">
            <w:drawing>
              <wp:anchor distT="0" distB="0" distL="114300" distR="114300" simplePos="0" relativeHeight="251677696" behindDoc="0" locked="0" layoutInCell="1" allowOverlap="1" wp14:anchorId="5FD07D2C" wp14:editId="5C5EE636">
                <wp:simplePos x="0" y="0"/>
                <wp:positionH relativeFrom="margin">
                  <wp:posOffset>8524875</wp:posOffset>
                </wp:positionH>
                <wp:positionV relativeFrom="paragraph">
                  <wp:posOffset>1456055</wp:posOffset>
                </wp:positionV>
                <wp:extent cx="2733675" cy="3038475"/>
                <wp:effectExtent l="38100" t="38100" r="28575" b="2857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733675" cy="30384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B20DF" id="Прямая соединительная линия 21" o:spid="_x0000_s1026" style="position:absolute;flip:x y;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71.25pt,114.65pt" to="886.5pt,3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">
                <v:stroke endarrow="block"/>
                <w10:wrap anchorx="margin"/>
              </v:line>
            </w:pict>
          </mc:Fallback>
        </mc:AlternateContent>
      </w:r>
      <w:r>
        <w:rPr>
          <w:noProof/>
        </w:rPr>
        <mc:AlternateContent>
          <mc:Choice Requires="wps">
            <w:drawing>
              <wp:anchor distT="0" distB="0" distL="114300" distR="114300" simplePos="0" relativeHeight="251680768" behindDoc="0" locked="0" layoutInCell="1" allowOverlap="1" wp14:anchorId="3FB28EAB" wp14:editId="401802EC">
                <wp:simplePos x="0" y="0"/>
                <wp:positionH relativeFrom="column">
                  <wp:posOffset>1143000</wp:posOffset>
                </wp:positionH>
                <wp:positionV relativeFrom="paragraph">
                  <wp:posOffset>6047740</wp:posOffset>
                </wp:positionV>
                <wp:extent cx="0" cy="180975"/>
                <wp:effectExtent l="76200" t="0" r="57150" b="4762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F9621" id="Прямая соединительная линия 2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476.2pt" to="90pt,49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">
                <v:stroke endarrow="block"/>
              </v:line>
            </w:pict>
          </mc:Fallback>
        </mc:AlternateContent>
      </w:r>
      <w:r>
        <w:rPr>
          <w:noProof/>
        </w:rPr>
        <mc:AlternateContent>
          <mc:Choice Requires="wps">
            <w:drawing>
              <wp:anchor distT="0" distB="0" distL="114300" distR="114300" simplePos="0" relativeHeight="251675648" behindDoc="0" locked="0" layoutInCell="1" allowOverlap="1" wp14:anchorId="7434F88A" wp14:editId="2F2FBA0C">
                <wp:simplePos x="0" y="0"/>
                <wp:positionH relativeFrom="column">
                  <wp:posOffset>2228850</wp:posOffset>
                </wp:positionH>
                <wp:positionV relativeFrom="paragraph">
                  <wp:posOffset>1123315</wp:posOffset>
                </wp:positionV>
                <wp:extent cx="9525" cy="419100"/>
                <wp:effectExtent l="38100" t="0" r="66675" b="571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19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62C599" id="Прямая соединительная линия 19"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5pt,88.45pt" to="176.25pt,1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">
                <v:stroke endarrow="block"/>
              </v:line>
            </w:pict>
          </mc:Fallback>
        </mc:AlternateContent>
      </w:r>
      <w:r>
        <w:rPr>
          <w:noProof/>
        </w:rPr>
        <mc:AlternateContent>
          <mc:Choice Requires="wps">
            <w:drawing>
              <wp:anchor distT="0" distB="0" distL="114300" distR="114300" simplePos="0" relativeHeight="251676672" behindDoc="0" locked="0" layoutInCell="1" allowOverlap="1" wp14:anchorId="55013833" wp14:editId="2AD5CE33">
                <wp:simplePos x="0" y="0"/>
                <wp:positionH relativeFrom="column">
                  <wp:posOffset>4387215</wp:posOffset>
                </wp:positionH>
                <wp:positionV relativeFrom="paragraph">
                  <wp:posOffset>1208405</wp:posOffset>
                </wp:positionV>
                <wp:extent cx="152400" cy="323850"/>
                <wp:effectExtent l="38100" t="0" r="19050" b="571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400" cy="323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C6095" id="Прямая соединительная линия 20"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45pt,95.15pt" to="357.45pt,1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">
                <v:stroke endarrow="block"/>
              </v:line>
            </w:pict>
          </mc:Fallback>
        </mc:AlternateContent>
      </w:r>
      <w:r>
        <w:rPr>
          <w:noProof/>
        </w:rPr>
        <mc:AlternateContent>
          <mc:Choice Requires="wps">
            <w:drawing>
              <wp:anchor distT="0" distB="0" distL="114300" distR="114300" simplePos="0" relativeHeight="251673600" behindDoc="0" locked="0" layoutInCell="1" allowOverlap="1" wp14:anchorId="675453EA" wp14:editId="29242C99">
                <wp:simplePos x="0" y="0"/>
                <wp:positionH relativeFrom="column">
                  <wp:posOffset>462915</wp:posOffset>
                </wp:positionH>
                <wp:positionV relativeFrom="paragraph">
                  <wp:posOffset>1046480</wp:posOffset>
                </wp:positionV>
                <wp:extent cx="9525" cy="419100"/>
                <wp:effectExtent l="38100" t="0" r="66675" b="5715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19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BE7FB" id="Прямая соединительная линия 17"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5pt,82.4pt" to="37.2pt,1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">
                <v:stroke endarrow="block"/>
              </v:line>
            </w:pict>
          </mc:Fallback>
        </mc:AlternateContent>
      </w:r>
      <w:r>
        <w:rPr>
          <w:noProof/>
        </w:rPr>
        <mc:AlternateContent>
          <mc:Choice Requires="wps">
            <w:drawing>
              <wp:anchor distT="0" distB="0" distL="114300" distR="114300" simplePos="0" relativeHeight="251674624" behindDoc="0" locked="0" layoutInCell="1" allowOverlap="1" wp14:anchorId="6BCFB555" wp14:editId="1A6C7039">
                <wp:simplePos x="0" y="0"/>
                <wp:positionH relativeFrom="column">
                  <wp:posOffset>2472690</wp:posOffset>
                </wp:positionH>
                <wp:positionV relativeFrom="paragraph">
                  <wp:posOffset>2199005</wp:posOffset>
                </wp:positionV>
                <wp:extent cx="0" cy="323850"/>
                <wp:effectExtent l="76200" t="0" r="76200" b="571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23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62B1F" id="Прямая соединительная линия 18"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7pt,173.15pt" to="194.7pt,19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">
                <v:stroke endarrow="block"/>
              </v:line>
            </w:pict>
          </mc:Fallback>
        </mc:AlternateContent>
      </w:r>
      <w:r>
        <w:rPr>
          <w:noProof/>
        </w:rPr>
        <mc:AlternateContent>
          <mc:Choice Requires="wps">
            <w:drawing>
              <wp:anchor distT="0" distB="0" distL="114300" distR="114300" simplePos="0" relativeHeight="251666432" behindDoc="0" locked="0" layoutInCell="1" allowOverlap="1" wp14:anchorId="4D19F560" wp14:editId="77E74654">
                <wp:simplePos x="0" y="0"/>
                <wp:positionH relativeFrom="margin">
                  <wp:posOffset>-1022985</wp:posOffset>
                </wp:positionH>
                <wp:positionV relativeFrom="paragraph">
                  <wp:posOffset>6228080</wp:posOffset>
                </wp:positionV>
                <wp:extent cx="3859530" cy="895350"/>
                <wp:effectExtent l="0" t="0" r="26670" b="1905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9530" cy="895350"/>
                        </a:xfrm>
                        <a:prstGeom prst="rect">
                          <a:avLst/>
                        </a:prstGeom>
                        <a:solidFill>
                          <a:srgbClr val="FFFFFF"/>
                        </a:solidFill>
                        <a:ln w="9525">
                          <a:solidFill>
                            <a:srgbClr val="000000"/>
                          </a:solidFill>
                          <a:miter lim="800000"/>
                          <a:headEnd/>
                          <a:tailEnd/>
                        </a:ln>
                      </wps:spPr>
                      <wps:txbx>
                        <w:txbxContent>
                          <w:p w:rsidR="00664C63" w:rsidRPr="004F7532" w:rsidRDefault="00664C63" w:rsidP="005D2E78">
                            <w:pPr>
                              <w:pStyle w:val="ConsPlusNonformat"/>
                              <w:jc w:val="both"/>
                              <w:rPr>
                                <w:rFonts w:ascii="Times New Roman" w:hAnsi="Times New Roman" w:cs="Times New Roman"/>
                                <w:sz w:val="22"/>
                                <w:szCs w:val="22"/>
                              </w:rPr>
                            </w:pPr>
                            <w:r>
                              <w:t xml:space="preserve">  </w:t>
                            </w:r>
                            <w:r w:rsidRPr="004F7532">
                              <w:rPr>
                                <w:rFonts w:ascii="Times New Roman" w:hAnsi="Times New Roman" w:cs="Times New Roman"/>
                                <w:sz w:val="22"/>
                                <w:szCs w:val="22"/>
                              </w:rPr>
                              <w:t>Заявление о выдаче заключения об отсутствии твердых полезные ископаемых, не относящихся к общераспространенным</w:t>
                            </w:r>
                            <w:r>
                              <w:rPr>
                                <w:rFonts w:ascii="Times New Roman" w:hAnsi="Times New Roman" w:cs="Times New Roman"/>
                                <w:sz w:val="22"/>
                                <w:szCs w:val="22"/>
                              </w:rPr>
                              <w:t xml:space="preserve"> </w:t>
                            </w:r>
                            <w:r w:rsidRPr="004F7532">
                              <w:rPr>
                                <w:rFonts w:ascii="Times New Roman" w:hAnsi="Times New Roman" w:cs="Times New Roman"/>
                                <w:sz w:val="22"/>
                                <w:szCs w:val="22"/>
                              </w:rPr>
                              <w:t xml:space="preserve">  полезным</w:t>
                            </w:r>
                            <w:r>
                              <w:rPr>
                                <w:rFonts w:ascii="Times New Roman" w:hAnsi="Times New Roman" w:cs="Times New Roman"/>
                                <w:sz w:val="22"/>
                                <w:szCs w:val="22"/>
                              </w:rPr>
                              <w:t xml:space="preserve">  </w:t>
                            </w:r>
                            <w:r w:rsidRPr="004F7532">
                              <w:rPr>
                                <w:rFonts w:ascii="Times New Roman" w:hAnsi="Times New Roman" w:cs="Times New Roman"/>
                                <w:sz w:val="22"/>
                                <w:szCs w:val="22"/>
                              </w:rPr>
                              <w:t xml:space="preserve"> ископаемым</w:t>
                            </w:r>
                          </w:p>
                          <w:p w:rsidR="00664C63" w:rsidRPr="004F7532" w:rsidRDefault="00664C63" w:rsidP="005D2E78">
                            <w:pPr>
                              <w:pStyle w:val="ConsPlusNonformat"/>
                              <w:jc w:val="both"/>
                              <w:rPr>
                                <w:rFonts w:ascii="Times New Roman" w:hAnsi="Times New Roman" w:cs="Times New Roman"/>
                                <w:sz w:val="22"/>
                                <w:szCs w:val="22"/>
                              </w:rPr>
                            </w:pPr>
                          </w:p>
                          <w:p w:rsidR="00664C63" w:rsidRPr="004C79FE" w:rsidRDefault="00664C63" w:rsidP="005D2E78">
                            <w:pPr>
                              <w:pStyle w:val="ConsPlusNonformat"/>
                              <w:jc w:val="both"/>
                              <w:rPr>
                                <w:rFonts w:ascii="Times New Roman" w:hAnsi="Times New Roman" w:cs="Times New Roman"/>
                                <w:sz w:val="22"/>
                                <w:szCs w:val="22"/>
                              </w:rPr>
                            </w:pPr>
                          </w:p>
                          <w:p w:rsidR="00664C63" w:rsidRPr="00A43AE9" w:rsidRDefault="00664C63" w:rsidP="005D2E78">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9F560" id="Надпись 9" o:spid="_x0000_s1028" type="#_x0000_t202" style="position:absolute;margin-left:-80.55pt;margin-top:490.4pt;width:303.9pt;height:70.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">
                <v:textbox>
                  <w:txbxContent>
                    <w:p w:rsidR="00664C63" w:rsidRPr="004F7532" w:rsidRDefault="00664C63" w:rsidP="005D2E78">
                      <w:pPr>
                        <w:pStyle w:val="ConsPlusNonformat"/>
                        <w:jc w:val="both"/>
                        <w:rPr>
                          <w:rFonts w:ascii="Times New Roman" w:hAnsi="Times New Roman" w:cs="Times New Roman"/>
                          <w:sz w:val="22"/>
                          <w:szCs w:val="22"/>
                        </w:rPr>
                      </w:pPr>
                      <w:r>
                        <w:t xml:space="preserve">  </w:t>
                      </w:r>
                      <w:r w:rsidRPr="004F7532">
                        <w:rPr>
                          <w:rFonts w:ascii="Times New Roman" w:hAnsi="Times New Roman" w:cs="Times New Roman"/>
                          <w:sz w:val="22"/>
                          <w:szCs w:val="22"/>
                        </w:rPr>
                        <w:t>Заявление о выдаче заключения об отсутствии твердых полезные ископаемых, не относящихся к общераспространенным</w:t>
                      </w:r>
                      <w:r>
                        <w:rPr>
                          <w:rFonts w:ascii="Times New Roman" w:hAnsi="Times New Roman" w:cs="Times New Roman"/>
                          <w:sz w:val="22"/>
                          <w:szCs w:val="22"/>
                        </w:rPr>
                        <w:t xml:space="preserve"> </w:t>
                      </w:r>
                      <w:r w:rsidRPr="004F7532">
                        <w:rPr>
                          <w:rFonts w:ascii="Times New Roman" w:hAnsi="Times New Roman" w:cs="Times New Roman"/>
                          <w:sz w:val="22"/>
                          <w:szCs w:val="22"/>
                        </w:rPr>
                        <w:t xml:space="preserve">  полезным</w:t>
                      </w:r>
                      <w:r>
                        <w:rPr>
                          <w:rFonts w:ascii="Times New Roman" w:hAnsi="Times New Roman" w:cs="Times New Roman"/>
                          <w:sz w:val="22"/>
                          <w:szCs w:val="22"/>
                        </w:rPr>
                        <w:t xml:space="preserve">  </w:t>
                      </w:r>
                      <w:r w:rsidRPr="004F7532">
                        <w:rPr>
                          <w:rFonts w:ascii="Times New Roman" w:hAnsi="Times New Roman" w:cs="Times New Roman"/>
                          <w:sz w:val="22"/>
                          <w:szCs w:val="22"/>
                        </w:rPr>
                        <w:t xml:space="preserve"> ископаемым</w:t>
                      </w:r>
                    </w:p>
                    <w:p w:rsidR="00664C63" w:rsidRPr="004F7532" w:rsidRDefault="00664C63" w:rsidP="005D2E78">
                      <w:pPr>
                        <w:pStyle w:val="ConsPlusNonformat"/>
                        <w:jc w:val="both"/>
                        <w:rPr>
                          <w:rFonts w:ascii="Times New Roman" w:hAnsi="Times New Roman" w:cs="Times New Roman"/>
                          <w:sz w:val="22"/>
                          <w:szCs w:val="22"/>
                        </w:rPr>
                      </w:pPr>
                    </w:p>
                    <w:p w:rsidR="00664C63" w:rsidRPr="004C79FE" w:rsidRDefault="00664C63" w:rsidP="005D2E78">
                      <w:pPr>
                        <w:pStyle w:val="ConsPlusNonformat"/>
                        <w:jc w:val="both"/>
                        <w:rPr>
                          <w:rFonts w:ascii="Times New Roman" w:hAnsi="Times New Roman" w:cs="Times New Roman"/>
                          <w:sz w:val="22"/>
                          <w:szCs w:val="22"/>
                        </w:rPr>
                      </w:pPr>
                    </w:p>
                    <w:p w:rsidR="00664C63" w:rsidRPr="00A43AE9" w:rsidRDefault="00664C63" w:rsidP="005D2E78">
                      <w:pPr>
                        <w:jc w:val="center"/>
                        <w:rPr>
                          <w:sz w:val="24"/>
                          <w:szCs w:val="24"/>
                        </w:rPr>
                      </w:pPr>
                    </w:p>
                  </w:txbxContent>
                </v:textbox>
                <w10:wrap anchorx="margin"/>
              </v:shape>
            </w:pict>
          </mc:Fallback>
        </mc:AlternateContent>
      </w:r>
      <w:r>
        <w:rPr>
          <w:noProof/>
        </w:rPr>
        <mc:AlternateContent>
          <mc:Choice Requires="wps">
            <w:drawing>
              <wp:anchor distT="0" distB="0" distL="114300" distR="114300" simplePos="0" relativeHeight="251669504" behindDoc="0" locked="0" layoutInCell="1" allowOverlap="1" wp14:anchorId="7E81F847" wp14:editId="5B1EAE0F">
                <wp:simplePos x="0" y="0"/>
                <wp:positionH relativeFrom="margin">
                  <wp:posOffset>2901315</wp:posOffset>
                </wp:positionH>
                <wp:positionV relativeFrom="paragraph">
                  <wp:posOffset>6256655</wp:posOffset>
                </wp:positionV>
                <wp:extent cx="3343275" cy="885825"/>
                <wp:effectExtent l="0" t="0" r="28575" b="2857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3343275" cy="885825"/>
                        </a:xfrm>
                        <a:prstGeom prst="rect">
                          <a:avLst/>
                        </a:prstGeom>
                        <a:solidFill>
                          <a:srgbClr val="FFFFFF"/>
                        </a:solidFill>
                        <a:ln w="9525">
                          <a:solidFill>
                            <a:srgbClr val="000000"/>
                          </a:solidFill>
                          <a:miter lim="800000"/>
                          <a:headEnd/>
                          <a:tailEnd/>
                        </a:ln>
                      </wps:spPr>
                      <wps:txbx>
                        <w:txbxContent>
                          <w:p w:rsidR="00664C63" w:rsidRPr="004C79FE" w:rsidRDefault="00664C63" w:rsidP="005D2E78">
                            <w:pPr>
                              <w:pStyle w:val="ConsPlusNonformat"/>
                              <w:jc w:val="both"/>
                              <w:rPr>
                                <w:rFonts w:ascii="Times New Roman" w:hAnsi="Times New Roman" w:cs="Times New Roman"/>
                                <w:sz w:val="22"/>
                                <w:szCs w:val="22"/>
                              </w:rPr>
                            </w:pPr>
                            <w:r>
                              <w:t xml:space="preserve"> </w:t>
                            </w:r>
                            <w:r w:rsidRPr="004C79FE">
                              <w:rPr>
                                <w:rFonts w:ascii="Times New Roman" w:hAnsi="Times New Roman" w:cs="Times New Roman"/>
                                <w:sz w:val="22"/>
                                <w:szCs w:val="22"/>
                              </w:rPr>
                              <w:t>Заявление о выдаче заключения об основаниях проведения дноуглубительных и других работ, связанных с изменением дна</w:t>
                            </w:r>
                            <w:r>
                              <w:rPr>
                                <w:rFonts w:ascii="Times New Roman" w:hAnsi="Times New Roman" w:cs="Times New Roman"/>
                                <w:sz w:val="22"/>
                                <w:szCs w:val="22"/>
                              </w:rPr>
                              <w:t xml:space="preserve"> </w:t>
                            </w:r>
                            <w:r w:rsidRPr="004C79FE">
                              <w:rPr>
                                <w:rFonts w:ascii="Times New Roman" w:hAnsi="Times New Roman" w:cs="Times New Roman"/>
                                <w:sz w:val="22"/>
                                <w:szCs w:val="22"/>
                              </w:rPr>
                              <w:t>и берегов водных объектов, в результате которых получен      донный грунт</w:t>
                            </w:r>
                          </w:p>
                          <w:p w:rsidR="00664C63" w:rsidRPr="00A43AE9" w:rsidRDefault="00664C63" w:rsidP="005D2E78">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1F847" id="Надпись 12" o:spid="_x0000_s1029" type="#_x0000_t202" style="position:absolute;margin-left:228.45pt;margin-top:492.65pt;width:263.25pt;height:69.75pt;flip:y;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">
                <v:textbox>
                  <w:txbxContent>
                    <w:p w:rsidR="00664C63" w:rsidRPr="004C79FE" w:rsidRDefault="00664C63" w:rsidP="005D2E78">
                      <w:pPr>
                        <w:pStyle w:val="ConsPlusNonformat"/>
                        <w:jc w:val="both"/>
                        <w:rPr>
                          <w:rFonts w:ascii="Times New Roman" w:hAnsi="Times New Roman" w:cs="Times New Roman"/>
                          <w:sz w:val="22"/>
                          <w:szCs w:val="22"/>
                        </w:rPr>
                      </w:pPr>
                      <w:r>
                        <w:t xml:space="preserve"> </w:t>
                      </w:r>
                      <w:r w:rsidRPr="004C79FE">
                        <w:rPr>
                          <w:rFonts w:ascii="Times New Roman" w:hAnsi="Times New Roman" w:cs="Times New Roman"/>
                          <w:sz w:val="22"/>
                          <w:szCs w:val="22"/>
                        </w:rPr>
                        <w:t>Заявление о выдаче заключения об основаниях проведения дноуглубительных и других работ, связанных с изменением дна</w:t>
                      </w:r>
                      <w:r>
                        <w:rPr>
                          <w:rFonts w:ascii="Times New Roman" w:hAnsi="Times New Roman" w:cs="Times New Roman"/>
                          <w:sz w:val="22"/>
                          <w:szCs w:val="22"/>
                        </w:rPr>
                        <w:t xml:space="preserve"> </w:t>
                      </w:r>
                      <w:r w:rsidRPr="004C79FE">
                        <w:rPr>
                          <w:rFonts w:ascii="Times New Roman" w:hAnsi="Times New Roman" w:cs="Times New Roman"/>
                          <w:sz w:val="22"/>
                          <w:szCs w:val="22"/>
                        </w:rPr>
                        <w:t>и берегов водных объектов, в результате которых получен      донный грунт</w:t>
                      </w:r>
                    </w:p>
                    <w:p w:rsidR="00664C63" w:rsidRPr="00A43AE9" w:rsidRDefault="00664C63" w:rsidP="005D2E78">
                      <w:pPr>
                        <w:jc w:val="center"/>
                        <w:rPr>
                          <w:sz w:val="24"/>
                          <w:szCs w:val="24"/>
                        </w:rPr>
                      </w:pPr>
                    </w:p>
                  </w:txbxContent>
                </v:textbox>
                <w10:wrap anchorx="margin"/>
              </v:shape>
            </w:pict>
          </mc:Fallback>
        </mc:AlternateContent>
      </w:r>
      <w:r>
        <w:rPr>
          <w:noProof/>
        </w:rPr>
        <mc:AlternateContent>
          <mc:Choice Requires="wps">
            <w:drawing>
              <wp:anchor distT="0" distB="0" distL="114300" distR="114300" simplePos="0" relativeHeight="251670528" behindDoc="0" locked="0" layoutInCell="1" allowOverlap="1" wp14:anchorId="43084F70" wp14:editId="30DC5B4C">
                <wp:simplePos x="0" y="0"/>
                <wp:positionH relativeFrom="margin">
                  <wp:posOffset>-480060</wp:posOffset>
                </wp:positionH>
                <wp:positionV relativeFrom="paragraph">
                  <wp:posOffset>5123180</wp:posOffset>
                </wp:positionV>
                <wp:extent cx="3133725" cy="904875"/>
                <wp:effectExtent l="0" t="0" r="28575" b="28575"/>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904875"/>
                        </a:xfrm>
                        <a:prstGeom prst="rect">
                          <a:avLst/>
                        </a:prstGeom>
                        <a:solidFill>
                          <a:srgbClr val="FFFFFF"/>
                        </a:solidFill>
                        <a:ln w="9525">
                          <a:solidFill>
                            <a:srgbClr val="000000"/>
                          </a:solidFill>
                          <a:miter lim="800000"/>
                          <a:headEnd/>
                          <a:tailEnd/>
                        </a:ln>
                      </wps:spPr>
                      <wps:txbx>
                        <w:txbxContent>
                          <w:p w:rsidR="00664C63" w:rsidRPr="00563C63" w:rsidRDefault="00664C63" w:rsidP="005D2E78">
                            <w:pPr>
                              <w:pStyle w:val="ConsPlusNonformat"/>
                              <w:jc w:val="both"/>
                              <w:rPr>
                                <w:rFonts w:ascii="Times New Roman" w:hAnsi="Times New Roman" w:cs="Times New Roman"/>
                                <w:sz w:val="22"/>
                                <w:szCs w:val="22"/>
                              </w:rPr>
                            </w:pPr>
                            <w:r w:rsidRPr="00563C63">
                              <w:rPr>
                                <w:rFonts w:ascii="Times New Roman" w:hAnsi="Times New Roman" w:cs="Times New Roman"/>
                                <w:sz w:val="22"/>
                                <w:szCs w:val="22"/>
                              </w:rPr>
                              <w:t>Заключение</w:t>
                            </w:r>
                            <w:r>
                              <w:rPr>
                                <w:rFonts w:ascii="Times New Roman" w:hAnsi="Times New Roman" w:cs="Times New Roman"/>
                                <w:sz w:val="22"/>
                                <w:szCs w:val="22"/>
                              </w:rPr>
                              <w:t xml:space="preserve"> об отсутствии   </w:t>
                            </w:r>
                            <w:r w:rsidRPr="00563C63">
                              <w:rPr>
                                <w:rFonts w:ascii="Times New Roman" w:hAnsi="Times New Roman" w:cs="Times New Roman"/>
                                <w:sz w:val="22"/>
                                <w:szCs w:val="22"/>
                              </w:rPr>
                              <w:t>твердых полезных ископаемых, не относящихся к общераспространенным полезным ископаемым</w:t>
                            </w:r>
                          </w:p>
                          <w:p w:rsidR="00664C63" w:rsidRDefault="00664C63" w:rsidP="005D2E78">
                            <w:pPr>
                              <w:pStyle w:val="ConsPlusNonformat"/>
                              <w:jc w:val="both"/>
                            </w:pPr>
                          </w:p>
                          <w:p w:rsidR="00664C63" w:rsidRDefault="00664C63" w:rsidP="005D2E78">
                            <w:pPr>
                              <w:pStyle w:val="ConsPlusNonformat"/>
                              <w:jc w:val="both"/>
                            </w:pPr>
                            <w:r>
                              <w:t xml:space="preserve">                                 </w:t>
                            </w:r>
                          </w:p>
                          <w:p w:rsidR="00664C63" w:rsidRDefault="00664C63" w:rsidP="005D2E78">
                            <w:pPr>
                              <w:pStyle w:val="ConsPlusNonformat"/>
                              <w:jc w:val="both"/>
                            </w:pPr>
                            <w:r>
                              <w:t xml:space="preserve">                                ЗАКЛЮЧЕНИе об отсутствии твердых полезных ископаемых, не относящихся  к общераспространенным полезным ископаемым</w:t>
                            </w:r>
                          </w:p>
                          <w:p w:rsidR="00664C63" w:rsidRDefault="00664C63" w:rsidP="005D2E78">
                            <w:pPr>
                              <w:pStyle w:val="ConsPlusNonformat"/>
                              <w:jc w:val="both"/>
                            </w:pPr>
                          </w:p>
                          <w:p w:rsidR="00664C63" w:rsidRPr="00563C63" w:rsidRDefault="00664C63" w:rsidP="005D2E78">
                            <w:pPr>
                              <w:pStyle w:val="ConsPlusNonformat"/>
                              <w:jc w:val="both"/>
                              <w:rPr>
                                <w:rFonts w:ascii="Times New Roman" w:hAnsi="Times New Roman" w:cs="Times New Roman"/>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84F70" id="Надпись 13" o:spid="_x0000_s1030" type="#_x0000_t202" style="position:absolute;margin-left:-37.8pt;margin-top:403.4pt;width:246.75pt;height:71.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">
                <v:textbox>
                  <w:txbxContent>
                    <w:p w:rsidR="00664C63" w:rsidRPr="00563C63" w:rsidRDefault="00664C63" w:rsidP="005D2E78">
                      <w:pPr>
                        <w:pStyle w:val="ConsPlusNonformat"/>
                        <w:jc w:val="both"/>
                        <w:rPr>
                          <w:rFonts w:ascii="Times New Roman" w:hAnsi="Times New Roman" w:cs="Times New Roman"/>
                          <w:sz w:val="22"/>
                          <w:szCs w:val="22"/>
                        </w:rPr>
                      </w:pPr>
                      <w:r w:rsidRPr="00563C63">
                        <w:rPr>
                          <w:rFonts w:ascii="Times New Roman" w:hAnsi="Times New Roman" w:cs="Times New Roman"/>
                          <w:sz w:val="22"/>
                          <w:szCs w:val="22"/>
                        </w:rPr>
                        <w:t>Заключение</w:t>
                      </w:r>
                      <w:r>
                        <w:rPr>
                          <w:rFonts w:ascii="Times New Roman" w:hAnsi="Times New Roman" w:cs="Times New Roman"/>
                          <w:sz w:val="22"/>
                          <w:szCs w:val="22"/>
                        </w:rPr>
                        <w:t xml:space="preserve"> об отсутствии   </w:t>
                      </w:r>
                      <w:r w:rsidRPr="00563C63">
                        <w:rPr>
                          <w:rFonts w:ascii="Times New Roman" w:hAnsi="Times New Roman" w:cs="Times New Roman"/>
                          <w:sz w:val="22"/>
                          <w:szCs w:val="22"/>
                        </w:rPr>
                        <w:t>твердых полезных ископаемых, не относящихся к общераспространенным полезным ископаемым</w:t>
                      </w:r>
                    </w:p>
                    <w:p w:rsidR="00664C63" w:rsidRDefault="00664C63" w:rsidP="005D2E78">
                      <w:pPr>
                        <w:pStyle w:val="ConsPlusNonformat"/>
                        <w:jc w:val="both"/>
                      </w:pPr>
                    </w:p>
                    <w:p w:rsidR="00664C63" w:rsidRDefault="00664C63" w:rsidP="005D2E78">
                      <w:pPr>
                        <w:pStyle w:val="ConsPlusNonformat"/>
                        <w:jc w:val="both"/>
                      </w:pPr>
                      <w:r>
                        <w:t xml:space="preserve">                                 </w:t>
                      </w:r>
                    </w:p>
                    <w:p w:rsidR="00664C63" w:rsidRDefault="00664C63" w:rsidP="005D2E78">
                      <w:pPr>
                        <w:pStyle w:val="ConsPlusNonformat"/>
                        <w:jc w:val="both"/>
                      </w:pPr>
                      <w:r>
                        <w:t xml:space="preserve">                                ЗАКЛЮЧЕНИе об отсутствии твердых полезных ископаемых, не относящихся  к общераспространенным полезным ископаемым</w:t>
                      </w:r>
                    </w:p>
                    <w:p w:rsidR="00664C63" w:rsidRDefault="00664C63" w:rsidP="005D2E78">
                      <w:pPr>
                        <w:pStyle w:val="ConsPlusNonformat"/>
                        <w:jc w:val="both"/>
                      </w:pPr>
                    </w:p>
                    <w:p w:rsidR="00664C63" w:rsidRPr="00563C63" w:rsidRDefault="00664C63" w:rsidP="005D2E78">
                      <w:pPr>
                        <w:pStyle w:val="ConsPlusNonformat"/>
                        <w:jc w:val="both"/>
                        <w:rPr>
                          <w:rFonts w:ascii="Times New Roman" w:hAnsi="Times New Roman" w:cs="Times New Roman"/>
                          <w:sz w:val="22"/>
                          <w:szCs w:val="22"/>
                        </w:rPr>
                      </w:pPr>
                    </w:p>
                  </w:txbxContent>
                </v:textbox>
                <w10:wrap anchorx="margin"/>
              </v:shape>
            </w:pict>
          </mc:Fallback>
        </mc:AlternateContent>
      </w:r>
      <w:r>
        <w:rPr>
          <w:noProof/>
        </w:rPr>
        <mc:AlternateContent>
          <mc:Choice Requires="wps">
            <w:drawing>
              <wp:anchor distT="0" distB="0" distL="114300" distR="114300" simplePos="0" relativeHeight="251665408" behindDoc="0" locked="0" layoutInCell="1" allowOverlap="1" wp14:anchorId="10A743C3" wp14:editId="7BDF3873">
                <wp:simplePos x="0" y="0"/>
                <wp:positionH relativeFrom="margin">
                  <wp:posOffset>3019425</wp:posOffset>
                </wp:positionH>
                <wp:positionV relativeFrom="paragraph">
                  <wp:posOffset>5104130</wp:posOffset>
                </wp:positionV>
                <wp:extent cx="2809875" cy="914400"/>
                <wp:effectExtent l="0" t="0" r="28575" b="1905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914400"/>
                        </a:xfrm>
                        <a:prstGeom prst="rect">
                          <a:avLst/>
                        </a:prstGeom>
                        <a:solidFill>
                          <a:srgbClr val="FFFFFF"/>
                        </a:solidFill>
                        <a:ln w="9525">
                          <a:solidFill>
                            <a:srgbClr val="000000"/>
                          </a:solidFill>
                          <a:miter lim="800000"/>
                          <a:headEnd/>
                          <a:tailEnd/>
                        </a:ln>
                      </wps:spPr>
                      <wps:txbx>
                        <w:txbxContent>
                          <w:p w:rsidR="00664C63" w:rsidRPr="004C79FE" w:rsidRDefault="00664C63" w:rsidP="005D2E78">
                            <w:pPr>
                              <w:pStyle w:val="ConsPlusNonformat"/>
                              <w:jc w:val="both"/>
                              <w:rPr>
                                <w:rFonts w:ascii="Times New Roman" w:hAnsi="Times New Roman" w:cs="Times New Roman"/>
                                <w:sz w:val="22"/>
                                <w:szCs w:val="22"/>
                              </w:rPr>
                            </w:pPr>
                            <w:r>
                              <w:t xml:space="preserve"> </w:t>
                            </w:r>
                            <w:r>
                              <w:rPr>
                                <w:rFonts w:ascii="Times New Roman" w:hAnsi="Times New Roman" w:cs="Times New Roman"/>
                                <w:sz w:val="22"/>
                                <w:szCs w:val="22"/>
                              </w:rPr>
                              <w:t>Заключение</w:t>
                            </w:r>
                            <w:r w:rsidRPr="004C79FE">
                              <w:rPr>
                                <w:rFonts w:ascii="Times New Roman" w:hAnsi="Times New Roman" w:cs="Times New Roman"/>
                                <w:sz w:val="22"/>
                                <w:szCs w:val="22"/>
                              </w:rPr>
                              <w:t xml:space="preserve"> об основаниях проведения дноуглубительных и других работ,  связанных с изменением дна и берегов водных объектов,</w:t>
                            </w:r>
                            <w:r>
                              <w:rPr>
                                <w:rFonts w:ascii="Times New Roman" w:hAnsi="Times New Roman" w:cs="Times New Roman"/>
                                <w:sz w:val="22"/>
                                <w:szCs w:val="22"/>
                              </w:rPr>
                              <w:t xml:space="preserve"> </w:t>
                            </w:r>
                            <w:r w:rsidRPr="004C79FE">
                              <w:rPr>
                                <w:rFonts w:ascii="Times New Roman" w:hAnsi="Times New Roman" w:cs="Times New Roman"/>
                                <w:sz w:val="22"/>
                                <w:szCs w:val="22"/>
                              </w:rPr>
                              <w:t>в результате которых получен донный грунт</w:t>
                            </w:r>
                          </w:p>
                          <w:p w:rsidR="00664C63" w:rsidRPr="002A77D3" w:rsidRDefault="00664C63" w:rsidP="005D2E78">
                            <w:pPr>
                              <w:pStyle w:val="ConsPlusNonformat"/>
                              <w:jc w:val="both"/>
                              <w:rPr>
                                <w:rFonts w:ascii="Times New Roman" w:hAnsi="Times New Roman" w:cs="Times New Roman"/>
                                <w:sz w:val="22"/>
                                <w:szCs w:val="22"/>
                              </w:rPr>
                            </w:pPr>
                          </w:p>
                          <w:p w:rsidR="00664C63" w:rsidRPr="00141778" w:rsidRDefault="00664C63" w:rsidP="005D2E78">
                            <w:pPr>
                              <w:jc w:val="center"/>
                              <w:rPr>
                                <w:sz w:val="24"/>
                                <w:szCs w:val="24"/>
                              </w:rPr>
                            </w:pPr>
                            <w:r w:rsidRPr="00141778">
                              <w:rPr>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743C3" id="Надпись 7" o:spid="_x0000_s1031" type="#_x0000_t202" style="position:absolute;margin-left:237.75pt;margin-top:401.9pt;width:221.25pt;height:1in;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">
                <v:textbox>
                  <w:txbxContent>
                    <w:p w:rsidR="00664C63" w:rsidRPr="004C79FE" w:rsidRDefault="00664C63" w:rsidP="005D2E78">
                      <w:pPr>
                        <w:pStyle w:val="ConsPlusNonformat"/>
                        <w:jc w:val="both"/>
                        <w:rPr>
                          <w:rFonts w:ascii="Times New Roman" w:hAnsi="Times New Roman" w:cs="Times New Roman"/>
                          <w:sz w:val="22"/>
                          <w:szCs w:val="22"/>
                        </w:rPr>
                      </w:pPr>
                      <w:r>
                        <w:t xml:space="preserve"> </w:t>
                      </w:r>
                      <w:r>
                        <w:rPr>
                          <w:rFonts w:ascii="Times New Roman" w:hAnsi="Times New Roman" w:cs="Times New Roman"/>
                          <w:sz w:val="22"/>
                          <w:szCs w:val="22"/>
                        </w:rPr>
                        <w:t>Заключение</w:t>
                      </w:r>
                      <w:r w:rsidRPr="004C79FE">
                        <w:rPr>
                          <w:rFonts w:ascii="Times New Roman" w:hAnsi="Times New Roman" w:cs="Times New Roman"/>
                          <w:sz w:val="22"/>
                          <w:szCs w:val="22"/>
                        </w:rPr>
                        <w:t xml:space="preserve"> об основаниях проведения дноуглубительных и других работ,  связанных с изменением дна и берегов водных объектов,</w:t>
                      </w:r>
                      <w:r>
                        <w:rPr>
                          <w:rFonts w:ascii="Times New Roman" w:hAnsi="Times New Roman" w:cs="Times New Roman"/>
                          <w:sz w:val="22"/>
                          <w:szCs w:val="22"/>
                        </w:rPr>
                        <w:t xml:space="preserve"> </w:t>
                      </w:r>
                      <w:r w:rsidRPr="004C79FE">
                        <w:rPr>
                          <w:rFonts w:ascii="Times New Roman" w:hAnsi="Times New Roman" w:cs="Times New Roman"/>
                          <w:sz w:val="22"/>
                          <w:szCs w:val="22"/>
                        </w:rPr>
                        <w:t>в результате которых получен донный грунт</w:t>
                      </w:r>
                    </w:p>
                    <w:p w:rsidR="00664C63" w:rsidRPr="002A77D3" w:rsidRDefault="00664C63" w:rsidP="005D2E78">
                      <w:pPr>
                        <w:pStyle w:val="ConsPlusNonformat"/>
                        <w:jc w:val="both"/>
                        <w:rPr>
                          <w:rFonts w:ascii="Times New Roman" w:hAnsi="Times New Roman" w:cs="Times New Roman"/>
                          <w:sz w:val="22"/>
                          <w:szCs w:val="22"/>
                        </w:rPr>
                      </w:pPr>
                    </w:p>
                    <w:p w:rsidR="00664C63" w:rsidRPr="00141778" w:rsidRDefault="00664C63" w:rsidP="005D2E78">
                      <w:pPr>
                        <w:jc w:val="center"/>
                        <w:rPr>
                          <w:sz w:val="24"/>
                          <w:szCs w:val="24"/>
                        </w:rPr>
                      </w:pPr>
                      <w:r w:rsidRPr="00141778">
                        <w:rPr>
                          <w:sz w:val="24"/>
                          <w:szCs w:val="24"/>
                        </w:rPr>
                        <w:t>)</w:t>
                      </w:r>
                    </w:p>
                  </w:txbxContent>
                </v:textbox>
                <w10:wrap anchorx="margin"/>
              </v:shape>
            </w:pict>
          </mc:Fallback>
        </mc:AlternateContent>
      </w:r>
      <w:r>
        <w:rPr>
          <w:noProof/>
        </w:rPr>
        <mc:AlternateContent>
          <mc:Choice Requires="wps">
            <w:drawing>
              <wp:anchor distT="0" distB="0" distL="114300" distR="114300" simplePos="0" relativeHeight="251662336" behindDoc="0" locked="0" layoutInCell="1" allowOverlap="1" wp14:anchorId="3D857EDA" wp14:editId="45603A66">
                <wp:simplePos x="0" y="0"/>
                <wp:positionH relativeFrom="column">
                  <wp:posOffset>320040</wp:posOffset>
                </wp:positionH>
                <wp:positionV relativeFrom="paragraph">
                  <wp:posOffset>1503680</wp:posOffset>
                </wp:positionV>
                <wp:extent cx="4362450" cy="685800"/>
                <wp:effectExtent l="0" t="0" r="19050" b="1905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362450" cy="685800"/>
                        </a:xfrm>
                        <a:prstGeom prst="rect">
                          <a:avLst/>
                        </a:prstGeom>
                        <a:solidFill>
                          <a:srgbClr val="FFFFFF"/>
                        </a:solidFill>
                        <a:ln w="9525">
                          <a:solidFill>
                            <a:srgbClr val="000000"/>
                          </a:solidFill>
                          <a:miter lim="800000"/>
                          <a:headEnd/>
                          <a:tailEnd/>
                        </a:ln>
                      </wps:spPr>
                      <wps:txbx>
                        <w:txbxContent>
                          <w:p w:rsidR="00664C63" w:rsidRPr="006516CE" w:rsidRDefault="00664C63" w:rsidP="005D2E78">
                            <w:pPr>
                              <w:jc w:val="center"/>
                              <w:rPr>
                                <w:sz w:val="24"/>
                                <w:szCs w:val="24"/>
                              </w:rPr>
                            </w:pPr>
                            <w:r w:rsidRPr="006516CE">
                              <w:rPr>
                                <w:sz w:val="24"/>
                                <w:szCs w:val="24"/>
                              </w:rPr>
                              <w:t>Регистрация заявления и прилагаемых к нему документов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57EDA" id="Надпись 4" o:spid="_x0000_s1032" type="#_x0000_t202" style="position:absolute;margin-left:25.2pt;margin-top:118.4pt;width:343.5pt;height:54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">
                <v:textbox>
                  <w:txbxContent>
                    <w:p w:rsidR="00664C63" w:rsidRPr="006516CE" w:rsidRDefault="00664C63" w:rsidP="005D2E78">
                      <w:pPr>
                        <w:jc w:val="center"/>
                        <w:rPr>
                          <w:sz w:val="24"/>
                          <w:szCs w:val="24"/>
                        </w:rPr>
                      </w:pPr>
                      <w:r w:rsidRPr="006516CE">
                        <w:rPr>
                          <w:sz w:val="24"/>
                          <w:szCs w:val="24"/>
                        </w:rPr>
                        <w:t>Регистрация заявления и прилагаемых к нему документов (1 рабочий день)</w:t>
                      </w:r>
                    </w:p>
                  </w:txbxContent>
                </v:textbox>
              </v:shape>
            </w:pict>
          </mc:Fallback>
        </mc:AlternateContent>
      </w:r>
      <w:r>
        <w:rPr>
          <w:b/>
          <w:bCs/>
        </w:rPr>
        <w:t xml:space="preserve">                                    </w:t>
      </w:r>
    </w:p>
    <w:p w:rsidR="005D2E78" w:rsidRDefault="005D2E78" w:rsidP="005D2E78">
      <w:r>
        <w:rPr>
          <w:noProof/>
        </w:rPr>
        <mc:AlternateContent>
          <mc:Choice Requires="wps">
            <w:drawing>
              <wp:anchor distT="0" distB="0" distL="114300" distR="114300" simplePos="0" relativeHeight="251661312" behindDoc="0" locked="0" layoutInCell="1" allowOverlap="1" wp14:anchorId="17AD46A8" wp14:editId="6D7C4836">
                <wp:simplePos x="0" y="0"/>
                <wp:positionH relativeFrom="column">
                  <wp:posOffset>3968115</wp:posOffset>
                </wp:positionH>
                <wp:positionV relativeFrom="paragraph">
                  <wp:posOffset>13970</wp:posOffset>
                </wp:positionV>
                <wp:extent cx="1600200" cy="885825"/>
                <wp:effectExtent l="0" t="0" r="19050" b="2857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885825"/>
                        </a:xfrm>
                        <a:prstGeom prst="rect">
                          <a:avLst/>
                        </a:prstGeom>
                        <a:solidFill>
                          <a:srgbClr val="FFFFFF"/>
                        </a:solidFill>
                        <a:ln w="9525">
                          <a:solidFill>
                            <a:srgbClr val="000000"/>
                          </a:solidFill>
                          <a:miter lim="800000"/>
                          <a:headEnd/>
                          <a:tailEnd/>
                        </a:ln>
                      </wps:spPr>
                      <wps:txbx>
                        <w:txbxContent>
                          <w:p w:rsidR="00664C63" w:rsidRPr="006516CE" w:rsidRDefault="00664C63" w:rsidP="005D2E78">
                            <w:pPr>
                              <w:jc w:val="center"/>
                              <w:rPr>
                                <w:sz w:val="24"/>
                                <w:szCs w:val="24"/>
                              </w:rPr>
                            </w:pPr>
                            <w:r w:rsidRPr="006516CE">
                              <w:rPr>
                                <w:sz w:val="24"/>
                                <w:szCs w:val="24"/>
                              </w:rPr>
                              <w:t>Направления заявления в электронном виде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D46A8" id="Надпись 3" o:spid="_x0000_s1033" type="#_x0000_t202" style="position:absolute;margin-left:312.45pt;margin-top:1.1pt;width:126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">
                <v:textbox>
                  <w:txbxContent>
                    <w:p w:rsidR="00664C63" w:rsidRPr="006516CE" w:rsidRDefault="00664C63" w:rsidP="005D2E78">
                      <w:pPr>
                        <w:jc w:val="center"/>
                        <w:rPr>
                          <w:sz w:val="24"/>
                          <w:szCs w:val="24"/>
                        </w:rPr>
                      </w:pPr>
                      <w:r w:rsidRPr="006516CE">
                        <w:rPr>
                          <w:sz w:val="24"/>
                          <w:szCs w:val="24"/>
                        </w:rPr>
                        <w:t>Направления заявления в электронном виде</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53EB2DC3" wp14:editId="00476C48">
                <wp:simplePos x="0" y="0"/>
                <wp:positionH relativeFrom="column">
                  <wp:posOffset>1577340</wp:posOffset>
                </wp:positionH>
                <wp:positionV relativeFrom="paragraph">
                  <wp:posOffset>13971</wp:posOffset>
                </wp:positionV>
                <wp:extent cx="1695450" cy="704850"/>
                <wp:effectExtent l="0" t="0" r="19050" b="1905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704850"/>
                        </a:xfrm>
                        <a:prstGeom prst="rect">
                          <a:avLst/>
                        </a:prstGeom>
                        <a:solidFill>
                          <a:srgbClr val="FFFFFF"/>
                        </a:solidFill>
                        <a:ln w="9525">
                          <a:solidFill>
                            <a:srgbClr val="000000"/>
                          </a:solidFill>
                          <a:miter lim="800000"/>
                          <a:headEnd/>
                          <a:tailEnd/>
                        </a:ln>
                      </wps:spPr>
                      <wps:txbx>
                        <w:txbxContent>
                          <w:p w:rsidR="00664C63" w:rsidRPr="006516CE" w:rsidRDefault="00664C63" w:rsidP="005D2E78">
                            <w:pPr>
                              <w:jc w:val="center"/>
                              <w:rPr>
                                <w:sz w:val="24"/>
                                <w:szCs w:val="24"/>
                              </w:rPr>
                            </w:pPr>
                            <w:r w:rsidRPr="006516CE">
                              <w:rPr>
                                <w:sz w:val="24"/>
                                <w:szCs w:val="24"/>
                              </w:rPr>
                              <w:t xml:space="preserve">Подача заявления в </w:t>
                            </w:r>
                            <w:r>
                              <w:rPr>
                                <w:sz w:val="24"/>
                                <w:szCs w:val="24"/>
                              </w:rPr>
                              <w:t xml:space="preserve">Чернышевский филиал </w:t>
                            </w:r>
                            <w:r w:rsidRPr="006516CE">
                              <w:rPr>
                                <w:sz w:val="24"/>
                                <w:szCs w:val="24"/>
                              </w:rPr>
                              <w:t>КГ</w:t>
                            </w:r>
                            <w:r>
                              <w:rPr>
                                <w:sz w:val="24"/>
                                <w:szCs w:val="24"/>
                              </w:rPr>
                              <w:t>А</w:t>
                            </w:r>
                            <w:r w:rsidRPr="006516CE">
                              <w:rPr>
                                <w:sz w:val="24"/>
                                <w:szCs w:val="24"/>
                              </w:rPr>
                              <w:t>У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EB2DC3" id="Надпись 2" o:spid="_x0000_s1034" type="#_x0000_t202" style="position:absolute;margin-left:124.2pt;margin-top:1.1pt;width:133.5pt;height: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">
                <v:textbox>
                  <w:txbxContent>
                    <w:p w:rsidR="00664C63" w:rsidRPr="006516CE" w:rsidRDefault="00664C63" w:rsidP="005D2E78">
                      <w:pPr>
                        <w:jc w:val="center"/>
                        <w:rPr>
                          <w:sz w:val="24"/>
                          <w:szCs w:val="24"/>
                        </w:rPr>
                      </w:pPr>
                      <w:r w:rsidRPr="006516CE">
                        <w:rPr>
                          <w:sz w:val="24"/>
                          <w:szCs w:val="24"/>
                        </w:rPr>
                        <w:t xml:space="preserve">Подача заявления в </w:t>
                      </w:r>
                      <w:r>
                        <w:rPr>
                          <w:sz w:val="24"/>
                          <w:szCs w:val="24"/>
                        </w:rPr>
                        <w:t xml:space="preserve">Чернышевский филиал </w:t>
                      </w:r>
                      <w:r w:rsidRPr="006516CE">
                        <w:rPr>
                          <w:sz w:val="24"/>
                          <w:szCs w:val="24"/>
                        </w:rPr>
                        <w:t>КГ</w:t>
                      </w:r>
                      <w:r>
                        <w:rPr>
                          <w:sz w:val="24"/>
                          <w:szCs w:val="24"/>
                        </w:rPr>
                        <w:t>А</w:t>
                      </w:r>
                      <w:r w:rsidRPr="006516CE">
                        <w:rPr>
                          <w:sz w:val="24"/>
                          <w:szCs w:val="24"/>
                        </w:rPr>
                        <w:t>У «МФЦ»</w:t>
                      </w:r>
                    </w:p>
                  </w:txbxContent>
                </v:textbox>
              </v:shape>
            </w:pict>
          </mc:Fallback>
        </mc:AlternateContent>
      </w:r>
    </w:p>
    <w:p w:rsidR="005D2E78" w:rsidRDefault="005D2E78" w:rsidP="005D2E78"/>
    <w:p w:rsidR="005D2E78" w:rsidRDefault="005D2E78" w:rsidP="005D2E78"/>
    <w:p w:rsidR="005D2E78" w:rsidRDefault="005D2E78" w:rsidP="005D2E78">
      <w:pPr>
        <w:rPr>
          <w:noProof/>
        </w:rPr>
      </w:pPr>
      <w:r>
        <w:rPr>
          <w:noProof/>
        </w:rPr>
        <mc:AlternateContent>
          <mc:Choice Requires="wps">
            <w:drawing>
              <wp:anchor distT="0" distB="0" distL="114300" distR="114300" simplePos="0" relativeHeight="251687936" behindDoc="0" locked="0" layoutInCell="1" allowOverlap="1" wp14:anchorId="4F11C2D9" wp14:editId="776CDD9D">
                <wp:simplePos x="0" y="0"/>
                <wp:positionH relativeFrom="column">
                  <wp:posOffset>2667000</wp:posOffset>
                </wp:positionH>
                <wp:positionV relativeFrom="paragraph">
                  <wp:posOffset>4085590</wp:posOffset>
                </wp:positionV>
                <wp:extent cx="0" cy="123825"/>
                <wp:effectExtent l="76200" t="0" r="57150" b="47625"/>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3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078A4E" id="Прямая соединительная линия 38"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pt,321.7pt" to="210pt,3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">
                <v:stroke endarrow="block"/>
              </v:line>
            </w:pict>
          </mc:Fallback>
        </mc:AlternateContent>
      </w:r>
    </w:p>
    <w:p w:rsidR="00185857" w:rsidRDefault="00185857" w:rsidP="00185857">
      <w:pPr>
        <w:ind w:firstLine="698"/>
        <w:jc w:val="right"/>
        <w:rPr>
          <w:rStyle w:val="a6"/>
          <w:rFonts w:ascii="Times New Roman" w:hAnsi="Times New Roman" w:cs="Times New Roman"/>
          <w:sz w:val="28"/>
          <w:szCs w:val="28"/>
        </w:rPr>
      </w:pPr>
    </w:p>
    <w:p w:rsidR="005D2E78" w:rsidRDefault="005D2E78" w:rsidP="00185857">
      <w:pPr>
        <w:ind w:firstLine="698"/>
        <w:jc w:val="right"/>
        <w:rPr>
          <w:rStyle w:val="a6"/>
          <w:rFonts w:ascii="Times New Roman" w:hAnsi="Times New Roman" w:cs="Times New Roman"/>
          <w:sz w:val="28"/>
          <w:szCs w:val="28"/>
        </w:rPr>
      </w:pPr>
    </w:p>
    <w:p w:rsidR="005D2E78" w:rsidRDefault="005D2E78" w:rsidP="00185857">
      <w:pPr>
        <w:ind w:firstLine="698"/>
        <w:jc w:val="right"/>
        <w:rPr>
          <w:rStyle w:val="a6"/>
          <w:rFonts w:ascii="Times New Roman" w:hAnsi="Times New Roman" w:cs="Times New Roman"/>
          <w:sz w:val="28"/>
          <w:szCs w:val="28"/>
        </w:rPr>
      </w:pPr>
    </w:p>
    <w:p w:rsidR="00185857" w:rsidRDefault="00185857" w:rsidP="00185857">
      <w:pPr>
        <w:ind w:firstLine="698"/>
        <w:jc w:val="right"/>
        <w:rPr>
          <w:rStyle w:val="a6"/>
          <w:rFonts w:ascii="Times New Roman" w:hAnsi="Times New Roman" w:cs="Times New Roman"/>
          <w:sz w:val="28"/>
          <w:szCs w:val="28"/>
        </w:rPr>
      </w:pPr>
    </w:p>
    <w:p w:rsidR="00185857" w:rsidRDefault="00185857" w:rsidP="00185857">
      <w:pPr>
        <w:ind w:firstLine="698"/>
        <w:jc w:val="right"/>
        <w:rPr>
          <w:rStyle w:val="a6"/>
          <w:rFonts w:ascii="Times New Roman" w:hAnsi="Times New Roman" w:cs="Times New Roman"/>
          <w:sz w:val="28"/>
          <w:szCs w:val="28"/>
        </w:rPr>
      </w:pPr>
    </w:p>
    <w:p w:rsidR="00185857" w:rsidRDefault="005D2E78" w:rsidP="00185857">
      <w:pPr>
        <w:ind w:firstLine="698"/>
        <w:jc w:val="right"/>
        <w:rPr>
          <w:rStyle w:val="a6"/>
          <w:rFonts w:ascii="Times New Roman" w:hAnsi="Times New Roman" w:cs="Times New Roman"/>
          <w:sz w:val="28"/>
          <w:szCs w:val="28"/>
        </w:rPr>
      </w:pPr>
      <w:r>
        <w:rPr>
          <w:noProof/>
        </w:rPr>
        <mc:AlternateContent>
          <mc:Choice Requires="wps">
            <w:drawing>
              <wp:anchor distT="0" distB="0" distL="114300" distR="114300" simplePos="0" relativeHeight="251682816" behindDoc="0" locked="0" layoutInCell="1" allowOverlap="1" wp14:anchorId="267ED602" wp14:editId="6AE4DBDF">
                <wp:simplePos x="0" y="0"/>
                <wp:positionH relativeFrom="column">
                  <wp:posOffset>2614930</wp:posOffset>
                </wp:positionH>
                <wp:positionV relativeFrom="paragraph">
                  <wp:posOffset>81280</wp:posOffset>
                </wp:positionV>
                <wp:extent cx="0" cy="266700"/>
                <wp:effectExtent l="76200" t="0" r="57150" b="571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66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D06E4C" id="Прямая соединительная линия 26"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9pt,6.4pt" to="205.9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">
                <v:stroke endarrow="block"/>
              </v:line>
            </w:pict>
          </mc:Fallback>
        </mc:AlternateContent>
      </w:r>
      <w:r>
        <w:rPr>
          <w:noProof/>
        </w:rPr>
        <mc:AlternateContent>
          <mc:Choice Requires="wps">
            <w:drawing>
              <wp:anchor distT="0" distB="0" distL="114300" distR="114300" simplePos="0" relativeHeight="251664384" behindDoc="0" locked="0" layoutInCell="1" allowOverlap="1" wp14:anchorId="68D3EF59" wp14:editId="2592148E">
                <wp:simplePos x="0" y="0"/>
                <wp:positionH relativeFrom="page">
                  <wp:posOffset>914400</wp:posOffset>
                </wp:positionH>
                <wp:positionV relativeFrom="paragraph">
                  <wp:posOffset>356870</wp:posOffset>
                </wp:positionV>
                <wp:extent cx="5876925" cy="1495425"/>
                <wp:effectExtent l="0" t="0" r="28575" b="28575"/>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495425"/>
                        </a:xfrm>
                        <a:prstGeom prst="rect">
                          <a:avLst/>
                        </a:prstGeom>
                        <a:solidFill>
                          <a:srgbClr val="FFFFFF"/>
                        </a:solidFill>
                        <a:ln w="9525">
                          <a:solidFill>
                            <a:srgbClr val="000000"/>
                          </a:solidFill>
                          <a:miter lim="800000"/>
                          <a:headEnd/>
                          <a:tailEnd/>
                        </a:ln>
                      </wps:spPr>
                      <wps:txbx>
                        <w:txbxContent>
                          <w:p w:rsidR="00664C63" w:rsidRPr="00A05EC8" w:rsidRDefault="00664C63" w:rsidP="005D2E78">
                            <w:pPr>
                              <w:jc w:val="center"/>
                              <w:rPr>
                                <w:sz w:val="24"/>
                                <w:szCs w:val="24"/>
                              </w:rPr>
                            </w:pPr>
                            <w:r>
                              <w:rPr>
                                <w:sz w:val="24"/>
                                <w:szCs w:val="24"/>
                              </w:rPr>
                              <w:t>Проверка заявления и прилагаемых к нему документов,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664C63" w:rsidRDefault="00664C63" w:rsidP="005D2E78">
                            <w:pPr>
                              <w:spacing w:after="0" w:line="240" w:lineRule="auto"/>
                              <w:jc w:val="center"/>
                              <w:rPr>
                                <w:sz w:val="24"/>
                                <w:szCs w:val="24"/>
                              </w:rPr>
                            </w:pPr>
                            <w:r>
                              <w:rPr>
                                <w:sz w:val="24"/>
                                <w:szCs w:val="24"/>
                              </w:rPr>
                              <w:t xml:space="preserve"> 1) в пятнадцатидневный срок со дня поступления заявления и прилагаемых к нему документов;</w:t>
                            </w:r>
                          </w:p>
                          <w:p w:rsidR="00664C63" w:rsidRPr="00A05EC8" w:rsidRDefault="00664C63" w:rsidP="005D2E78">
                            <w:pPr>
                              <w:pStyle w:val="a8"/>
                              <w:numPr>
                                <w:ilvl w:val="0"/>
                                <w:numId w:val="1"/>
                              </w:numPr>
                              <w:jc w:val="center"/>
                              <w:rPr>
                                <w:sz w:val="24"/>
                                <w:szCs w:val="24"/>
                              </w:rPr>
                            </w:pPr>
                            <w:r w:rsidRPr="00A05EC8">
                              <w:rPr>
                                <w:sz w:val="24"/>
                                <w:szCs w:val="24"/>
                              </w:rPr>
                              <w:t>в месячный срок со дня поступления заявления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3EF59" id="Надпись 6" o:spid="_x0000_s1035" type="#_x0000_t202" style="position:absolute;left:0;text-align:left;margin-left:1in;margin-top:28.1pt;width:462.75pt;height:117.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">
                <v:textbox>
                  <w:txbxContent>
                    <w:p w:rsidR="00664C63" w:rsidRPr="00A05EC8" w:rsidRDefault="00664C63" w:rsidP="005D2E78">
                      <w:pPr>
                        <w:jc w:val="center"/>
                        <w:rPr>
                          <w:sz w:val="24"/>
                          <w:szCs w:val="24"/>
                        </w:rPr>
                      </w:pPr>
                      <w:r>
                        <w:rPr>
                          <w:sz w:val="24"/>
                          <w:szCs w:val="24"/>
                        </w:rPr>
                        <w:t>Проверка заявления и прилагаемых к нему документов,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664C63" w:rsidRDefault="00664C63" w:rsidP="005D2E78">
                      <w:pPr>
                        <w:spacing w:after="0" w:line="240" w:lineRule="auto"/>
                        <w:jc w:val="center"/>
                        <w:rPr>
                          <w:sz w:val="24"/>
                          <w:szCs w:val="24"/>
                        </w:rPr>
                      </w:pPr>
                      <w:r>
                        <w:rPr>
                          <w:sz w:val="24"/>
                          <w:szCs w:val="24"/>
                        </w:rPr>
                        <w:t xml:space="preserve"> 1) в пятнадцатидневный срок со дня поступления заявления и прилагаемых к нему документов;</w:t>
                      </w:r>
                    </w:p>
                    <w:p w:rsidR="00664C63" w:rsidRPr="00A05EC8" w:rsidRDefault="00664C63" w:rsidP="005D2E78">
                      <w:pPr>
                        <w:pStyle w:val="a8"/>
                        <w:numPr>
                          <w:ilvl w:val="0"/>
                          <w:numId w:val="1"/>
                        </w:numPr>
                        <w:jc w:val="center"/>
                        <w:rPr>
                          <w:sz w:val="24"/>
                          <w:szCs w:val="24"/>
                        </w:rPr>
                      </w:pPr>
                      <w:r w:rsidRPr="00A05EC8">
                        <w:rPr>
                          <w:sz w:val="24"/>
                          <w:szCs w:val="24"/>
                        </w:rPr>
                        <w:t>в месячный срок со дня поступления заявления и прилагаемых к нему документов</w:t>
                      </w:r>
                    </w:p>
                  </w:txbxContent>
                </v:textbox>
                <w10:wrap anchorx="page"/>
              </v:shape>
            </w:pict>
          </mc:Fallback>
        </mc:AlternateContent>
      </w:r>
    </w:p>
    <w:p w:rsidR="00185857" w:rsidRDefault="00185857" w:rsidP="00185857">
      <w:pPr>
        <w:ind w:firstLine="698"/>
        <w:jc w:val="right"/>
        <w:rPr>
          <w:rStyle w:val="a6"/>
          <w:rFonts w:ascii="Times New Roman" w:hAnsi="Times New Roman" w:cs="Times New Roman"/>
          <w:sz w:val="28"/>
          <w:szCs w:val="28"/>
        </w:rPr>
      </w:pPr>
    </w:p>
    <w:p w:rsidR="00185857" w:rsidRDefault="00185857" w:rsidP="00185857">
      <w:pPr>
        <w:ind w:firstLine="698"/>
        <w:jc w:val="right"/>
        <w:rPr>
          <w:rStyle w:val="a6"/>
          <w:rFonts w:ascii="Times New Roman" w:hAnsi="Times New Roman" w:cs="Times New Roman"/>
          <w:sz w:val="28"/>
          <w:szCs w:val="28"/>
        </w:rPr>
      </w:pPr>
    </w:p>
    <w:p w:rsidR="00185857" w:rsidRDefault="00185857" w:rsidP="00185857">
      <w:pPr>
        <w:ind w:firstLine="698"/>
        <w:jc w:val="right"/>
        <w:rPr>
          <w:rStyle w:val="a6"/>
          <w:rFonts w:ascii="Times New Roman" w:hAnsi="Times New Roman" w:cs="Times New Roman"/>
          <w:sz w:val="28"/>
          <w:szCs w:val="28"/>
        </w:rPr>
      </w:pPr>
    </w:p>
    <w:p w:rsidR="00185857" w:rsidRDefault="00185857" w:rsidP="00185857">
      <w:pPr>
        <w:ind w:firstLine="698"/>
        <w:jc w:val="right"/>
        <w:rPr>
          <w:rStyle w:val="a6"/>
          <w:rFonts w:ascii="Times New Roman" w:hAnsi="Times New Roman" w:cs="Times New Roman"/>
          <w:sz w:val="28"/>
          <w:szCs w:val="28"/>
        </w:rPr>
      </w:pPr>
    </w:p>
    <w:p w:rsidR="00185857" w:rsidRDefault="00185857" w:rsidP="00185857">
      <w:pPr>
        <w:ind w:firstLine="698"/>
        <w:jc w:val="right"/>
        <w:rPr>
          <w:rStyle w:val="a6"/>
          <w:rFonts w:ascii="Times New Roman" w:hAnsi="Times New Roman" w:cs="Times New Roman"/>
          <w:sz w:val="28"/>
          <w:szCs w:val="28"/>
        </w:rPr>
      </w:pPr>
    </w:p>
    <w:p w:rsidR="00185857" w:rsidRDefault="005D2E78" w:rsidP="00185857">
      <w:pPr>
        <w:ind w:firstLine="698"/>
        <w:jc w:val="right"/>
        <w:rPr>
          <w:rStyle w:val="a6"/>
          <w:rFonts w:ascii="Times New Roman" w:hAnsi="Times New Roman" w:cs="Times New Roman"/>
          <w:sz w:val="28"/>
          <w:szCs w:val="28"/>
        </w:rPr>
      </w:pPr>
      <w:r>
        <w:rPr>
          <w:noProof/>
        </w:rPr>
        <mc:AlternateContent>
          <mc:Choice Requires="wps">
            <w:drawing>
              <wp:anchor distT="0" distB="0" distL="114300" distR="114300" simplePos="0" relativeHeight="251679744" behindDoc="0" locked="0" layoutInCell="1" allowOverlap="1" wp14:anchorId="702B62A6" wp14:editId="4B747D0E">
                <wp:simplePos x="0" y="0"/>
                <wp:positionH relativeFrom="column">
                  <wp:posOffset>4371975</wp:posOffset>
                </wp:positionH>
                <wp:positionV relativeFrom="paragraph">
                  <wp:posOffset>9525</wp:posOffset>
                </wp:positionV>
                <wp:extent cx="0" cy="180975"/>
                <wp:effectExtent l="76200" t="0" r="57150" b="4762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F8C828" id="Прямая соединительная линия 23"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4.25pt,.75pt" to="344.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">
                <v:stroke endarrow="block"/>
              </v:line>
            </w:pict>
          </mc:Fallback>
        </mc:AlternateContent>
      </w:r>
      <w:r>
        <w:rPr>
          <w:noProof/>
        </w:rPr>
        <mc:AlternateContent>
          <mc:Choice Requires="wps">
            <w:drawing>
              <wp:anchor distT="0" distB="0" distL="114300" distR="114300" simplePos="0" relativeHeight="251678720" behindDoc="0" locked="0" layoutInCell="1" allowOverlap="1" wp14:anchorId="4EEE5A93" wp14:editId="2915A719">
                <wp:simplePos x="0" y="0"/>
                <wp:positionH relativeFrom="column">
                  <wp:posOffset>1543050</wp:posOffset>
                </wp:positionH>
                <wp:positionV relativeFrom="paragraph">
                  <wp:posOffset>17780</wp:posOffset>
                </wp:positionV>
                <wp:extent cx="0" cy="180975"/>
                <wp:effectExtent l="76200" t="0" r="57150" b="4762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B441D" id="Прямая соединительная линия 2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5pt,1.4pt" to="121.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">
                <v:stroke endarrow="block"/>
              </v:line>
            </w:pict>
          </mc:Fallback>
        </mc:AlternateContent>
      </w:r>
      <w:r>
        <w:rPr>
          <w:noProof/>
        </w:rPr>
        <mc:AlternateContent>
          <mc:Choice Requires="wps">
            <w:drawing>
              <wp:anchor distT="0" distB="0" distL="114300" distR="114300" simplePos="0" relativeHeight="251686912" behindDoc="0" locked="0" layoutInCell="1" allowOverlap="1" wp14:anchorId="3EB840ED" wp14:editId="3D9F8B94">
                <wp:simplePos x="0" y="0"/>
                <wp:positionH relativeFrom="margin">
                  <wp:align>center</wp:align>
                </wp:positionH>
                <wp:positionV relativeFrom="paragraph">
                  <wp:posOffset>15240</wp:posOffset>
                </wp:positionV>
                <wp:extent cx="2857500" cy="9525"/>
                <wp:effectExtent l="0" t="0" r="19050" b="28575"/>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5750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B540F" id="Прямая соединительная линия 37" o:spid="_x0000_s1026" style="position:absolute;flip:y;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2pt" to="2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">
                <w10:wrap anchorx="margin"/>
              </v:line>
            </w:pict>
          </mc:Fallback>
        </mc:AlternateContent>
      </w:r>
    </w:p>
    <w:p w:rsidR="00185857" w:rsidRDefault="00185857" w:rsidP="00185857">
      <w:pPr>
        <w:ind w:firstLine="698"/>
        <w:jc w:val="right"/>
        <w:rPr>
          <w:rStyle w:val="a6"/>
          <w:rFonts w:ascii="Times New Roman" w:hAnsi="Times New Roman" w:cs="Times New Roman"/>
          <w:sz w:val="28"/>
          <w:szCs w:val="28"/>
        </w:rPr>
      </w:pPr>
    </w:p>
    <w:p w:rsidR="00185857" w:rsidRDefault="00185857" w:rsidP="00185857">
      <w:pPr>
        <w:ind w:firstLine="698"/>
        <w:jc w:val="right"/>
        <w:rPr>
          <w:rStyle w:val="a6"/>
          <w:rFonts w:ascii="Times New Roman" w:hAnsi="Times New Roman" w:cs="Times New Roman"/>
          <w:sz w:val="28"/>
          <w:szCs w:val="28"/>
        </w:rPr>
      </w:pPr>
    </w:p>
    <w:p w:rsidR="00185857" w:rsidRDefault="005D2E78" w:rsidP="00185857">
      <w:pPr>
        <w:ind w:firstLine="698"/>
        <w:jc w:val="right"/>
        <w:rPr>
          <w:rStyle w:val="a6"/>
          <w:rFonts w:ascii="Times New Roman" w:hAnsi="Times New Roman" w:cs="Times New Roman"/>
          <w:sz w:val="28"/>
          <w:szCs w:val="28"/>
        </w:rPr>
      </w:pPr>
      <w:r>
        <w:rPr>
          <w:noProof/>
        </w:rPr>
        <mc:AlternateContent>
          <mc:Choice Requires="wps">
            <w:drawing>
              <wp:anchor distT="0" distB="0" distL="114300" distR="114300" simplePos="0" relativeHeight="251684864" behindDoc="0" locked="0" layoutInCell="1" allowOverlap="1" wp14:anchorId="2CBA918C" wp14:editId="0C6E671A">
                <wp:simplePos x="0" y="0"/>
                <wp:positionH relativeFrom="column">
                  <wp:posOffset>1129665</wp:posOffset>
                </wp:positionH>
                <wp:positionV relativeFrom="paragraph">
                  <wp:posOffset>95885</wp:posOffset>
                </wp:positionV>
                <wp:extent cx="3400425" cy="19050"/>
                <wp:effectExtent l="0" t="0" r="28575" b="1905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00425"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66F512" id="Прямая соединительная линия 31"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95pt,7.55pt" to="356.7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"/>
            </w:pict>
          </mc:Fallback>
        </mc:AlternateContent>
      </w:r>
    </w:p>
    <w:p w:rsidR="00185857" w:rsidRDefault="00185857" w:rsidP="00185857">
      <w:pPr>
        <w:ind w:firstLine="698"/>
        <w:jc w:val="right"/>
        <w:rPr>
          <w:rStyle w:val="a6"/>
          <w:rFonts w:ascii="Times New Roman" w:hAnsi="Times New Roman" w:cs="Times New Roman"/>
          <w:sz w:val="28"/>
          <w:szCs w:val="28"/>
        </w:rPr>
      </w:pPr>
    </w:p>
    <w:p w:rsidR="00185857" w:rsidRDefault="00185857" w:rsidP="00185857">
      <w:pPr>
        <w:ind w:firstLine="698"/>
        <w:jc w:val="right"/>
        <w:rPr>
          <w:rStyle w:val="a6"/>
          <w:rFonts w:ascii="Times New Roman" w:hAnsi="Times New Roman" w:cs="Times New Roman"/>
          <w:sz w:val="28"/>
          <w:szCs w:val="28"/>
        </w:rPr>
      </w:pPr>
    </w:p>
    <w:p w:rsidR="00185857" w:rsidRDefault="005D2E78" w:rsidP="00185857">
      <w:pPr>
        <w:ind w:firstLine="698"/>
        <w:jc w:val="right"/>
        <w:rPr>
          <w:rStyle w:val="a6"/>
          <w:rFonts w:ascii="Times New Roman" w:hAnsi="Times New Roman" w:cs="Times New Roman"/>
          <w:sz w:val="28"/>
          <w:szCs w:val="28"/>
        </w:rPr>
      </w:pPr>
      <w:r>
        <w:rPr>
          <w:noProof/>
        </w:rPr>
        <mc:AlternateContent>
          <mc:Choice Requires="wps">
            <w:drawing>
              <wp:anchor distT="0" distB="0" distL="114300" distR="114300" simplePos="0" relativeHeight="251685888" behindDoc="0" locked="0" layoutInCell="1" allowOverlap="1" wp14:anchorId="2496ED09" wp14:editId="4D1037BA">
                <wp:simplePos x="0" y="0"/>
                <wp:positionH relativeFrom="column">
                  <wp:posOffset>891540</wp:posOffset>
                </wp:positionH>
                <wp:positionV relativeFrom="paragraph">
                  <wp:posOffset>273684</wp:posOffset>
                </wp:positionV>
                <wp:extent cx="3895725" cy="9525"/>
                <wp:effectExtent l="0" t="0" r="28575" b="28575"/>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9572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78072" id="Прямая соединительная линия 34"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2pt,21.55pt" to="376.9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"/>
            </w:pict>
          </mc:Fallback>
        </mc:AlternateContent>
      </w:r>
      <w:r>
        <w:rPr>
          <w:noProof/>
        </w:rPr>
        <mc:AlternateContent>
          <mc:Choice Requires="wps">
            <w:drawing>
              <wp:anchor distT="0" distB="0" distL="114300" distR="114300" simplePos="0" relativeHeight="251671552" behindDoc="0" locked="0" layoutInCell="1" allowOverlap="1" wp14:anchorId="40CFA6FA" wp14:editId="79458FAC">
                <wp:simplePos x="0" y="0"/>
                <wp:positionH relativeFrom="column">
                  <wp:posOffset>4796790</wp:posOffset>
                </wp:positionH>
                <wp:positionV relativeFrom="paragraph">
                  <wp:posOffset>273684</wp:posOffset>
                </wp:positionV>
                <wp:extent cx="0" cy="257175"/>
                <wp:effectExtent l="76200" t="0" r="57150" b="4762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AEF64" id="Прямая соединительная линия 1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7.7pt,21.55pt" to="377.7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">
                <v:stroke endarrow="block"/>
              </v:line>
            </w:pict>
          </mc:Fallback>
        </mc:AlternateContent>
      </w:r>
      <w:r>
        <w:rPr>
          <w:noProof/>
        </w:rPr>
        <mc:AlternateContent>
          <mc:Choice Requires="wps">
            <w:drawing>
              <wp:anchor distT="0" distB="0" distL="114300" distR="114300" simplePos="0" relativeHeight="251672576" behindDoc="0" locked="0" layoutInCell="1" allowOverlap="1" wp14:anchorId="7CA5A4EE" wp14:editId="79B52A94">
                <wp:simplePos x="0" y="0"/>
                <wp:positionH relativeFrom="margin">
                  <wp:posOffset>882015</wp:posOffset>
                </wp:positionH>
                <wp:positionV relativeFrom="paragraph">
                  <wp:posOffset>232410</wp:posOffset>
                </wp:positionV>
                <wp:extent cx="9525" cy="304800"/>
                <wp:effectExtent l="76200" t="0" r="66675" b="571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057CB6" id="Прямая соединительная линия 16" o:spid="_x0000_s1026" style="position:absolute;flip:x;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9.45pt,18.3pt" to="70.2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">
                <v:stroke endarrow="block"/>
                <w10:wrap anchorx="margin"/>
              </v:line>
            </w:pict>
          </mc:Fallback>
        </mc:AlternateContent>
      </w:r>
      <w:r>
        <w:rPr>
          <w:noProof/>
        </w:rPr>
        <mc:AlternateContent>
          <mc:Choice Requires="wps">
            <w:drawing>
              <wp:anchor distT="0" distB="0" distL="114300" distR="114300" simplePos="0" relativeHeight="251683840" behindDoc="0" locked="0" layoutInCell="1" allowOverlap="1" wp14:anchorId="013BE88D" wp14:editId="72551487">
                <wp:simplePos x="0" y="0"/>
                <wp:positionH relativeFrom="column">
                  <wp:posOffset>2415540</wp:posOffset>
                </wp:positionH>
                <wp:positionV relativeFrom="paragraph">
                  <wp:posOffset>156210</wp:posOffset>
                </wp:positionV>
                <wp:extent cx="19050" cy="190500"/>
                <wp:effectExtent l="57150" t="0" r="57150" b="5715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8CF8E" id="Прямая соединительная линия 32"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2pt,12.3pt" to="191.7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">
                <v:stroke endarrow="block"/>
              </v:line>
            </w:pict>
          </mc:Fallback>
        </mc:AlternateContent>
      </w:r>
    </w:p>
    <w:p w:rsidR="00185857" w:rsidRDefault="005D2E78" w:rsidP="00DC1B29">
      <w:pPr>
        <w:ind w:firstLine="698"/>
        <w:jc w:val="right"/>
        <w:rPr>
          <w:rStyle w:val="a6"/>
          <w:rFonts w:ascii="Times New Roman" w:hAnsi="Times New Roman" w:cs="Times New Roman"/>
          <w:sz w:val="28"/>
          <w:szCs w:val="28"/>
        </w:rPr>
      </w:pPr>
      <w:r>
        <w:rPr>
          <w:noProof/>
        </w:rPr>
        <mc:AlternateContent>
          <mc:Choice Requires="wps">
            <w:drawing>
              <wp:anchor distT="0" distB="0" distL="114300" distR="114300" simplePos="0" relativeHeight="251668480" behindDoc="0" locked="0" layoutInCell="1" allowOverlap="1" wp14:anchorId="45017ECC" wp14:editId="656A31F2">
                <wp:simplePos x="0" y="0"/>
                <wp:positionH relativeFrom="column">
                  <wp:posOffset>3396615</wp:posOffset>
                </wp:positionH>
                <wp:positionV relativeFrom="paragraph">
                  <wp:posOffset>198755</wp:posOffset>
                </wp:positionV>
                <wp:extent cx="2743200" cy="1247775"/>
                <wp:effectExtent l="0" t="0" r="19050" b="2857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247775"/>
                        </a:xfrm>
                        <a:prstGeom prst="rect">
                          <a:avLst/>
                        </a:prstGeom>
                        <a:solidFill>
                          <a:srgbClr val="FFFFFF"/>
                        </a:solidFill>
                        <a:ln w="9525">
                          <a:solidFill>
                            <a:srgbClr val="000000"/>
                          </a:solidFill>
                          <a:miter lim="800000"/>
                          <a:headEnd/>
                          <a:tailEnd/>
                        </a:ln>
                      </wps:spPr>
                      <wps:txbx>
                        <w:txbxContent>
                          <w:p w:rsidR="00664C63" w:rsidRPr="007F41BD" w:rsidRDefault="00664C63" w:rsidP="005D2E78">
                            <w:pPr>
                              <w:jc w:val="center"/>
                              <w:rPr>
                                <w:sz w:val="24"/>
                                <w:szCs w:val="24"/>
                              </w:rPr>
                            </w:pPr>
                            <w:r>
                              <w:rPr>
                                <w:sz w:val="24"/>
                                <w:szCs w:val="24"/>
                              </w:rPr>
                              <w:t>Выдача заявителю отказа</w:t>
                            </w:r>
                            <w:r w:rsidRPr="002A77D3">
                              <w:rPr>
                                <w:sz w:val="24"/>
                                <w:szCs w:val="24"/>
                              </w:rPr>
                              <w:t xml:space="preserve"> </w:t>
                            </w:r>
                            <w:r>
                              <w:rPr>
                                <w:sz w:val="24"/>
                                <w:szCs w:val="24"/>
                              </w:rPr>
                              <w:t>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664C63" w:rsidRDefault="00664C63" w:rsidP="005D2E78"/>
                          <w:p w:rsidR="00664C63" w:rsidRPr="00F649E8" w:rsidRDefault="00664C63" w:rsidP="005D2E78">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17ECC" id="Надпись 11" o:spid="_x0000_s1036" type="#_x0000_t202" style="position:absolute;left:0;text-align:left;margin-left:267.45pt;margin-top:15.65pt;width:3in;height:9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">
                <v:textbox>
                  <w:txbxContent>
                    <w:p w:rsidR="00664C63" w:rsidRPr="007F41BD" w:rsidRDefault="00664C63" w:rsidP="005D2E78">
                      <w:pPr>
                        <w:jc w:val="center"/>
                        <w:rPr>
                          <w:sz w:val="24"/>
                          <w:szCs w:val="24"/>
                        </w:rPr>
                      </w:pPr>
                      <w:r>
                        <w:rPr>
                          <w:sz w:val="24"/>
                          <w:szCs w:val="24"/>
                        </w:rPr>
                        <w:t>Выдача заявителю отказа</w:t>
                      </w:r>
                      <w:r w:rsidRPr="002A77D3">
                        <w:rPr>
                          <w:sz w:val="24"/>
                          <w:szCs w:val="24"/>
                        </w:rPr>
                        <w:t xml:space="preserve"> </w:t>
                      </w:r>
                      <w:r>
                        <w:rPr>
                          <w:sz w:val="24"/>
                          <w:szCs w:val="24"/>
                        </w:rPr>
                        <w:t>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664C63" w:rsidRDefault="00664C63" w:rsidP="005D2E78"/>
                    <w:p w:rsidR="00664C63" w:rsidRPr="00F649E8" w:rsidRDefault="00664C63" w:rsidP="005D2E78">
                      <w:pPr>
                        <w:jc w:val="center"/>
                        <w:rPr>
                          <w:sz w:val="24"/>
                          <w:szCs w:val="24"/>
                        </w:rPr>
                      </w:pP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1811FF98" wp14:editId="0587189A">
                <wp:simplePos x="0" y="0"/>
                <wp:positionH relativeFrom="column">
                  <wp:posOffset>-603885</wp:posOffset>
                </wp:positionH>
                <wp:positionV relativeFrom="paragraph">
                  <wp:posOffset>198755</wp:posOffset>
                </wp:positionV>
                <wp:extent cx="2971800" cy="1285875"/>
                <wp:effectExtent l="0" t="0" r="19050" b="28575"/>
                <wp:wrapNone/>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285875"/>
                        </a:xfrm>
                        <a:prstGeom prst="rect">
                          <a:avLst/>
                        </a:prstGeom>
                        <a:solidFill>
                          <a:srgbClr val="FFFFFF"/>
                        </a:solidFill>
                        <a:ln w="9525">
                          <a:solidFill>
                            <a:srgbClr val="000000"/>
                          </a:solidFill>
                          <a:miter lim="800000"/>
                          <a:headEnd/>
                          <a:tailEnd/>
                        </a:ln>
                      </wps:spPr>
                      <wps:txbx>
                        <w:txbxContent>
                          <w:p w:rsidR="00664C63" w:rsidRPr="007F41BD" w:rsidRDefault="00664C63" w:rsidP="005D2E78">
                            <w:pPr>
                              <w:jc w:val="center"/>
                              <w:rPr>
                                <w:sz w:val="24"/>
                                <w:szCs w:val="24"/>
                              </w:rPr>
                            </w:pPr>
                            <w:r w:rsidRPr="007F41BD">
                              <w:rPr>
                                <w:sz w:val="24"/>
                                <w:szCs w:val="24"/>
                              </w:rPr>
                              <w:t xml:space="preserve">Выдача заявителю </w:t>
                            </w:r>
                            <w:r>
                              <w:rPr>
                                <w:sz w:val="24"/>
                                <w:szCs w:val="24"/>
                              </w:rPr>
                              <w:t>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664C63" w:rsidRDefault="00664C63" w:rsidP="005D2E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1FF98" id="Надпись 10" o:spid="_x0000_s1037" type="#_x0000_t202" style="position:absolute;left:0;text-align:left;margin-left:-47.55pt;margin-top:15.65pt;width:234pt;height:10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">
                <v:textbox>
                  <w:txbxContent>
                    <w:p w:rsidR="00664C63" w:rsidRPr="007F41BD" w:rsidRDefault="00664C63" w:rsidP="005D2E78">
                      <w:pPr>
                        <w:jc w:val="center"/>
                        <w:rPr>
                          <w:sz w:val="24"/>
                          <w:szCs w:val="24"/>
                        </w:rPr>
                      </w:pPr>
                      <w:r w:rsidRPr="007F41BD">
                        <w:rPr>
                          <w:sz w:val="24"/>
                          <w:szCs w:val="24"/>
                        </w:rPr>
                        <w:t xml:space="preserve">Выдача заявителю </w:t>
                      </w:r>
                      <w:r>
                        <w:rPr>
                          <w:sz w:val="24"/>
                          <w:szCs w:val="24"/>
                        </w:rPr>
                        <w:t>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664C63" w:rsidRDefault="00664C63" w:rsidP="005D2E78"/>
                  </w:txbxContent>
                </v:textbox>
              </v:shape>
            </w:pict>
          </mc:Fallback>
        </mc:AlternateContent>
      </w:r>
    </w:p>
    <w:p w:rsidR="00185857" w:rsidRDefault="00185857" w:rsidP="00185857">
      <w:pPr>
        <w:ind w:firstLine="698"/>
        <w:jc w:val="right"/>
        <w:rPr>
          <w:rStyle w:val="a6"/>
          <w:rFonts w:ascii="Times New Roman" w:hAnsi="Times New Roman" w:cs="Times New Roman"/>
          <w:sz w:val="28"/>
          <w:szCs w:val="28"/>
        </w:rPr>
      </w:pPr>
    </w:p>
    <w:p w:rsidR="00185857" w:rsidRDefault="00185857" w:rsidP="00185857">
      <w:pPr>
        <w:ind w:firstLine="698"/>
        <w:jc w:val="right"/>
        <w:rPr>
          <w:rStyle w:val="a6"/>
          <w:rFonts w:ascii="Times New Roman" w:hAnsi="Times New Roman" w:cs="Times New Roman"/>
          <w:sz w:val="28"/>
          <w:szCs w:val="28"/>
        </w:rPr>
      </w:pPr>
    </w:p>
    <w:p w:rsidR="00185857" w:rsidRPr="005D2E78" w:rsidRDefault="00C317CA" w:rsidP="00185857">
      <w:pPr>
        <w:ind w:firstLine="698"/>
        <w:jc w:val="right"/>
        <w:rPr>
          <w:rFonts w:ascii="Times New Roman" w:hAnsi="Times New Roman" w:cs="Times New Roman"/>
          <w:b/>
          <w:bCs/>
          <w:sz w:val="24"/>
          <w:szCs w:val="24"/>
        </w:rPr>
      </w:pPr>
      <w:bookmarkStart w:id="6" w:name="sub_5000"/>
      <w:r w:rsidRPr="005D2E78">
        <w:rPr>
          <w:rStyle w:val="a6"/>
          <w:rFonts w:ascii="Times New Roman" w:hAnsi="Times New Roman" w:cs="Times New Roman"/>
          <w:b w:val="0"/>
          <w:sz w:val="24"/>
          <w:szCs w:val="24"/>
        </w:rPr>
        <w:lastRenderedPageBreak/>
        <w:t>Приложение N 8</w:t>
      </w:r>
    </w:p>
    <w:bookmarkEnd w:id="6"/>
    <w:p w:rsidR="00185857" w:rsidRPr="00C4758A" w:rsidRDefault="00185857" w:rsidP="00185857">
      <w:pPr>
        <w:ind w:firstLine="698"/>
        <w:jc w:val="right"/>
        <w:rPr>
          <w:rFonts w:ascii="Times New Roman" w:hAnsi="Times New Roman" w:cs="Times New Roman"/>
          <w:bCs/>
          <w:sz w:val="24"/>
          <w:szCs w:val="24"/>
        </w:rPr>
      </w:pPr>
      <w:r w:rsidRPr="00C4758A">
        <w:rPr>
          <w:rStyle w:val="a6"/>
          <w:rFonts w:ascii="Times New Roman" w:hAnsi="Times New Roman" w:cs="Times New Roman"/>
          <w:b w:val="0"/>
          <w:color w:val="auto"/>
          <w:sz w:val="24"/>
          <w:szCs w:val="24"/>
        </w:rPr>
        <w:t xml:space="preserve">к </w:t>
      </w:r>
      <w:hyperlink w:anchor="sub_1000" w:history="1">
        <w:r w:rsidRPr="00C4758A">
          <w:rPr>
            <w:rStyle w:val="a4"/>
            <w:rFonts w:ascii="Times New Roman" w:hAnsi="Times New Roman" w:cs="Times New Roman"/>
            <w:color w:val="auto"/>
            <w:sz w:val="24"/>
            <w:szCs w:val="24"/>
          </w:rPr>
          <w:t>Административному регламенту</w:t>
        </w:r>
      </w:hyperlink>
    </w:p>
    <w:p w:rsidR="00185857" w:rsidRPr="009D4C6F" w:rsidRDefault="00185857" w:rsidP="00185857">
      <w:pPr>
        <w:rPr>
          <w:rFonts w:ascii="Times New Roman" w:hAnsi="Times New Roman" w:cs="Times New Roman"/>
          <w:sz w:val="24"/>
          <w:szCs w:val="24"/>
        </w:rPr>
      </w:pPr>
    </w:p>
    <w:p w:rsidR="00185857" w:rsidRPr="009D4C6F" w:rsidRDefault="00185857" w:rsidP="00185857">
      <w:pPr>
        <w:pStyle w:val="a7"/>
        <w:jc w:val="right"/>
        <w:rPr>
          <w:rFonts w:ascii="Times New Roman" w:hAnsi="Times New Roman" w:cs="Times New Roman"/>
        </w:rPr>
      </w:pPr>
      <w:r w:rsidRPr="009D4C6F">
        <w:rPr>
          <w:rFonts w:ascii="Times New Roman" w:hAnsi="Times New Roman" w:cs="Times New Roman"/>
        </w:rPr>
        <w:t xml:space="preserve">                                                          Главе городского поселения «Жирекенское» </w:t>
      </w:r>
    </w:p>
    <w:p w:rsidR="00185857" w:rsidRPr="009D4C6F" w:rsidRDefault="00185857" w:rsidP="00185857">
      <w:pPr>
        <w:jc w:val="right"/>
        <w:rPr>
          <w:rFonts w:ascii="Times New Roman" w:hAnsi="Times New Roman" w:cs="Times New Roman"/>
          <w:sz w:val="24"/>
          <w:szCs w:val="24"/>
        </w:rPr>
      </w:pPr>
      <w:r w:rsidRPr="009D4C6F">
        <w:rPr>
          <w:rFonts w:ascii="Times New Roman" w:hAnsi="Times New Roman" w:cs="Times New Roman"/>
          <w:sz w:val="24"/>
          <w:szCs w:val="24"/>
        </w:rPr>
        <w:t>(заместителю главы городского поселения «Жирекенское»)</w:t>
      </w:r>
    </w:p>
    <w:p w:rsidR="00185857" w:rsidRPr="009D4C6F" w:rsidRDefault="00185857" w:rsidP="00185857">
      <w:pPr>
        <w:pStyle w:val="a7"/>
        <w:jc w:val="right"/>
        <w:rPr>
          <w:rFonts w:ascii="Times New Roman" w:hAnsi="Times New Roman" w:cs="Times New Roman"/>
        </w:rPr>
      </w:pPr>
      <w:r w:rsidRPr="009D4C6F">
        <w:rPr>
          <w:rFonts w:ascii="Times New Roman" w:hAnsi="Times New Roman" w:cs="Times New Roman"/>
        </w:rPr>
        <w:t xml:space="preserve">                          от ____________________________________</w:t>
      </w:r>
    </w:p>
    <w:p w:rsidR="00185857" w:rsidRPr="009D4C6F" w:rsidRDefault="00185857" w:rsidP="00185857">
      <w:pPr>
        <w:pStyle w:val="a7"/>
        <w:jc w:val="right"/>
        <w:rPr>
          <w:rFonts w:ascii="Times New Roman" w:hAnsi="Times New Roman" w:cs="Times New Roman"/>
        </w:rPr>
      </w:pPr>
      <w:r w:rsidRPr="009D4C6F">
        <w:rPr>
          <w:rFonts w:ascii="Times New Roman" w:hAnsi="Times New Roman" w:cs="Times New Roman"/>
        </w:rPr>
        <w:t xml:space="preserve">                           ______________________________________</w:t>
      </w:r>
    </w:p>
    <w:p w:rsidR="00185857" w:rsidRPr="009D4C6F" w:rsidRDefault="00185857" w:rsidP="00185857">
      <w:pPr>
        <w:pStyle w:val="a7"/>
        <w:jc w:val="center"/>
        <w:rPr>
          <w:rFonts w:ascii="Times New Roman" w:hAnsi="Times New Roman" w:cs="Times New Roman"/>
        </w:rPr>
      </w:pPr>
      <w:r w:rsidRPr="009D4C6F">
        <w:rPr>
          <w:rFonts w:ascii="Times New Roman" w:hAnsi="Times New Roman" w:cs="Times New Roman"/>
        </w:rPr>
        <w:t xml:space="preserve">                                                                           (фамилия, имя, отчество)</w:t>
      </w:r>
    </w:p>
    <w:p w:rsidR="00185857" w:rsidRPr="009D4C6F" w:rsidRDefault="00185857" w:rsidP="00185857">
      <w:pPr>
        <w:pStyle w:val="a7"/>
        <w:jc w:val="right"/>
        <w:rPr>
          <w:rFonts w:ascii="Times New Roman" w:hAnsi="Times New Roman" w:cs="Times New Roman"/>
        </w:rPr>
      </w:pPr>
      <w:r w:rsidRPr="009D4C6F">
        <w:rPr>
          <w:rFonts w:ascii="Times New Roman" w:hAnsi="Times New Roman" w:cs="Times New Roman"/>
        </w:rPr>
        <w:t xml:space="preserve">                      почтовый адрес (с индексом): ______________</w:t>
      </w:r>
    </w:p>
    <w:p w:rsidR="00185857" w:rsidRPr="009D4C6F" w:rsidRDefault="00185857" w:rsidP="00185857">
      <w:pPr>
        <w:pStyle w:val="a7"/>
        <w:jc w:val="right"/>
        <w:rPr>
          <w:rFonts w:ascii="Times New Roman" w:hAnsi="Times New Roman" w:cs="Times New Roman"/>
        </w:rPr>
      </w:pPr>
      <w:r w:rsidRPr="009D4C6F">
        <w:rPr>
          <w:rFonts w:ascii="Times New Roman" w:hAnsi="Times New Roman" w:cs="Times New Roman"/>
        </w:rPr>
        <w:t xml:space="preserve">                         ________________________________________</w:t>
      </w:r>
    </w:p>
    <w:p w:rsidR="00185857" w:rsidRPr="009D4C6F" w:rsidRDefault="00185857" w:rsidP="00185857">
      <w:pPr>
        <w:pStyle w:val="a7"/>
        <w:jc w:val="right"/>
        <w:rPr>
          <w:rFonts w:ascii="Times New Roman" w:hAnsi="Times New Roman" w:cs="Times New Roman"/>
        </w:rPr>
      </w:pPr>
      <w:r w:rsidRPr="009D4C6F">
        <w:rPr>
          <w:rFonts w:ascii="Times New Roman" w:hAnsi="Times New Roman" w:cs="Times New Roman"/>
        </w:rPr>
        <w:t xml:space="preserve">                        контактные телефоны: ____________________</w:t>
      </w:r>
    </w:p>
    <w:p w:rsidR="00185857" w:rsidRPr="009D4C6F" w:rsidRDefault="00185857" w:rsidP="00185857">
      <w:pPr>
        <w:pStyle w:val="a7"/>
        <w:jc w:val="right"/>
        <w:rPr>
          <w:rFonts w:ascii="Times New Roman" w:hAnsi="Times New Roman" w:cs="Times New Roman"/>
        </w:rPr>
      </w:pPr>
      <w:r w:rsidRPr="009D4C6F">
        <w:rPr>
          <w:rFonts w:ascii="Times New Roman" w:hAnsi="Times New Roman" w:cs="Times New Roman"/>
        </w:rPr>
        <w:t xml:space="preserve">                         ________________________________________</w:t>
      </w:r>
    </w:p>
    <w:p w:rsidR="00185857" w:rsidRDefault="00185857" w:rsidP="00185857">
      <w:pPr>
        <w:jc w:val="center"/>
        <w:rPr>
          <w:rFonts w:ascii="Times New Roman" w:hAnsi="Times New Roman" w:cs="Times New Roman"/>
          <w:sz w:val="24"/>
          <w:szCs w:val="24"/>
        </w:rPr>
      </w:pPr>
    </w:p>
    <w:p w:rsidR="009D4C6F" w:rsidRDefault="009D4C6F" w:rsidP="00185857">
      <w:pPr>
        <w:jc w:val="center"/>
        <w:rPr>
          <w:rFonts w:ascii="Times New Roman" w:hAnsi="Times New Roman" w:cs="Times New Roman"/>
          <w:sz w:val="24"/>
          <w:szCs w:val="24"/>
        </w:rPr>
      </w:pPr>
    </w:p>
    <w:p w:rsidR="009D4C6F" w:rsidRPr="009D4C6F" w:rsidRDefault="009D4C6F" w:rsidP="00185857">
      <w:pPr>
        <w:jc w:val="center"/>
        <w:rPr>
          <w:rFonts w:ascii="Times New Roman" w:hAnsi="Times New Roman" w:cs="Times New Roman"/>
          <w:sz w:val="24"/>
          <w:szCs w:val="24"/>
        </w:rPr>
      </w:pPr>
    </w:p>
    <w:p w:rsidR="00185857" w:rsidRPr="009D4C6F" w:rsidRDefault="00185857" w:rsidP="00185857">
      <w:pPr>
        <w:pStyle w:val="1"/>
        <w:rPr>
          <w:rFonts w:ascii="Times New Roman" w:hAnsi="Times New Roman" w:cs="Times New Roman"/>
          <w:color w:val="auto"/>
        </w:rPr>
      </w:pPr>
      <w:r w:rsidRPr="009D4C6F">
        <w:rPr>
          <w:rFonts w:ascii="Times New Roman" w:hAnsi="Times New Roman" w:cs="Times New Roman"/>
          <w:color w:val="auto"/>
        </w:rPr>
        <w:t xml:space="preserve">Жалоба на решения и действия (бездействие) администрации городского поселения «Жирекенское» (должностного лица </w:t>
      </w:r>
      <w:r w:rsidRPr="009D4C6F">
        <w:rPr>
          <w:rFonts w:ascii="Times New Roman" w:hAnsi="Times New Roman" w:cs="Times New Roman"/>
          <w:iCs/>
          <w:color w:val="auto"/>
        </w:rPr>
        <w:t>администрации городского поселения «Жирекенское»</w:t>
      </w:r>
      <w:r w:rsidRPr="009D4C6F">
        <w:rPr>
          <w:rFonts w:ascii="Times New Roman" w:hAnsi="Times New Roman" w:cs="Times New Roman"/>
          <w:color w:val="auto"/>
        </w:rPr>
        <w:t>) при предоставлении муниципальной услуги</w:t>
      </w:r>
    </w:p>
    <w:p w:rsidR="00185857" w:rsidRPr="009D4C6F" w:rsidRDefault="00185857" w:rsidP="00185857">
      <w:pPr>
        <w:pStyle w:val="1"/>
        <w:rPr>
          <w:rFonts w:ascii="Times New Roman" w:hAnsi="Times New Roman" w:cs="Times New Roman"/>
          <w:b w:val="0"/>
          <w:color w:val="auto"/>
        </w:rPr>
      </w:pPr>
      <w:r w:rsidRPr="009D4C6F">
        <w:rPr>
          <w:rFonts w:ascii="Times New Roman" w:hAnsi="Times New Roman" w:cs="Times New Roman"/>
          <w:color w:val="auto"/>
        </w:rPr>
        <w:br/>
        <w:t>_______________________________________________________________________</w:t>
      </w:r>
      <w:r w:rsidRPr="009D4C6F">
        <w:rPr>
          <w:rFonts w:ascii="Times New Roman" w:hAnsi="Times New Roman" w:cs="Times New Roman"/>
          <w:color w:val="auto"/>
        </w:rPr>
        <w:br/>
      </w:r>
      <w:r w:rsidRPr="009D4C6F">
        <w:rPr>
          <w:rFonts w:ascii="Times New Roman" w:hAnsi="Times New Roman" w:cs="Times New Roman"/>
          <w:b w:val="0"/>
          <w:color w:val="auto"/>
        </w:rPr>
        <w:t>(наименование услуги)</w:t>
      </w:r>
    </w:p>
    <w:p w:rsidR="00185857" w:rsidRPr="009D4C6F" w:rsidRDefault="00185857" w:rsidP="00185857">
      <w:pPr>
        <w:rPr>
          <w:rFonts w:ascii="Times New Roman" w:hAnsi="Times New Roman" w:cs="Times New Roman"/>
          <w:sz w:val="24"/>
          <w:szCs w:val="24"/>
        </w:rPr>
      </w:pPr>
    </w:p>
    <w:p w:rsidR="00185857" w:rsidRPr="009D4C6F" w:rsidRDefault="00185857" w:rsidP="00185857">
      <w:pPr>
        <w:pStyle w:val="a7"/>
        <w:jc w:val="both"/>
        <w:rPr>
          <w:rFonts w:ascii="Times New Roman" w:hAnsi="Times New Roman" w:cs="Times New Roman"/>
        </w:rPr>
      </w:pPr>
      <w:r w:rsidRPr="009D4C6F">
        <w:rPr>
          <w:rFonts w:ascii="Times New Roman" w:hAnsi="Times New Roman" w:cs="Times New Roman"/>
        </w:rPr>
        <w:t xml:space="preserve">     Мною «___»________20___ года в </w:t>
      </w:r>
      <w:r w:rsidRPr="009D4C6F">
        <w:rPr>
          <w:rFonts w:ascii="Times New Roman" w:hAnsi="Times New Roman" w:cs="Times New Roman"/>
          <w:iCs/>
        </w:rPr>
        <w:t xml:space="preserve">администрацию городского поселения «Жирекенское» </w:t>
      </w:r>
      <w:r w:rsidRPr="009D4C6F">
        <w:rPr>
          <w:rFonts w:ascii="Times New Roman" w:hAnsi="Times New Roman" w:cs="Times New Roman"/>
        </w:rPr>
        <w:t>подано заявление о предоставлении муниципальной услуги ______________________________________________________________________.</w:t>
      </w:r>
    </w:p>
    <w:p w:rsidR="00185857" w:rsidRPr="009D4C6F" w:rsidRDefault="00185857" w:rsidP="00185857">
      <w:pPr>
        <w:pStyle w:val="a7"/>
        <w:jc w:val="both"/>
        <w:rPr>
          <w:rFonts w:ascii="Times New Roman" w:hAnsi="Times New Roman" w:cs="Times New Roman"/>
        </w:rPr>
      </w:pPr>
    </w:p>
    <w:p w:rsidR="00185857" w:rsidRPr="009D4C6F" w:rsidRDefault="00185857" w:rsidP="00185857">
      <w:pPr>
        <w:pStyle w:val="a7"/>
        <w:jc w:val="both"/>
        <w:rPr>
          <w:rFonts w:ascii="Times New Roman" w:hAnsi="Times New Roman" w:cs="Times New Roman"/>
        </w:rPr>
      </w:pPr>
      <w:r w:rsidRPr="009D4C6F">
        <w:rPr>
          <w:rFonts w:ascii="Times New Roman" w:hAnsi="Times New Roman" w:cs="Times New Roman"/>
        </w:rPr>
        <w:t xml:space="preserve">В ходе предоставления муниципальной услуги </w:t>
      </w:r>
      <w:r w:rsidRPr="009D4C6F">
        <w:rPr>
          <w:rFonts w:ascii="Times New Roman" w:hAnsi="Times New Roman" w:cs="Times New Roman"/>
          <w:iCs/>
        </w:rPr>
        <w:t>администрацией городского поселения «Жирекенское»</w:t>
      </w:r>
      <w:r w:rsidRPr="009D4C6F">
        <w:rPr>
          <w:rFonts w:ascii="Times New Roman" w:hAnsi="Times New Roman" w:cs="Times New Roman"/>
        </w:rPr>
        <w:t xml:space="preserve"> (должностным лицом администрации городского поселения «Жирекенское») допущены нарушения действующего законодательства, выразившиеся в</w:t>
      </w:r>
    </w:p>
    <w:p w:rsidR="00185857" w:rsidRPr="009D4C6F" w:rsidRDefault="00185857" w:rsidP="00185857">
      <w:pPr>
        <w:pStyle w:val="a7"/>
        <w:jc w:val="both"/>
        <w:rPr>
          <w:rFonts w:ascii="Times New Roman" w:hAnsi="Times New Roman" w:cs="Times New Roman"/>
        </w:rPr>
      </w:pPr>
      <w:r w:rsidRPr="009D4C6F">
        <w:rPr>
          <w:rFonts w:ascii="Times New Roman" w:hAnsi="Times New Roman" w:cs="Times New Roman"/>
        </w:rPr>
        <w:t>_______________________________________________________________________</w:t>
      </w:r>
    </w:p>
    <w:p w:rsidR="00185857" w:rsidRPr="009D4C6F" w:rsidRDefault="00185857" w:rsidP="00185857">
      <w:pPr>
        <w:pStyle w:val="a7"/>
        <w:jc w:val="both"/>
        <w:rPr>
          <w:rFonts w:ascii="Times New Roman" w:hAnsi="Times New Roman" w:cs="Times New Roman"/>
        </w:rPr>
      </w:pPr>
      <w:r w:rsidRPr="009D4C6F">
        <w:rPr>
          <w:rFonts w:ascii="Times New Roman" w:hAnsi="Times New Roman" w:cs="Times New Roman"/>
        </w:rPr>
        <w:t>_______________________________________________________________________</w:t>
      </w:r>
    </w:p>
    <w:p w:rsidR="00185857" w:rsidRPr="009D4C6F" w:rsidRDefault="00185857" w:rsidP="00185857">
      <w:pPr>
        <w:pStyle w:val="a7"/>
        <w:jc w:val="both"/>
        <w:rPr>
          <w:rFonts w:ascii="Times New Roman" w:hAnsi="Times New Roman" w:cs="Times New Roman"/>
        </w:rPr>
      </w:pPr>
      <w:r w:rsidRPr="009D4C6F">
        <w:rPr>
          <w:rFonts w:ascii="Times New Roman" w:hAnsi="Times New Roman" w:cs="Times New Roman"/>
        </w:rPr>
        <w:t>______________________________________________________________________.</w:t>
      </w:r>
    </w:p>
    <w:p w:rsidR="00185857" w:rsidRPr="009D4C6F" w:rsidRDefault="00185857" w:rsidP="00185857">
      <w:pPr>
        <w:pStyle w:val="a7"/>
        <w:jc w:val="both"/>
        <w:rPr>
          <w:rFonts w:ascii="Times New Roman" w:hAnsi="Times New Roman" w:cs="Times New Roman"/>
        </w:rPr>
      </w:pPr>
      <w:r w:rsidRPr="009D4C6F">
        <w:rPr>
          <w:rFonts w:ascii="Times New Roman" w:hAnsi="Times New Roman" w:cs="Times New Roman"/>
        </w:rPr>
        <w:t>Прошу рассмотреть настоящую жалобу в установленный законом срок, о результатах рассмотрения и принятых мерах сообщить письменно по указанному выше почтовому адресу, а также в электронном виде на адрес электронной почты: _______________________.</w:t>
      </w:r>
    </w:p>
    <w:p w:rsidR="00185857" w:rsidRPr="009D4C6F" w:rsidRDefault="00185857" w:rsidP="00185857">
      <w:pPr>
        <w:rPr>
          <w:rFonts w:ascii="Times New Roman" w:hAnsi="Times New Roman" w:cs="Times New Roman"/>
          <w:sz w:val="24"/>
          <w:szCs w:val="24"/>
        </w:rPr>
      </w:pPr>
    </w:p>
    <w:p w:rsidR="00185857" w:rsidRPr="009D4C6F" w:rsidRDefault="00185857" w:rsidP="00185857">
      <w:pPr>
        <w:pStyle w:val="a7"/>
        <w:jc w:val="both"/>
        <w:rPr>
          <w:rFonts w:ascii="Times New Roman" w:hAnsi="Times New Roman" w:cs="Times New Roman"/>
        </w:rPr>
      </w:pPr>
      <w:r w:rsidRPr="009D4C6F">
        <w:rPr>
          <w:rFonts w:ascii="Times New Roman" w:hAnsi="Times New Roman" w:cs="Times New Roman"/>
        </w:rPr>
        <w:t>______________ / ________________________/</w:t>
      </w:r>
    </w:p>
    <w:p w:rsidR="00185857" w:rsidRPr="009D4C6F" w:rsidRDefault="00185857" w:rsidP="00185857">
      <w:pPr>
        <w:pStyle w:val="a7"/>
        <w:jc w:val="both"/>
        <w:rPr>
          <w:rFonts w:ascii="Times New Roman" w:hAnsi="Times New Roman" w:cs="Times New Roman"/>
        </w:rPr>
      </w:pPr>
      <w:r w:rsidRPr="009D4C6F">
        <w:rPr>
          <w:rFonts w:ascii="Times New Roman" w:hAnsi="Times New Roman" w:cs="Times New Roman"/>
        </w:rPr>
        <w:t xml:space="preserve">       (подпись)                   (расшифровка подписи)</w:t>
      </w:r>
    </w:p>
    <w:p w:rsidR="00185857" w:rsidRPr="009D4C6F" w:rsidRDefault="00185857" w:rsidP="00185857">
      <w:pPr>
        <w:pStyle w:val="a7"/>
        <w:jc w:val="both"/>
        <w:rPr>
          <w:rFonts w:ascii="Times New Roman" w:hAnsi="Times New Roman" w:cs="Times New Roman"/>
        </w:rPr>
      </w:pPr>
      <w:r w:rsidRPr="009D4C6F">
        <w:rPr>
          <w:rFonts w:ascii="Times New Roman" w:hAnsi="Times New Roman" w:cs="Times New Roman"/>
        </w:rPr>
        <w:t>________________________________________</w:t>
      </w:r>
    </w:p>
    <w:p w:rsidR="00185857" w:rsidRPr="009D4C6F" w:rsidRDefault="00185857" w:rsidP="00185857">
      <w:pPr>
        <w:rPr>
          <w:rFonts w:ascii="Times New Roman" w:hAnsi="Times New Roman" w:cs="Times New Roman"/>
          <w:sz w:val="24"/>
          <w:szCs w:val="24"/>
        </w:rPr>
      </w:pPr>
    </w:p>
    <w:p w:rsidR="00185857" w:rsidRPr="009D4C6F" w:rsidRDefault="00DC1B29" w:rsidP="00185857">
      <w:pPr>
        <w:pStyle w:val="a7"/>
        <w:jc w:val="both"/>
        <w:rPr>
          <w:rFonts w:ascii="Times New Roman" w:hAnsi="Times New Roman" w:cs="Times New Roman"/>
        </w:rPr>
      </w:pPr>
      <w:r>
        <w:rPr>
          <w:rFonts w:ascii="Times New Roman" w:hAnsi="Times New Roman" w:cs="Times New Roman"/>
        </w:rPr>
        <w:t>"___" _____________ 202</w:t>
      </w:r>
      <w:r w:rsidR="00185857" w:rsidRPr="009D4C6F">
        <w:rPr>
          <w:rFonts w:ascii="Times New Roman" w:hAnsi="Times New Roman" w:cs="Times New Roman"/>
        </w:rPr>
        <w:t>_ г.</w:t>
      </w:r>
    </w:p>
    <w:p w:rsidR="00185857" w:rsidRPr="009D4C6F" w:rsidRDefault="00185857" w:rsidP="00185857">
      <w:pPr>
        <w:rPr>
          <w:sz w:val="24"/>
          <w:szCs w:val="24"/>
        </w:rPr>
      </w:pPr>
    </w:p>
    <w:sectPr w:rsidR="00185857" w:rsidRPr="009D4C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06F" w:usb1="1200FBEF" w:usb2="0064C000" w:usb3="00000000" w:csb0="00000001" w:csb1="00000000"/>
  </w:font>
  <w:font w:name="PT Serif">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862E1"/>
    <w:multiLevelType w:val="hybridMultilevel"/>
    <w:tmpl w:val="7430FA12"/>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36E"/>
    <w:rsid w:val="000200A8"/>
    <w:rsid w:val="00042978"/>
    <w:rsid w:val="000C6319"/>
    <w:rsid w:val="000C6B57"/>
    <w:rsid w:val="0012457C"/>
    <w:rsid w:val="0017397A"/>
    <w:rsid w:val="00185857"/>
    <w:rsid w:val="001E4C20"/>
    <w:rsid w:val="002A4CD1"/>
    <w:rsid w:val="002B6BE0"/>
    <w:rsid w:val="002F5938"/>
    <w:rsid w:val="00434E3E"/>
    <w:rsid w:val="00454218"/>
    <w:rsid w:val="004C759F"/>
    <w:rsid w:val="0055467B"/>
    <w:rsid w:val="005D2E78"/>
    <w:rsid w:val="00614128"/>
    <w:rsid w:val="00664C63"/>
    <w:rsid w:val="006C4B44"/>
    <w:rsid w:val="0071536E"/>
    <w:rsid w:val="007204F4"/>
    <w:rsid w:val="00785124"/>
    <w:rsid w:val="00890A6B"/>
    <w:rsid w:val="00942ABE"/>
    <w:rsid w:val="00997898"/>
    <w:rsid w:val="009A61B3"/>
    <w:rsid w:val="009D4C6F"/>
    <w:rsid w:val="00A50CE8"/>
    <w:rsid w:val="00B345AE"/>
    <w:rsid w:val="00C225FF"/>
    <w:rsid w:val="00C317CA"/>
    <w:rsid w:val="00C376F4"/>
    <w:rsid w:val="00C4567A"/>
    <w:rsid w:val="00C4758A"/>
    <w:rsid w:val="00C57925"/>
    <w:rsid w:val="00CB5E55"/>
    <w:rsid w:val="00CE17DB"/>
    <w:rsid w:val="00CF4554"/>
    <w:rsid w:val="00DC1B29"/>
    <w:rsid w:val="00E57EAC"/>
    <w:rsid w:val="00E77E51"/>
    <w:rsid w:val="00ED4D52"/>
    <w:rsid w:val="00F760FD"/>
    <w:rsid w:val="00FE1D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333B05-5593-4996-88EA-4E6D3AF0A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185857"/>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376F4"/>
    <w:rPr>
      <w:color w:val="0000FF"/>
      <w:u w:val="single"/>
    </w:rPr>
  </w:style>
  <w:style w:type="character" w:customStyle="1" w:styleId="a4">
    <w:name w:val="Гипертекстовая ссылка"/>
    <w:basedOn w:val="a0"/>
    <w:uiPriority w:val="99"/>
    <w:rsid w:val="00C376F4"/>
    <w:rPr>
      <w:b w:val="0"/>
      <w:bCs w:val="0"/>
      <w:color w:val="106BBE"/>
    </w:rPr>
  </w:style>
  <w:style w:type="paragraph" w:styleId="a5">
    <w:name w:val="No Spacing"/>
    <w:uiPriority w:val="1"/>
    <w:qFormat/>
    <w:rsid w:val="00C376F4"/>
    <w:pPr>
      <w:spacing w:after="0" w:line="240" w:lineRule="auto"/>
    </w:pPr>
  </w:style>
  <w:style w:type="paragraph" w:customStyle="1" w:styleId="ConsPlusNormal">
    <w:name w:val="ConsPlusNormal"/>
    <w:rsid w:val="00454218"/>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ED4D52"/>
    <w:pPr>
      <w:widowControl w:val="0"/>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basedOn w:val="a0"/>
    <w:link w:val="1"/>
    <w:uiPriority w:val="99"/>
    <w:rsid w:val="00185857"/>
    <w:rPr>
      <w:rFonts w:ascii="Arial" w:eastAsia="Times New Roman" w:hAnsi="Arial" w:cs="Arial"/>
      <w:b/>
      <w:bCs/>
      <w:color w:val="26282F"/>
      <w:sz w:val="24"/>
      <w:szCs w:val="24"/>
    </w:rPr>
  </w:style>
  <w:style w:type="character" w:customStyle="1" w:styleId="a6">
    <w:name w:val="Цветовое выделение"/>
    <w:uiPriority w:val="99"/>
    <w:rsid w:val="00185857"/>
    <w:rPr>
      <w:b/>
      <w:bCs/>
      <w:color w:val="26282F"/>
    </w:rPr>
  </w:style>
  <w:style w:type="paragraph" w:customStyle="1" w:styleId="a7">
    <w:name w:val="Таблицы (моноширинный)"/>
    <w:basedOn w:val="a"/>
    <w:next w:val="a"/>
    <w:uiPriority w:val="99"/>
    <w:rsid w:val="00185857"/>
    <w:pPr>
      <w:widowControl w:val="0"/>
      <w:autoSpaceDE w:val="0"/>
      <w:autoSpaceDN w:val="0"/>
      <w:adjustRightInd w:val="0"/>
      <w:spacing w:after="0" w:line="240" w:lineRule="auto"/>
    </w:pPr>
    <w:rPr>
      <w:rFonts w:ascii="Courier New" w:eastAsia="Times New Roman" w:hAnsi="Courier New" w:cs="Courier New"/>
      <w:sz w:val="24"/>
      <w:szCs w:val="24"/>
    </w:rPr>
  </w:style>
  <w:style w:type="paragraph" w:styleId="a8">
    <w:name w:val="List Paragraph"/>
    <w:basedOn w:val="a"/>
    <w:uiPriority w:val="34"/>
    <w:qFormat/>
    <w:rsid w:val="005D2E78"/>
    <w:pPr>
      <w:spacing w:after="0" w:line="240" w:lineRule="auto"/>
      <w:ind w:left="720"/>
      <w:contextualSpacing/>
    </w:pPr>
    <w:rPr>
      <w:rFonts w:ascii="Times New Roman" w:eastAsia="Times New Roman" w:hAnsi="Times New Roman" w:cs="Times New Roman"/>
      <w:color w:val="000000"/>
      <w:sz w:val="28"/>
      <w:szCs w:val="28"/>
    </w:rPr>
  </w:style>
  <w:style w:type="paragraph" w:styleId="a9">
    <w:name w:val="Balloon Text"/>
    <w:basedOn w:val="a"/>
    <w:link w:val="aa"/>
    <w:uiPriority w:val="99"/>
    <w:semiHidden/>
    <w:unhideWhenUsed/>
    <w:rsid w:val="00B345A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B345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9800069.541" TargetMode="External"/><Relationship Id="rId13" Type="http://schemas.openxmlformats.org/officeDocument/2006/relationships/hyperlink" Target="https://login.consultant.ru/link/?req=doc&amp;base=RZR&amp;n=340342&amp;date=13.08.2020&amp;dst=165&amp;fld=134" TargetMode="External"/><Relationship Id="rId3" Type="http://schemas.openxmlformats.org/officeDocument/2006/relationships/styles" Target="styles.xml"/><Relationship Id="rId7" Type="http://schemas.openxmlformats.org/officeDocument/2006/relationships/hyperlink" Target="http://&#1078;&#1080;&#1088;&#1077;&#1082;&#1077;&#1085;.&#1088;&#1092;" TargetMode="External"/><Relationship Id="rId12" Type="http://schemas.openxmlformats.org/officeDocument/2006/relationships/hyperlink" Target="javascrip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emlayzireken@mail.ru" TargetMode="External"/><Relationship Id="rId11" Type="http://schemas.openxmlformats.org/officeDocument/2006/relationships/hyperlink" Target="consultantplus://offline/ref=8F6EFCEBD78D73945BB09737A027B4142E3B091AC632F502F77E0E3DD8F195EB1B53B1CE58D9EF8DC8o2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8F6EFCEBD78D73945BB09737A027B4142E33081DC130F502F77E0E3DD8F195EB1B53B1CE58D9EE82C8o9N" TargetMode="External"/><Relationship Id="rId4" Type="http://schemas.openxmlformats.org/officeDocument/2006/relationships/settings" Target="settings.xml"/><Relationship Id="rId9" Type="http://schemas.openxmlformats.org/officeDocument/2006/relationships/hyperlink" Target="consultantplus://offline/ref=16FF902BDFE25612FA4EB7B7F2CC3DD866E795FBBD4973CF464A4C1BC177F5EEF6178D0973E1DF18nECC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AF3F7-198B-4407-8C7A-4BF538AD0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40</Pages>
  <Words>16655</Words>
  <Characters>94936</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111369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30</cp:revision>
  <cp:lastPrinted>2020-12-16T13:02:00Z</cp:lastPrinted>
  <dcterms:created xsi:type="dcterms:W3CDTF">2020-08-13T07:26:00Z</dcterms:created>
  <dcterms:modified xsi:type="dcterms:W3CDTF">2021-02-24T11:08:00Z</dcterms:modified>
</cp:coreProperties>
</file>