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Pr="000416BB" w:rsidRDefault="001C283B" w:rsidP="00AE420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BB078D" w:rsidRPr="000416BB">
        <w:rPr>
          <w:rFonts w:ascii="Segoe UI" w:hAnsi="Segoe UI" w:cs="Segoe UI"/>
          <w:sz w:val="24"/>
          <w:szCs w:val="24"/>
        </w:rPr>
        <w:t xml:space="preserve">абайкальское Управление Росреестра </w:t>
      </w:r>
      <w:r w:rsidR="009B2A2B">
        <w:rPr>
          <w:rFonts w:ascii="Segoe UI" w:hAnsi="Segoe UI" w:cs="Segoe UI"/>
          <w:sz w:val="24"/>
          <w:szCs w:val="24"/>
        </w:rPr>
        <w:t xml:space="preserve">призывает граждан соблюдать </w:t>
      </w:r>
      <w:r w:rsidR="00AE4209">
        <w:rPr>
          <w:rFonts w:ascii="Segoe UI" w:hAnsi="Segoe UI" w:cs="Segoe UI"/>
          <w:sz w:val="24"/>
          <w:szCs w:val="24"/>
        </w:rPr>
        <w:t>меры профилактики пожаров</w:t>
      </w:r>
    </w:p>
    <w:p w:rsidR="00186540" w:rsidRPr="001C283B" w:rsidRDefault="00186540" w:rsidP="00114942">
      <w:pPr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1C283B">
        <w:rPr>
          <w:rFonts w:ascii="Segoe UI" w:hAnsi="Segoe UI" w:cs="Segoe UI"/>
          <w:i/>
          <w:sz w:val="24"/>
          <w:szCs w:val="24"/>
        </w:rPr>
        <w:t>Специалисты Управления Росреестра по Забайкальскому краю</w:t>
      </w:r>
      <w:r w:rsidR="00DD4BBE">
        <w:rPr>
          <w:rFonts w:ascii="Segoe UI" w:hAnsi="Segoe UI" w:cs="Segoe UI"/>
          <w:i/>
          <w:sz w:val="24"/>
          <w:szCs w:val="24"/>
        </w:rPr>
        <w:t xml:space="preserve"> </w:t>
      </w:r>
      <w:r w:rsidR="0008702F">
        <w:rPr>
          <w:rFonts w:ascii="Segoe UI" w:hAnsi="Segoe UI" w:cs="Segoe UI"/>
          <w:i/>
          <w:sz w:val="24"/>
          <w:szCs w:val="24"/>
        </w:rPr>
        <w:t xml:space="preserve">информируют </w:t>
      </w:r>
      <w:r w:rsidR="00F70498">
        <w:rPr>
          <w:rFonts w:ascii="Segoe UI" w:hAnsi="Segoe UI" w:cs="Segoe UI"/>
          <w:i/>
          <w:sz w:val="24"/>
          <w:szCs w:val="24"/>
        </w:rPr>
        <w:t xml:space="preserve">физических и юридических лиц </w:t>
      </w:r>
      <w:r w:rsidR="0008702F">
        <w:rPr>
          <w:rFonts w:ascii="Segoe UI" w:hAnsi="Segoe UI" w:cs="Segoe UI"/>
          <w:i/>
          <w:sz w:val="24"/>
          <w:szCs w:val="24"/>
        </w:rPr>
        <w:t>о</w:t>
      </w:r>
      <w:r w:rsidR="00F70498">
        <w:rPr>
          <w:rFonts w:ascii="Segoe UI" w:hAnsi="Segoe UI" w:cs="Segoe UI"/>
          <w:i/>
          <w:sz w:val="24"/>
          <w:szCs w:val="24"/>
        </w:rPr>
        <w:t xml:space="preserve"> соблюде</w:t>
      </w:r>
      <w:r w:rsidR="0008702F">
        <w:rPr>
          <w:rFonts w:ascii="Segoe UI" w:hAnsi="Segoe UI" w:cs="Segoe UI"/>
          <w:i/>
          <w:sz w:val="24"/>
          <w:szCs w:val="24"/>
        </w:rPr>
        <w:t>нии</w:t>
      </w:r>
      <w:bookmarkStart w:id="0" w:name="_GoBack"/>
      <w:bookmarkEnd w:id="0"/>
      <w:r w:rsidR="00DD4BBE">
        <w:rPr>
          <w:rFonts w:ascii="Segoe UI" w:hAnsi="Segoe UI" w:cs="Segoe UI"/>
          <w:i/>
          <w:sz w:val="24"/>
          <w:szCs w:val="24"/>
        </w:rPr>
        <w:t xml:space="preserve"> </w:t>
      </w:r>
      <w:r w:rsidR="00F70498">
        <w:rPr>
          <w:rFonts w:ascii="Segoe UI" w:hAnsi="Segoe UI" w:cs="Segoe UI"/>
          <w:i/>
          <w:sz w:val="24"/>
          <w:szCs w:val="24"/>
        </w:rPr>
        <w:t xml:space="preserve">мер </w:t>
      </w:r>
      <w:r w:rsidR="00981BEC">
        <w:rPr>
          <w:rFonts w:ascii="Segoe UI" w:hAnsi="Segoe UI" w:cs="Segoe UI"/>
          <w:i/>
          <w:sz w:val="24"/>
          <w:szCs w:val="24"/>
        </w:rPr>
        <w:t>противопожарной безопасности</w:t>
      </w:r>
      <w:r w:rsidRPr="001C283B">
        <w:rPr>
          <w:rFonts w:ascii="Segoe UI" w:hAnsi="Segoe UI" w:cs="Segoe UI"/>
          <w:i/>
          <w:sz w:val="24"/>
          <w:szCs w:val="24"/>
        </w:rPr>
        <w:t xml:space="preserve">. </w:t>
      </w:r>
    </w:p>
    <w:p w:rsidR="000416BB" w:rsidRPr="000416BB" w:rsidRDefault="003823DB" w:rsidP="00114942">
      <w:pPr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целях информирования</w:t>
      </w:r>
      <w:r w:rsidR="000416BB" w:rsidRPr="000416BB">
        <w:rPr>
          <w:rFonts w:ascii="Segoe UI" w:hAnsi="Segoe UI" w:cs="Segoe UI"/>
          <w:sz w:val="24"/>
          <w:szCs w:val="24"/>
        </w:rPr>
        <w:t xml:space="preserve"> правообладател</w:t>
      </w:r>
      <w:r w:rsidR="008F2675">
        <w:rPr>
          <w:rFonts w:ascii="Segoe UI" w:hAnsi="Segoe UI" w:cs="Segoe UI"/>
          <w:sz w:val="24"/>
          <w:szCs w:val="24"/>
        </w:rPr>
        <w:t>ей</w:t>
      </w:r>
      <w:r w:rsidR="000416BB" w:rsidRPr="000416BB">
        <w:rPr>
          <w:rFonts w:ascii="Segoe UI" w:hAnsi="Segoe UI" w:cs="Segoe UI"/>
          <w:sz w:val="24"/>
          <w:szCs w:val="24"/>
        </w:rPr>
        <w:t xml:space="preserve"> земельных участков </w:t>
      </w:r>
      <w:r w:rsidR="008F2675">
        <w:rPr>
          <w:rFonts w:ascii="Segoe UI" w:hAnsi="Segoe UI" w:cs="Segoe UI"/>
          <w:sz w:val="24"/>
          <w:szCs w:val="24"/>
        </w:rPr>
        <w:t>о соблюдении</w:t>
      </w:r>
      <w:r w:rsidR="00E9014F">
        <w:rPr>
          <w:rFonts w:ascii="Segoe UI" w:hAnsi="Segoe UI" w:cs="Segoe UI"/>
          <w:sz w:val="24"/>
          <w:szCs w:val="24"/>
        </w:rPr>
        <w:t xml:space="preserve"> правил противопожарной безопасности специалисты</w:t>
      </w:r>
      <w:r w:rsidR="000416BB" w:rsidRPr="000416BB">
        <w:rPr>
          <w:rFonts w:ascii="Segoe UI" w:hAnsi="Segoe UI" w:cs="Segoe UI"/>
          <w:sz w:val="24"/>
          <w:szCs w:val="24"/>
        </w:rPr>
        <w:t xml:space="preserve"> Управлени</w:t>
      </w:r>
      <w:r w:rsidR="00E9014F">
        <w:rPr>
          <w:rFonts w:ascii="Segoe UI" w:hAnsi="Segoe UI" w:cs="Segoe UI"/>
          <w:sz w:val="24"/>
          <w:szCs w:val="24"/>
        </w:rPr>
        <w:t>я</w:t>
      </w:r>
      <w:r w:rsidR="000416BB" w:rsidRPr="000416BB">
        <w:rPr>
          <w:rFonts w:ascii="Segoe UI" w:hAnsi="Segoe UI" w:cs="Segoe UI"/>
          <w:sz w:val="24"/>
          <w:szCs w:val="24"/>
        </w:rPr>
        <w:t xml:space="preserve"> Росреестра по </w:t>
      </w:r>
      <w:r>
        <w:rPr>
          <w:rFonts w:ascii="Segoe UI" w:hAnsi="Segoe UI" w:cs="Segoe UI"/>
          <w:sz w:val="24"/>
          <w:szCs w:val="24"/>
        </w:rPr>
        <w:t>Забайкальскому краю</w:t>
      </w:r>
      <w:r w:rsidR="000416BB" w:rsidRPr="000416BB">
        <w:rPr>
          <w:rFonts w:ascii="Segoe UI" w:hAnsi="Segoe UI" w:cs="Segoe UI"/>
          <w:sz w:val="24"/>
          <w:szCs w:val="24"/>
        </w:rPr>
        <w:t xml:space="preserve"> в рамках государственного земельного надзора регулярно провод</w:t>
      </w:r>
      <w:r w:rsidR="00E9014F">
        <w:rPr>
          <w:rFonts w:ascii="Segoe UI" w:hAnsi="Segoe UI" w:cs="Segoe UI"/>
          <w:sz w:val="24"/>
          <w:szCs w:val="24"/>
        </w:rPr>
        <w:t>я</w:t>
      </w:r>
      <w:r w:rsidR="000416BB" w:rsidRPr="000416BB">
        <w:rPr>
          <w:rFonts w:ascii="Segoe UI" w:hAnsi="Segoe UI" w:cs="Segoe UI"/>
          <w:sz w:val="24"/>
          <w:szCs w:val="24"/>
        </w:rPr>
        <w:t>т профилактические работы, разъясняя требования режима противопожарной безопасности.</w:t>
      </w:r>
    </w:p>
    <w:p w:rsidR="000416BB" w:rsidRPr="000416BB" w:rsidRDefault="000416BB" w:rsidP="00114942">
      <w:pPr>
        <w:ind w:firstLine="567"/>
        <w:jc w:val="both"/>
        <w:rPr>
          <w:rFonts w:ascii="Segoe UI" w:hAnsi="Segoe UI" w:cs="Segoe UI"/>
          <w:sz w:val="24"/>
          <w:szCs w:val="24"/>
        </w:rPr>
      </w:pPr>
      <w:r w:rsidRPr="000416BB">
        <w:rPr>
          <w:rFonts w:ascii="Segoe UI" w:hAnsi="Segoe UI" w:cs="Segoe UI"/>
          <w:sz w:val="24"/>
          <w:szCs w:val="24"/>
        </w:rPr>
        <w:t xml:space="preserve">Также, при проведении административных обследований объектов земельных отношений должностными лицами Управления </w:t>
      </w:r>
      <w:r w:rsidR="00670B07">
        <w:rPr>
          <w:rFonts w:ascii="Segoe UI" w:hAnsi="Segoe UI" w:cs="Segoe UI"/>
          <w:sz w:val="24"/>
          <w:szCs w:val="24"/>
        </w:rPr>
        <w:t xml:space="preserve">Росреестра по Забайкальскому краю </w:t>
      </w:r>
      <w:r w:rsidRPr="000416BB">
        <w:rPr>
          <w:rFonts w:ascii="Segoe UI" w:hAnsi="Segoe UI" w:cs="Segoe UI"/>
          <w:sz w:val="24"/>
          <w:szCs w:val="24"/>
        </w:rPr>
        <w:t xml:space="preserve">выявляется наличие потенциальных факторов </w:t>
      </w:r>
      <w:proofErr w:type="spellStart"/>
      <w:r w:rsidRPr="000416BB">
        <w:rPr>
          <w:rFonts w:ascii="Segoe UI" w:hAnsi="Segoe UI" w:cs="Segoe UI"/>
          <w:sz w:val="24"/>
          <w:szCs w:val="24"/>
        </w:rPr>
        <w:t>пожароопасности</w:t>
      </w:r>
      <w:proofErr w:type="spellEnd"/>
      <w:r w:rsidRPr="000416BB">
        <w:rPr>
          <w:rFonts w:ascii="Segoe UI" w:hAnsi="Segoe UI" w:cs="Segoe UI"/>
          <w:sz w:val="24"/>
          <w:szCs w:val="24"/>
        </w:rPr>
        <w:t>, сведения о которых передаются в МЧС и органы местного самоуправления.</w:t>
      </w:r>
    </w:p>
    <w:p w:rsidR="000416BB" w:rsidRPr="000416BB" w:rsidRDefault="000416BB" w:rsidP="00114942">
      <w:pPr>
        <w:ind w:firstLine="567"/>
        <w:jc w:val="both"/>
        <w:rPr>
          <w:rFonts w:ascii="Segoe UI" w:hAnsi="Segoe UI" w:cs="Segoe UI"/>
          <w:sz w:val="24"/>
          <w:szCs w:val="24"/>
        </w:rPr>
      </w:pPr>
      <w:r w:rsidRPr="000416BB">
        <w:rPr>
          <w:rFonts w:ascii="Segoe UI" w:hAnsi="Segoe UI" w:cs="Segoe UI"/>
          <w:sz w:val="24"/>
          <w:szCs w:val="24"/>
        </w:rPr>
        <w:t xml:space="preserve">В этой связи Управление напоминает о недопустимости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полях. </w:t>
      </w:r>
    </w:p>
    <w:p w:rsidR="000416BB" w:rsidRPr="000416BB" w:rsidRDefault="000416BB" w:rsidP="00114942">
      <w:pPr>
        <w:ind w:firstLine="567"/>
        <w:jc w:val="both"/>
        <w:rPr>
          <w:rFonts w:ascii="Segoe UI" w:hAnsi="Segoe UI" w:cs="Segoe UI"/>
          <w:sz w:val="24"/>
          <w:szCs w:val="24"/>
        </w:rPr>
      </w:pPr>
      <w:r w:rsidRPr="000416BB">
        <w:rPr>
          <w:rFonts w:ascii="Segoe UI" w:hAnsi="Segoe UI" w:cs="Segoe UI"/>
          <w:sz w:val="24"/>
          <w:szCs w:val="24"/>
        </w:rPr>
        <w:t xml:space="preserve">Дополнительно сообщаем, что в случае </w:t>
      </w:r>
      <w:r w:rsidR="00670B07">
        <w:rPr>
          <w:rFonts w:ascii="Segoe UI" w:hAnsi="Segoe UI" w:cs="Segoe UI"/>
          <w:sz w:val="24"/>
          <w:szCs w:val="24"/>
        </w:rPr>
        <w:t>уничтожения</w:t>
      </w:r>
      <w:r w:rsidRPr="000416BB">
        <w:rPr>
          <w:rFonts w:ascii="Segoe UI" w:hAnsi="Segoe UI" w:cs="Segoe UI"/>
          <w:sz w:val="24"/>
          <w:szCs w:val="24"/>
        </w:rPr>
        <w:t xml:space="preserve"> недвижимого имущества собственник может обратиться в МФЦ с заявлением о снятии объекта недвижимости с государственного кадастрового учета и прекращении права собственности в связи с его ликвидацией, с приложением акта обследования объекта недвижимости.</w:t>
      </w:r>
    </w:p>
    <w:p w:rsidR="00186540" w:rsidRPr="00186540" w:rsidRDefault="000416BB" w:rsidP="00114942">
      <w:pPr>
        <w:ind w:firstLine="567"/>
        <w:jc w:val="both"/>
        <w:rPr>
          <w:rFonts w:ascii="Segoe UI" w:hAnsi="Segoe UI" w:cs="Segoe UI"/>
          <w:sz w:val="24"/>
          <w:szCs w:val="24"/>
        </w:rPr>
      </w:pPr>
      <w:hyperlink r:id="rId9" w:history="1">
        <w:r w:rsidRPr="000416BB">
          <w:rPr>
            <w:rStyle w:val="a9"/>
            <w:rFonts w:ascii="Segoe UI" w:hAnsi="Segoe UI" w:cs="Segoe UI"/>
            <w:sz w:val="24"/>
            <w:szCs w:val="24"/>
          </w:rPr>
          <w:t>#</w:t>
        </w:r>
        <w:proofErr w:type="spellStart"/>
        <w:r w:rsidRPr="000416BB">
          <w:rPr>
            <w:rStyle w:val="a9"/>
            <w:rFonts w:ascii="Segoe UI" w:hAnsi="Segoe UI" w:cs="Segoe UI"/>
            <w:sz w:val="24"/>
            <w:szCs w:val="24"/>
          </w:rPr>
          <w:t>Росреестр</w:t>
        </w:r>
        <w:proofErr w:type="spellEnd"/>
      </w:hyperlink>
      <w:r w:rsidRPr="000416BB">
        <w:rPr>
          <w:rFonts w:ascii="Segoe UI" w:hAnsi="Segoe UI" w:cs="Segoe UI"/>
          <w:sz w:val="24"/>
          <w:szCs w:val="24"/>
        </w:rPr>
        <w:t xml:space="preserve"> </w:t>
      </w:r>
      <w:hyperlink r:id="rId10" w:history="1">
        <w:r w:rsidRPr="000416BB">
          <w:rPr>
            <w:rStyle w:val="a9"/>
            <w:rFonts w:ascii="Segoe UI" w:hAnsi="Segoe UI" w:cs="Segoe UI"/>
            <w:sz w:val="24"/>
            <w:szCs w:val="24"/>
          </w:rPr>
          <w:t>#</w:t>
        </w:r>
        <w:proofErr w:type="spellStart"/>
        <w:r w:rsidRPr="000416BB">
          <w:rPr>
            <w:rStyle w:val="a9"/>
            <w:rFonts w:ascii="Segoe UI" w:hAnsi="Segoe UI" w:cs="Segoe UI"/>
            <w:sz w:val="24"/>
            <w:szCs w:val="24"/>
          </w:rPr>
          <w:t>Росреестр</w:t>
        </w:r>
      </w:hyperlink>
      <w:r w:rsidRPr="000416BB">
        <w:rPr>
          <w:rFonts w:ascii="Segoe UI" w:hAnsi="Segoe UI" w:cs="Segoe UI"/>
          <w:sz w:val="24"/>
          <w:szCs w:val="24"/>
        </w:rPr>
        <w:t>Чита</w:t>
      </w:r>
      <w:proofErr w:type="spellEnd"/>
      <w:r w:rsidRPr="000416BB">
        <w:rPr>
          <w:rFonts w:ascii="Segoe UI" w:hAnsi="Segoe UI" w:cs="Segoe UI"/>
          <w:sz w:val="24"/>
          <w:szCs w:val="24"/>
        </w:rPr>
        <w:t xml:space="preserve"> </w:t>
      </w:r>
      <w:hyperlink r:id="rId11" w:history="1">
        <w:r w:rsidRPr="000416BB">
          <w:rPr>
            <w:rStyle w:val="a9"/>
            <w:rFonts w:ascii="Segoe UI" w:hAnsi="Segoe UI" w:cs="Segoe UI"/>
            <w:sz w:val="24"/>
            <w:szCs w:val="24"/>
          </w:rPr>
          <w:t>#</w:t>
        </w:r>
        <w:proofErr w:type="spellStart"/>
        <w:r w:rsidRPr="000416BB">
          <w:rPr>
            <w:rStyle w:val="a9"/>
            <w:rFonts w:ascii="Segoe UI" w:hAnsi="Segoe UI" w:cs="Segoe UI"/>
            <w:sz w:val="24"/>
            <w:szCs w:val="24"/>
          </w:rPr>
          <w:t>Росреестр</w:t>
        </w:r>
      </w:hyperlink>
      <w:r w:rsidRPr="000416BB">
        <w:rPr>
          <w:rFonts w:ascii="Segoe UI" w:hAnsi="Segoe UI" w:cs="Segoe UI"/>
          <w:sz w:val="24"/>
          <w:szCs w:val="24"/>
        </w:rPr>
        <w:t>ЗабайкальскийКрай</w:t>
      </w:r>
      <w:proofErr w:type="spellEnd"/>
      <w:r w:rsidRPr="000416BB">
        <w:rPr>
          <w:rFonts w:ascii="Segoe UI" w:hAnsi="Segoe UI" w:cs="Segoe UI"/>
          <w:sz w:val="24"/>
          <w:szCs w:val="24"/>
        </w:rPr>
        <w:t xml:space="preserve"> </w:t>
      </w:r>
      <w:r w:rsidRPr="000416BB">
        <w:rPr>
          <w:rFonts w:ascii="Segoe UI" w:hAnsi="Segoe UI" w:cs="Segoe UI"/>
          <w:sz w:val="24"/>
          <w:szCs w:val="24"/>
        </w:rPr>
        <w:br/>
      </w:r>
      <w:hyperlink r:id="rId12" w:history="1">
        <w:r w:rsidRPr="000416BB">
          <w:rPr>
            <w:rStyle w:val="a9"/>
            <w:rFonts w:ascii="Segoe UI" w:hAnsi="Segoe UI" w:cs="Segoe UI"/>
            <w:sz w:val="24"/>
            <w:szCs w:val="24"/>
          </w:rPr>
          <w:t>#Пожар</w:t>
        </w:r>
      </w:hyperlink>
      <w:r w:rsidRPr="000416BB">
        <w:rPr>
          <w:rFonts w:ascii="Segoe UI" w:hAnsi="Segoe UI" w:cs="Segoe UI"/>
          <w:sz w:val="24"/>
          <w:szCs w:val="24"/>
        </w:rPr>
        <w:t xml:space="preserve"> </w:t>
      </w:r>
      <w:hyperlink r:id="rId13" w:history="1">
        <w:r w:rsidRPr="000416BB">
          <w:rPr>
            <w:rStyle w:val="a9"/>
            <w:rFonts w:ascii="Segoe UI" w:hAnsi="Segoe UI" w:cs="Segoe UI"/>
            <w:sz w:val="24"/>
            <w:szCs w:val="24"/>
          </w:rPr>
          <w:t>#Пожары</w:t>
        </w:r>
      </w:hyperlink>
    </w:p>
    <w:sectPr w:rsidR="00186540" w:rsidRPr="00186540" w:rsidSect="005D2D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30" w:rsidRDefault="007F3430" w:rsidP="003577E5">
      <w:pPr>
        <w:spacing w:after="0" w:line="240" w:lineRule="auto"/>
      </w:pPr>
      <w:r>
        <w:separator/>
      </w:r>
    </w:p>
  </w:endnote>
  <w:endnote w:type="continuationSeparator" w:id="0">
    <w:p w:rsidR="007F3430" w:rsidRDefault="007F3430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114942" w:rsidRPr="00114942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A840F7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30" w:rsidRDefault="007F3430" w:rsidP="003577E5">
      <w:pPr>
        <w:spacing w:after="0" w:line="240" w:lineRule="auto"/>
      </w:pPr>
      <w:r>
        <w:separator/>
      </w:r>
    </w:p>
  </w:footnote>
  <w:footnote w:type="continuationSeparator" w:id="0">
    <w:p w:rsidR="007F3430" w:rsidRDefault="007F3430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16BB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02F"/>
    <w:rsid w:val="00087545"/>
    <w:rsid w:val="00093ABA"/>
    <w:rsid w:val="00094DF6"/>
    <w:rsid w:val="000963E1"/>
    <w:rsid w:val="000A1952"/>
    <w:rsid w:val="000A3912"/>
    <w:rsid w:val="000B0CBD"/>
    <w:rsid w:val="000B59DB"/>
    <w:rsid w:val="000C14BD"/>
    <w:rsid w:val="000C22BC"/>
    <w:rsid w:val="000C548C"/>
    <w:rsid w:val="000C77AE"/>
    <w:rsid w:val="000D3B64"/>
    <w:rsid w:val="000D606D"/>
    <w:rsid w:val="000D6C7E"/>
    <w:rsid w:val="000F1579"/>
    <w:rsid w:val="00100A3E"/>
    <w:rsid w:val="0010298A"/>
    <w:rsid w:val="00105A4A"/>
    <w:rsid w:val="00114942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540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1740"/>
    <w:rsid w:val="001C283B"/>
    <w:rsid w:val="001C3166"/>
    <w:rsid w:val="001D15BF"/>
    <w:rsid w:val="001D73C0"/>
    <w:rsid w:val="001E036C"/>
    <w:rsid w:val="001E0E43"/>
    <w:rsid w:val="001E2163"/>
    <w:rsid w:val="001E3444"/>
    <w:rsid w:val="001E5A42"/>
    <w:rsid w:val="001F197E"/>
    <w:rsid w:val="001F2809"/>
    <w:rsid w:val="001F4A87"/>
    <w:rsid w:val="002001CA"/>
    <w:rsid w:val="002018C6"/>
    <w:rsid w:val="00205027"/>
    <w:rsid w:val="00207D9B"/>
    <w:rsid w:val="002102D7"/>
    <w:rsid w:val="00214AF0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5019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138"/>
    <w:rsid w:val="002F2ADF"/>
    <w:rsid w:val="002F3293"/>
    <w:rsid w:val="002F6EE4"/>
    <w:rsid w:val="003005CF"/>
    <w:rsid w:val="0030166C"/>
    <w:rsid w:val="00302DA3"/>
    <w:rsid w:val="003053F1"/>
    <w:rsid w:val="0030614F"/>
    <w:rsid w:val="00307048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349"/>
    <w:rsid w:val="00355F1C"/>
    <w:rsid w:val="003577E5"/>
    <w:rsid w:val="00357EE4"/>
    <w:rsid w:val="00360B1A"/>
    <w:rsid w:val="00363518"/>
    <w:rsid w:val="003637C5"/>
    <w:rsid w:val="00374339"/>
    <w:rsid w:val="0038120E"/>
    <w:rsid w:val="003823DB"/>
    <w:rsid w:val="00383E57"/>
    <w:rsid w:val="00386077"/>
    <w:rsid w:val="00387762"/>
    <w:rsid w:val="003928EF"/>
    <w:rsid w:val="00393F44"/>
    <w:rsid w:val="003964EC"/>
    <w:rsid w:val="003A1E55"/>
    <w:rsid w:val="003A39DA"/>
    <w:rsid w:val="003A3BE3"/>
    <w:rsid w:val="003A503A"/>
    <w:rsid w:val="003A7917"/>
    <w:rsid w:val="003B3AA6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2B5"/>
    <w:rsid w:val="004113B7"/>
    <w:rsid w:val="00413877"/>
    <w:rsid w:val="004157D7"/>
    <w:rsid w:val="00424871"/>
    <w:rsid w:val="0042675A"/>
    <w:rsid w:val="00426AAA"/>
    <w:rsid w:val="00431A12"/>
    <w:rsid w:val="004342F6"/>
    <w:rsid w:val="00434BBC"/>
    <w:rsid w:val="00435973"/>
    <w:rsid w:val="00437BB9"/>
    <w:rsid w:val="004441C7"/>
    <w:rsid w:val="00455C54"/>
    <w:rsid w:val="00456737"/>
    <w:rsid w:val="00457365"/>
    <w:rsid w:val="00462C2B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4F89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5BF1"/>
    <w:rsid w:val="004D6B09"/>
    <w:rsid w:val="004E1724"/>
    <w:rsid w:val="004E490B"/>
    <w:rsid w:val="004E681E"/>
    <w:rsid w:val="004E7C5B"/>
    <w:rsid w:val="004F0992"/>
    <w:rsid w:val="004F4A96"/>
    <w:rsid w:val="004F6770"/>
    <w:rsid w:val="004F7186"/>
    <w:rsid w:val="00500705"/>
    <w:rsid w:val="00501F95"/>
    <w:rsid w:val="00502FCC"/>
    <w:rsid w:val="00504837"/>
    <w:rsid w:val="00506C73"/>
    <w:rsid w:val="00511D0D"/>
    <w:rsid w:val="00530331"/>
    <w:rsid w:val="00531183"/>
    <w:rsid w:val="00531A1E"/>
    <w:rsid w:val="00531AEE"/>
    <w:rsid w:val="00537244"/>
    <w:rsid w:val="00544B67"/>
    <w:rsid w:val="005455D1"/>
    <w:rsid w:val="005546B5"/>
    <w:rsid w:val="0056269C"/>
    <w:rsid w:val="005635EA"/>
    <w:rsid w:val="005636D0"/>
    <w:rsid w:val="005704EA"/>
    <w:rsid w:val="0057406E"/>
    <w:rsid w:val="00574160"/>
    <w:rsid w:val="00596697"/>
    <w:rsid w:val="00597B9D"/>
    <w:rsid w:val="005A5254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1140"/>
    <w:rsid w:val="00666110"/>
    <w:rsid w:val="00670B07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58DF"/>
    <w:rsid w:val="006D7667"/>
    <w:rsid w:val="006E2C55"/>
    <w:rsid w:val="006F0C5D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A0A16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3430"/>
    <w:rsid w:val="007F605D"/>
    <w:rsid w:val="008018E6"/>
    <w:rsid w:val="00803C70"/>
    <w:rsid w:val="00806CCD"/>
    <w:rsid w:val="008142D0"/>
    <w:rsid w:val="0081439C"/>
    <w:rsid w:val="00822333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5675"/>
    <w:rsid w:val="00866540"/>
    <w:rsid w:val="00871455"/>
    <w:rsid w:val="00874A57"/>
    <w:rsid w:val="0087595B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7A3"/>
    <w:rsid w:val="008D6AD1"/>
    <w:rsid w:val="008D7377"/>
    <w:rsid w:val="008E16C5"/>
    <w:rsid w:val="008E3EAD"/>
    <w:rsid w:val="008F01D8"/>
    <w:rsid w:val="008F2675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1042"/>
    <w:rsid w:val="00981BEC"/>
    <w:rsid w:val="00983CFE"/>
    <w:rsid w:val="009915C9"/>
    <w:rsid w:val="00997688"/>
    <w:rsid w:val="009A1D5F"/>
    <w:rsid w:val="009A3846"/>
    <w:rsid w:val="009A6CC3"/>
    <w:rsid w:val="009B0E43"/>
    <w:rsid w:val="009B119F"/>
    <w:rsid w:val="009B2A2B"/>
    <w:rsid w:val="009B6417"/>
    <w:rsid w:val="009D12EC"/>
    <w:rsid w:val="009D3476"/>
    <w:rsid w:val="009E0D9D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3E28"/>
    <w:rsid w:val="00A25D36"/>
    <w:rsid w:val="00A27BBC"/>
    <w:rsid w:val="00A379F6"/>
    <w:rsid w:val="00A41797"/>
    <w:rsid w:val="00A435E2"/>
    <w:rsid w:val="00A44C14"/>
    <w:rsid w:val="00A45C18"/>
    <w:rsid w:val="00A479C5"/>
    <w:rsid w:val="00A47DA2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1B14"/>
    <w:rsid w:val="00A83100"/>
    <w:rsid w:val="00A840F7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4209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078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2CA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2C4F"/>
    <w:rsid w:val="00C53344"/>
    <w:rsid w:val="00C53566"/>
    <w:rsid w:val="00C5587A"/>
    <w:rsid w:val="00C55ADD"/>
    <w:rsid w:val="00C55F50"/>
    <w:rsid w:val="00C57B74"/>
    <w:rsid w:val="00C60461"/>
    <w:rsid w:val="00C60E82"/>
    <w:rsid w:val="00C6426F"/>
    <w:rsid w:val="00C64F03"/>
    <w:rsid w:val="00C859B5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615B"/>
    <w:rsid w:val="00CC7E54"/>
    <w:rsid w:val="00CD0753"/>
    <w:rsid w:val="00CD511E"/>
    <w:rsid w:val="00CD69BB"/>
    <w:rsid w:val="00CE0BC6"/>
    <w:rsid w:val="00CE33BF"/>
    <w:rsid w:val="00CE46D3"/>
    <w:rsid w:val="00CE7614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1BBE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D4BBE"/>
    <w:rsid w:val="00DF31C0"/>
    <w:rsid w:val="00DF3486"/>
    <w:rsid w:val="00DF3C2C"/>
    <w:rsid w:val="00DF5FCD"/>
    <w:rsid w:val="00DF7233"/>
    <w:rsid w:val="00DF728F"/>
    <w:rsid w:val="00E00445"/>
    <w:rsid w:val="00E021A6"/>
    <w:rsid w:val="00E11412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014F"/>
    <w:rsid w:val="00E915E0"/>
    <w:rsid w:val="00E95509"/>
    <w:rsid w:val="00E95580"/>
    <w:rsid w:val="00EA36C1"/>
    <w:rsid w:val="00EA7777"/>
    <w:rsid w:val="00EB08E0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0498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3F68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8pl3r">
    <w:name w:val="_8pl3r"/>
    <w:rsid w:val="00041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explore/tags/&#1083;&#1077;&#1089;&#1085;&#1099;&#1077;&#1087;&#1086;&#1078;&#1072;&#1088;&#1099;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explore/tags/&#1087;&#1086;&#1078;&#1072;&#1088;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explore/tags/&#1088;&#1086;&#1089;&#1088;&#1077;&#1077;&#1089;&#1090;&#1088;&#1073;&#1091;&#1088;&#1103;&#1090;&#1080;&#1103;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instagram.com/explore/tags/&#1088;&#1086;&#1089;&#1088;&#1077;&#1077;&#1089;&#1090;&#1088;_&#1073;&#1091;&#1088;&#1103;&#1090;&#1080;&#1103;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explore/tags/&#1088;&#1086;&#1089;&#1088;&#1077;&#1077;&#1089;&#1090;&#1088;/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658A-6274-4204-9689-0B162B53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314</cp:revision>
  <cp:lastPrinted>2018-09-03T01:00:00Z</cp:lastPrinted>
  <dcterms:created xsi:type="dcterms:W3CDTF">2015-10-26T06:42:00Z</dcterms:created>
  <dcterms:modified xsi:type="dcterms:W3CDTF">2020-09-16T05:22:00Z</dcterms:modified>
</cp:coreProperties>
</file>