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B3" w:rsidRDefault="00936BB3" w:rsidP="00936B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651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в соответствии с Земельным кодексом Российской Федерации информирует о возможности предоставления земельного участка на праве собственности на территории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36BB3" w:rsidRDefault="00936BB3" w:rsidP="00936BB3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земельном участке: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2"/>
        <w:gridCol w:w="1561"/>
        <w:gridCol w:w="2410"/>
        <w:gridCol w:w="1419"/>
      </w:tblGrid>
      <w:tr w:rsidR="00936BB3" w:rsidTr="00936BB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Кадастровый номер з/у, площадь, м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Категория земель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окончания приема заявлений</w:t>
            </w:r>
          </w:p>
        </w:tc>
      </w:tr>
      <w:tr w:rsidR="00936BB3" w:rsidTr="00936BB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 w:rsidP="000D69B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Забайкальский край, Чернышевский муниципальный район, городское поселение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Жирекенское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кад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номер -;</w:t>
            </w:r>
          </w:p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6BB3" w:rsidRDefault="000D69B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2000</w:t>
            </w:r>
            <w:r w:rsidR="00936BB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936BB3"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 w:rsidR="00936BB3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земли населенных пунктов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56667F" w:rsidP="005666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56667F" w:rsidP="000D69B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  <w:r w:rsidR="000D69B0">
              <w:rPr>
                <w:rFonts w:ascii="Times New Roman" w:hAnsi="Times New Roman"/>
                <w:lang w:eastAsia="en-US"/>
              </w:rPr>
              <w:t>9</w:t>
            </w:r>
            <w:r w:rsidR="00E62619">
              <w:rPr>
                <w:rFonts w:ascii="Times New Roman" w:hAnsi="Times New Roman"/>
                <w:lang w:eastAsia="en-US"/>
              </w:rPr>
              <w:t>.</w:t>
            </w:r>
            <w:r w:rsidR="00A92053">
              <w:rPr>
                <w:rFonts w:ascii="Times New Roman" w:hAnsi="Times New Roman"/>
                <w:lang w:eastAsia="en-US"/>
              </w:rPr>
              <w:t>0</w:t>
            </w:r>
            <w:r w:rsidR="000D69B0">
              <w:rPr>
                <w:rFonts w:ascii="Times New Roman" w:hAnsi="Times New Roman"/>
                <w:lang w:eastAsia="en-US"/>
              </w:rPr>
              <w:t>4</w:t>
            </w:r>
            <w:r w:rsidR="007651A3">
              <w:rPr>
                <w:rFonts w:ascii="Times New Roman" w:hAnsi="Times New Roman"/>
                <w:lang w:eastAsia="en-US"/>
              </w:rPr>
              <w:t>.202</w:t>
            </w:r>
            <w:r>
              <w:rPr>
                <w:rFonts w:ascii="Times New Roman" w:hAnsi="Times New Roman"/>
                <w:lang w:eastAsia="en-US"/>
              </w:rPr>
              <w:t>3</w:t>
            </w:r>
            <w:r w:rsidR="00936BB3">
              <w:rPr>
                <w:rFonts w:ascii="Times New Roman" w:hAnsi="Times New Roman"/>
                <w:lang w:eastAsia="en-US"/>
              </w:rPr>
              <w:t xml:space="preserve"> года.</w:t>
            </w:r>
          </w:p>
        </w:tc>
      </w:tr>
    </w:tbl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</w:p>
    <w:p w:rsidR="00936BB3" w:rsidRDefault="00936BB3" w:rsidP="00936BB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Ознакомиться со схемой расположения земельного участка на кадастровом плане территории, а также внести письменные предложения и замечания Вы можете в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по адресу: Забайкальский край, Чернышевский муниципальный район, городское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Жирекен</w:t>
      </w:r>
      <w:proofErr w:type="spellEnd"/>
      <w:r>
        <w:rPr>
          <w:rFonts w:ascii="Times New Roman" w:hAnsi="Times New Roman"/>
          <w:sz w:val="28"/>
          <w:szCs w:val="28"/>
        </w:rPr>
        <w:t xml:space="preserve">, дом 15,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№ 10 в рабочее время с 8:00 ч. до 17:00 ч. местного времени, перерыв на обед с 12:00 ч. до 13:00 ч., </w:t>
      </w:r>
      <w:r w:rsidR="007651A3">
        <w:rPr>
          <w:rFonts w:ascii="Times New Roman" w:hAnsi="Times New Roman"/>
          <w:sz w:val="28"/>
          <w:szCs w:val="28"/>
        </w:rPr>
        <w:t>пятница</w:t>
      </w:r>
      <w:r>
        <w:rPr>
          <w:rFonts w:ascii="Times New Roman" w:hAnsi="Times New Roman"/>
          <w:sz w:val="28"/>
          <w:szCs w:val="28"/>
        </w:rPr>
        <w:t xml:space="preserve"> -  </w:t>
      </w:r>
      <w:r w:rsidR="007651A3">
        <w:rPr>
          <w:rFonts w:ascii="Times New Roman" w:hAnsi="Times New Roman"/>
          <w:sz w:val="28"/>
          <w:szCs w:val="28"/>
        </w:rPr>
        <w:t>не приёмный</w:t>
      </w:r>
      <w:r>
        <w:rPr>
          <w:rFonts w:ascii="Times New Roman" w:hAnsi="Times New Roman"/>
          <w:sz w:val="28"/>
          <w:szCs w:val="28"/>
        </w:rPr>
        <w:t xml:space="preserve"> день. Телефон для справок: 8(30265) 66-1-97, контактное лицо: </w:t>
      </w:r>
      <w:r w:rsidR="007651A3">
        <w:rPr>
          <w:rFonts w:ascii="Times New Roman" w:hAnsi="Times New Roman"/>
          <w:sz w:val="28"/>
          <w:szCs w:val="28"/>
        </w:rPr>
        <w:t>Ю.А. Вологдина</w:t>
      </w:r>
      <w:r>
        <w:rPr>
          <w:rFonts w:ascii="Times New Roman" w:hAnsi="Times New Roman"/>
          <w:sz w:val="28"/>
          <w:szCs w:val="28"/>
        </w:rPr>
        <w:t xml:space="preserve">, а также на официальном сайте: http://жирекен.рф в информационно – телекоммуникационной сети «Интернет». </w:t>
      </w:r>
    </w:p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</w:p>
    <w:p w:rsidR="00936BB3" w:rsidRDefault="00936BB3" w:rsidP="00936BB3"/>
    <w:p w:rsidR="00936BB3" w:rsidRDefault="00936BB3" w:rsidP="00936BB3"/>
    <w:p w:rsidR="00936BB3" w:rsidRDefault="00936BB3" w:rsidP="00936BB3"/>
    <w:p w:rsidR="00A82B12" w:rsidRDefault="00A82B12"/>
    <w:sectPr w:rsidR="00A8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340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F7"/>
    <w:rsid w:val="000D69B0"/>
    <w:rsid w:val="0056667F"/>
    <w:rsid w:val="007651A3"/>
    <w:rsid w:val="007D5BF7"/>
    <w:rsid w:val="00936BB3"/>
    <w:rsid w:val="00A82B12"/>
    <w:rsid w:val="00A92053"/>
    <w:rsid w:val="00E6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86D86-B589-4FF9-B550-03D6403C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1106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2021-06-30T12:14:00Z</dcterms:created>
  <dcterms:modified xsi:type="dcterms:W3CDTF">2023-03-21T01:28:00Z</dcterms:modified>
</cp:coreProperties>
</file>