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20EF1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20EF1">
        <w:rPr>
          <w:rFonts w:ascii="Times New Roman" w:eastAsia="Times New Roman" w:hAnsi="Times New Roman" w:cs="Times New Roman"/>
          <w:color w:val="000000"/>
        </w:rPr>
        <w:t>к постановлению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20EF1">
        <w:rPr>
          <w:rFonts w:ascii="Times New Roman" w:eastAsia="Times New Roman" w:hAnsi="Times New Roman" w:cs="Times New Roman"/>
          <w:color w:val="000000"/>
        </w:rPr>
        <w:t>администрации городского поселения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20EF1">
        <w:rPr>
          <w:rFonts w:ascii="Times New Roman" w:eastAsia="Times New Roman" w:hAnsi="Times New Roman" w:cs="Times New Roman"/>
          <w:color w:val="000000"/>
        </w:rPr>
        <w:t>«Жирекенское"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520EF1">
        <w:rPr>
          <w:rFonts w:ascii="Times New Roman" w:eastAsia="Times New Roman" w:hAnsi="Times New Roman" w:cs="Times New Roman"/>
          <w:color w:val="000000"/>
        </w:rPr>
        <w:t>т «___» __________2015г.</w:t>
      </w:r>
      <w:r>
        <w:rPr>
          <w:rFonts w:ascii="Times New Roman" w:eastAsia="Times New Roman" w:hAnsi="Times New Roman" w:cs="Times New Roman"/>
          <w:color w:val="000000"/>
        </w:rPr>
        <w:t>№ ____</w:t>
      </w:r>
    </w:p>
    <w:p w:rsidR="00520EF1" w:rsidRDefault="00520EF1" w:rsidP="00520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br/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взаимодействия организаций по ликвидации аварийных ситуаций в системах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теплоснабжения, водоснабжения и водоотведения с учетом взаимодействия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потребителей и служб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 всех форм собственности городского поселения «Жирекенское» </w:t>
      </w:r>
    </w:p>
    <w:p w:rsidR="00520EF1" w:rsidRDefault="00520EF1" w:rsidP="00520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32C" w:rsidRDefault="00CE632C" w:rsidP="00CE63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E632C">
        <w:rPr>
          <w:rFonts w:ascii="Times New Roman" w:eastAsia="Times New Roman" w:hAnsi="Times New Roman" w:cs="Times New Roman"/>
          <w:b/>
          <w:sz w:val="36"/>
          <w:szCs w:val="36"/>
        </w:rPr>
        <w:t>Общие положения</w:t>
      </w:r>
    </w:p>
    <w:p w:rsidR="00CE632C" w:rsidRPr="00CE632C" w:rsidRDefault="00CE632C" w:rsidP="00CE63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20EF1" w:rsidRPr="00CE632C" w:rsidRDefault="00CE632C" w:rsidP="00CE63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ликвидации аварийных ситуаций в системах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proofErr w:type="gram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- и теплоснабжения</w:t>
      </w:r>
      <w:r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городское поселение «Жирекенское»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взаимодействия (далее - Порядок)</w:t>
      </w:r>
      <w:r w:rsidR="00E0358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целях координации деятельности Администрации муниципального образования городское поселение "Жирекенское" (далее –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Жирекен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0358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организаций, </w:t>
      </w:r>
      <w:r w:rsidR="002460D2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правляющих организаций   </w:t>
      </w:r>
      <w:r w:rsidR="002460D2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="002460D2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вопросов, связанных с ликвидацией аварийных ситуаций на системах жизнеобеспечения населения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E0358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Жирекен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2C" w:rsidRDefault="00CE632C" w:rsidP="00520EF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32C" w:rsidRDefault="00CE632C" w:rsidP="004D4EBC">
      <w:pPr>
        <w:shd w:val="clear" w:color="auto" w:fill="FFFFFF"/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Настоящий Порядок определяет порядок ликвидации аварийных ситуаций в системах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 электроснабжения</w:t>
      </w:r>
      <w:r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городское поселение «Жирекенское»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взаимодействия</w:t>
      </w:r>
      <w:r w:rsidR="00D54663" w:rsidRP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управления </w:t>
      </w:r>
      <w:proofErr w:type="spellStart"/>
      <w:r w:rsid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звера</w:t>
      </w:r>
      <w:proofErr w:type="spellEnd"/>
      <w:r w:rsid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дежурно – диспетчерских и других аварийных служб </w:t>
      </w:r>
      <w:proofErr w:type="spellStart"/>
      <w:r w:rsidR="00D5466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 w:rsidR="00D5466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</w:t>
      </w:r>
      <w:r w:rsid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Администрации городского поселения «Жирекенское» при возникновении аварийных ситуаций на системах тепло-, водоснабжения и электропотребления на территории городского поселения «Жирекенское».</w:t>
      </w:r>
    </w:p>
    <w:p w:rsidR="00D54663" w:rsidRPr="00520EF1" w:rsidRDefault="00D54663" w:rsidP="004D4EBC">
      <w:pPr>
        <w:shd w:val="clear" w:color="auto" w:fill="FFFFFF"/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EF1" w:rsidRDefault="00D54663" w:rsidP="004D4EB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Настоящий Порядок </w:t>
      </w:r>
      <w:proofErr w:type="gramStart"/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организациями, расположенными или осуществляющими деятельность на территории городского поселения «Жирекенское»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4663" w:rsidRPr="00520EF1" w:rsidRDefault="00D54663" w:rsidP="004D4EB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EF1" w:rsidRDefault="00D54663" w:rsidP="004D4EB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настоящем Порядке используются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 и определения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4663" w:rsidRDefault="004D4EBC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авария – повреждение или выход из строя системы коммунального теплоснабжения, водоснабжения, водоотведения, электроснабжения или отдельных сооружений, оборудования, устройств, повлекших  прекращение либо существенное снижение объемов теплоснабжения</w:t>
      </w:r>
      <w:proofErr w:type="gramStart"/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t>одопотребления, водоотведения, электропотребления, качества питьевой или горячей воды, причинение ущерба окружающей среде, имуществу юридических или физических лиц и здоровью населения;</w:t>
      </w:r>
    </w:p>
    <w:p w:rsidR="004977B6" w:rsidRDefault="004977B6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ДДС – дежурно – диспетчерские  и аварийные  службы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4977B6" w:rsidRDefault="004977B6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 энергоресурсов – организации независимо от форм собственности и индивидуальные предприниматели, имеющие в собственности или в хозяйственном ведении установки и сети конечных потребителей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 других энергетических ресурсов, в том числе организации, осуществляющие управление многоквартирными домами по договору управления;</w:t>
      </w:r>
    </w:p>
    <w:p w:rsidR="004977B6" w:rsidRDefault="004977B6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(поставщики энергоресурсов) – организации независимо от форм собственности и ведомственной подчиненности</w:t>
      </w:r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имеющие в собственности (аренде, концессии) или в хозяйственном ведении источники или сети тепл</w:t>
      </w:r>
      <w:proofErr w:type="gramStart"/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>-, водоснабжения и других источников энергоресурсов, обеспечивающих энергоснабжение общественных и жилых зданий;</w:t>
      </w:r>
    </w:p>
    <w:p w:rsidR="008A5E52" w:rsidRDefault="008A5E52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Энергопотребляющие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– внутренние инженерные сети зданий с подключенными устройствами потребителей тепла, электричества, воды и других ресурсов;</w:t>
      </w:r>
    </w:p>
    <w:p w:rsidR="008A5E52" w:rsidRDefault="00F224F0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– системы  энергоснабжения  жизнеобеспечения населения (инженерно – технические сети коммунального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назнавения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224F0" w:rsidRPr="004977B6" w:rsidRDefault="00F224F0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Энергоресурсы – теплоноситель  в системе отопления, горячая и холодная вода в системах водопровода, электричество в электросетях и др.</w:t>
      </w:r>
    </w:p>
    <w:p w:rsidR="00520EF1" w:rsidRPr="00520EF1" w:rsidRDefault="00F224F0" w:rsidP="004D4EBC">
      <w:p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0EF1" w:rsidRDefault="00F224F0" w:rsidP="004D4EBC">
      <w:p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A41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обязаны:</w:t>
      </w:r>
    </w:p>
    <w:p w:rsidR="00F224F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круглосуточно работающие ДДС;</w:t>
      </w:r>
    </w:p>
    <w:p w:rsidR="00F224F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утвержденные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F224F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информации о технологических нарушениях на инженерно – технических сетях или нарушениях установленных режимов энергоснабжения обеспечивать на место своих представителей;</w:t>
      </w:r>
    </w:p>
    <w:p w:rsidR="00F224F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работы по ликвидации аварии на инженерных сетях в минимально установленные сроки;</w:t>
      </w:r>
    </w:p>
    <w:p w:rsidR="00A41BB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меры по охране опасных зон</w:t>
      </w:r>
      <w:r w:rsidR="00A41BB0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место дефекта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зону;</w:t>
      </w:r>
    </w:p>
    <w:p w:rsidR="00F224F0" w:rsidRDefault="00A41BB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Оповещать администрацию городского поселения «Жирекенское» и ЕДДС  муниципального района «Чернышевский район» об ухудшении качества энергоресурсов, о прекращении или ограничении их подачи,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длительности отключения с указанием причин, принимаемых мерах и сроков устранения.</w:t>
      </w:r>
    </w:p>
    <w:p w:rsidR="00A41BB0" w:rsidRDefault="00A41BB0" w:rsidP="004D4EBC">
      <w:p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6.  Потребители энергоресурсов </w:t>
      </w:r>
      <w:r w:rsidRPr="00A41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обязаны обеспечить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41BB0" w:rsidRDefault="00A41BB0" w:rsidP="004D4EB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(в границах эксплуатационной ответственности) по ликвидации аварий и нарушений на инженерных сетях, утечек на инженерных сетях, находящихся на их балансе и во внутридомовых системах;</w:t>
      </w:r>
    </w:p>
    <w:p w:rsidR="00A16E96" w:rsidRDefault="00A41BB0" w:rsidP="004D4EB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обо всех происшествиях, связанных с повреждениями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="00A1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соответствующие ДДС </w:t>
      </w:r>
      <w:proofErr w:type="spellStart"/>
      <w:r w:rsidR="00A16E96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 w:rsidR="00A1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городского поселения «Жирекенское» и администрацию городского поселения.</w:t>
      </w:r>
    </w:p>
    <w:p w:rsidR="00A16E96" w:rsidRDefault="00A16E96" w:rsidP="004D4E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подъездах МКД лицами, ответственными за их содержание, должны быть оформлены таблички с указанием адресов  и номеров телефонов для сообщения об авариях и нарушениях работы системы энергоснабжения.</w:t>
      </w:r>
    </w:p>
    <w:p w:rsidR="00A16E96" w:rsidRDefault="00A16E96" w:rsidP="004D4E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является принятие оперативных мер по предупреждению, локализации аварии и ликвидации повреждений на системах с восстановлением заданных режимов энергоснабжения.</w:t>
      </w:r>
    </w:p>
    <w:p w:rsidR="00A41BB0" w:rsidRDefault="00A16E96" w:rsidP="004D4E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значительных авариях с выходом из строя систем энергообеспечения на срок более одних суток координацию действий осуществляет КЧС городского поселения «Жирекенское» и КЧС муниципального района «Чернышевский район».</w:t>
      </w:r>
    </w:p>
    <w:p w:rsidR="00A16E96" w:rsidRDefault="00A16E96" w:rsidP="004D4EBC">
      <w:p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EBC" w:rsidRDefault="004D4EBC" w:rsidP="004D4E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D4EB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Взаимодействие ДДС по вопросам энергоснабжения</w:t>
      </w:r>
    </w:p>
    <w:p w:rsidR="004D4EBC" w:rsidRDefault="004D4EBC" w:rsidP="00216DC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в ДДС </w:t>
      </w:r>
      <w:proofErr w:type="spellStart"/>
      <w:r w:rsidRPr="004D4EB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 w:rsidRPr="004D4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сообщения о возникновении аварии на инженерных сетях, об отключении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</w:t>
      </w:r>
      <w:r w:rsidR="00AE55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>эрерогоснабжения</w:t>
      </w:r>
      <w:proofErr w:type="spellEnd"/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</w:t>
      </w:r>
      <w:r w:rsidR="00AE55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диспетчерская служба обязана  </w:t>
      </w:r>
      <w:r w:rsidR="00AE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минимально краткий срок:</w:t>
      </w:r>
    </w:p>
    <w:p w:rsidR="006F3EEE" w:rsidRDefault="006F3EEE" w:rsidP="00216D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к месту аварии аварийную бригаду</w:t>
      </w:r>
      <w:r w:rsidR="00AE55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552C" w:rsidRDefault="00AE552C" w:rsidP="00216D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о возникшей ситуации по имеющимся у нее каналам связи руководству предприятия и информировать администрацию городского поселения «Жирекенское»;</w:t>
      </w:r>
    </w:p>
    <w:p w:rsidR="00AE552C" w:rsidRPr="006F3EEE" w:rsidRDefault="00AE552C" w:rsidP="00216D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обеспечению безопасности в месте обнаружения аварии.</w:t>
      </w:r>
    </w:p>
    <w:p w:rsidR="00AE552C" w:rsidRDefault="00AE552C" w:rsidP="00216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C58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сообщения с места обнаруженной аварии, ответственное должностное лицо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принимает следующие решения: </w:t>
      </w:r>
    </w:p>
    <w:p w:rsidR="00A16E96" w:rsidRDefault="00AE552C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конкретно потребители энергоресурсов будут ограничены (или полностью отключены)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время;</w:t>
      </w:r>
    </w:p>
    <w:p w:rsidR="00AE552C" w:rsidRDefault="00AE552C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силами и средствами будет устраняться обнаруженная авария;</w:t>
      </w:r>
    </w:p>
    <w:p w:rsidR="00AE552C" w:rsidRDefault="00AE552C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пер</w:t>
      </w:r>
      <w:r w:rsidR="00DD3587">
        <w:rPr>
          <w:rFonts w:ascii="Times New Roman" w:eastAsia="Times New Roman" w:hAnsi="Times New Roman" w:cs="Times New Roman"/>
          <w:color w:val="000000"/>
          <w:sz w:val="28"/>
          <w:szCs w:val="28"/>
        </w:rPr>
        <w:t>еключения в сетях будут выполнены;</w:t>
      </w:r>
    </w:p>
    <w:p w:rsidR="00DD3587" w:rsidRDefault="00DD3587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изменится режим энергоснабжения в зоне обнаруженной аварии;</w:t>
      </w:r>
    </w:p>
    <w:p w:rsidR="00DD3587" w:rsidRDefault="00DD3587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Какие абоненты и в какой последовательности должны быть отключены от конкретных видов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энергоносителей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инженерные системы при необходимости должны быть опорожнены.</w:t>
      </w:r>
    </w:p>
    <w:p w:rsidR="00DD3587" w:rsidRDefault="00DD3587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 работ по локализации и устранению аварии являются:</w:t>
      </w:r>
    </w:p>
    <w:p w:rsidR="00DD3587" w:rsidRDefault="00DD3587" w:rsidP="00AC582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прибытия руководителя организации – диспетчер 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на сетях которой произошла авария;</w:t>
      </w:r>
    </w:p>
    <w:p w:rsidR="00DD3587" w:rsidRDefault="00DD3587" w:rsidP="00AC582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прибытия –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или лицо, им назначенное из числа руководящего состава;</w:t>
      </w:r>
    </w:p>
    <w:p w:rsidR="00DD3587" w:rsidRDefault="00DD3587" w:rsidP="00AC582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принятом решении и предположительном времени на восстановление энергоснабжения потребителей, руководитель работ по локализации и устранению аварии немедленно информирует соответствующие 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других организаций, попавших в зону аварии, оперативного дежурного администрации городского поселения «Жирекенское».</w:t>
      </w:r>
    </w:p>
    <w:p w:rsidR="006F402E" w:rsidRPr="006F402E" w:rsidRDefault="006F402E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результате обнаруженной аварии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отключению или ограничению в подаче энергоресурсов медицинские организации, дошкольные образовательные и общеобразовательные учреждения, диспетчер </w:t>
      </w:r>
      <w:proofErr w:type="spellStart"/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незамедлительно сообщает об этом в соответствующие организации и учреждения.</w:t>
      </w:r>
      <w:proofErr w:type="gramEnd"/>
    </w:p>
    <w:p w:rsidR="00DD3587" w:rsidRDefault="006F402E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ликвидацию аварии, обязано:</w:t>
      </w:r>
    </w:p>
    <w:p w:rsidR="006F402E" w:rsidRDefault="006F402E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 оперативного дежурного администрации городского поселения об ответственном лице за ликвидацию аварии;</w:t>
      </w:r>
    </w:p>
    <w:p w:rsidR="006F402E" w:rsidRDefault="006F402E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через диспетчерские службы представителей организаций</w:t>
      </w:r>
      <w:r w:rsidR="00F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(индивидуальных предпринимателей),  имеющих подземные коммуникации в месте аварии и согласовать с ними проведение земляных работ для ликвидации аварии;</w:t>
      </w:r>
    </w:p>
    <w:p w:rsidR="00FF0F5B" w:rsidRDefault="00FF0F5B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выполнение работ на подземных коммуникациях в минимально необходимые сроки и обеспечить безопасные условия производства работ;</w:t>
      </w:r>
    </w:p>
    <w:p w:rsidR="00FF0F5B" w:rsidRDefault="00FF0F5B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Информировать о завершении аварийно – восстановительных работ (этапа работ) 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для восстановления рабочей схемы, заданных параметров энергоснабжения и подключения потребителей в соответствии с программой пуска;</w:t>
      </w:r>
    </w:p>
    <w:p w:rsidR="00FF0F5B" w:rsidRDefault="00FF0F5B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минимально короткий срок сообщить о завершении работ в администрацию городского поселения.</w:t>
      </w:r>
    </w:p>
    <w:p w:rsidR="00FF0F5B" w:rsidRPr="00D61B07" w:rsidRDefault="00FF0F5B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 аварии на инженерных сетях с количеством отключаемых потребителей более 10 производится по плану, согласованному с руководителем администрации городского поселения «Жирекенское</w:t>
      </w:r>
      <w:r w:rsid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1B07" w:rsidRDefault="00D61B07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введении режима ограничения или отключения подачи энергоносителя потребителям при аварии, принимается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соответствующей организации по согласованию с администрацией городского поселения «Жирекенское».</w:t>
      </w:r>
    </w:p>
    <w:p w:rsidR="00D61B07" w:rsidRDefault="00D61B07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крупных аварий, вызывающих возможные перерывы энергоснабжения на срок более суток, решением главы администрации городского поселения «Жирекенское» создается штаб по оперативному принятию мер для обеспечения устойчивой работы объе</w:t>
      </w:r>
      <w:r w:rsidR="00AC13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энергетического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коммунального хозяйства городского поселения «Жирекенское»</w:t>
      </w:r>
    </w:p>
    <w:p w:rsidR="00D61B07" w:rsidRPr="00D61B07" w:rsidRDefault="00D61B07" w:rsidP="00216D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КЧС городского поселения «Жирекенское» к восстановительным работам привлекаются специализированные </w:t>
      </w:r>
      <w:proofErr w:type="spellStart"/>
      <w:proofErr w:type="gramStart"/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</w:t>
      </w:r>
      <w:proofErr w:type="spellEnd"/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монтажные</w:t>
      </w:r>
      <w:proofErr w:type="gramEnd"/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организации.</w:t>
      </w:r>
    </w:p>
    <w:p w:rsidR="00D61B07" w:rsidRPr="00D61B07" w:rsidRDefault="00AC1367" w:rsidP="00216D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Восстановительные работы выполняются по программам и в сроки, согласованные с КЧС городского поселения «Жирекенское»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главой городского поселения.</w:t>
      </w:r>
      <w:r w:rsid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3BA3" w:rsidRPr="00023BA3" w:rsidRDefault="00023BA3" w:rsidP="00023B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3BA3" w:rsidRPr="00AC5827" w:rsidRDefault="00023BA3" w:rsidP="00AC1367">
      <w:pPr>
        <w:pStyle w:val="a3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AC1367">
        <w:rPr>
          <w:rFonts w:ascii="Times New Roman" w:eastAsia="Times New Roman" w:hAnsi="Times New Roman" w:cs="Times New Roman"/>
          <w:b/>
          <w:color w:val="4C4C4C"/>
          <w:sz w:val="36"/>
          <w:szCs w:val="36"/>
        </w:rPr>
        <w:t>III.</w:t>
      </w:r>
      <w:r w:rsidRPr="00AC1367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 </w:t>
      </w:r>
      <w:r w:rsidRPr="00AC1367">
        <w:rPr>
          <w:rFonts w:ascii="Times New Roman" w:eastAsia="Times New Roman" w:hAnsi="Times New Roman" w:cs="Times New Roman"/>
          <w:b/>
          <w:color w:val="4C4C4C"/>
          <w:sz w:val="36"/>
          <w:szCs w:val="36"/>
        </w:rPr>
        <w:t>Порядок и сроки передачи информации</w:t>
      </w:r>
    </w:p>
    <w:p w:rsidR="00023BA3" w:rsidRPr="00023BA3" w:rsidRDefault="00023BA3" w:rsidP="00AC136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23BA3">
        <w:rPr>
          <w:rFonts w:ascii="Times New Roman" w:eastAsia="Times New Roman" w:hAnsi="Times New Roman" w:cs="Times New Roman"/>
          <w:sz w:val="28"/>
          <w:szCs w:val="28"/>
        </w:rPr>
        <w:t>. Порядок передачи оперативной информации представлен в таблице:</w:t>
      </w:r>
      <w:r w:rsidRPr="00023BA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410"/>
        <w:gridCol w:w="2386"/>
        <w:gridCol w:w="2292"/>
      </w:tblGrid>
      <w:tr w:rsidR="00023BA3" w:rsidRPr="00023BA3" w:rsidTr="00AC1367">
        <w:trPr>
          <w:trHeight w:val="15"/>
        </w:trPr>
        <w:tc>
          <w:tcPr>
            <w:tcW w:w="2552" w:type="dxa"/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A3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AC1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AC1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информирования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AC1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AC1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 информации</w:t>
            </w:r>
          </w:p>
        </w:tc>
      </w:tr>
      <w:tr w:rsidR="00023BA3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аварийных отключениях и ограничениях потребителей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 при возникновении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ДДС </w:t>
            </w:r>
            <w:proofErr w:type="spellStart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DC4B53" w:rsidP="00AC13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C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дежурный, </w:t>
            </w:r>
            <w:r w:rsidR="00AC1367">
              <w:rPr>
                <w:rFonts w:ascii="Times New Roman" w:eastAsia="Times New Roman" w:hAnsi="Times New Roman" w:cs="Times New Roman"/>
                <w:sz w:val="28"/>
                <w:szCs w:val="28"/>
              </w:rPr>
              <w:t>ГП «Жирекенское»</w:t>
            </w:r>
          </w:p>
        </w:tc>
      </w:tr>
      <w:tr w:rsidR="00AC1367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авариях на инженерных сетях и источниках энергоснабжения, влияющих на качество услуг и безопасность эксплуатации коммунальных систем, о ходе локализации и ликвидации аварийных ситуаций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 при возникновении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ДДС </w:t>
            </w:r>
            <w:proofErr w:type="spellStart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потребители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B53" w:rsidRDefault="00DC4B53" w:rsidP="00CC7C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</w:t>
            </w:r>
          </w:p>
          <w:p w:rsidR="00AC1367" w:rsidRPr="00023BA3" w:rsidRDefault="00DC4B53" w:rsidP="00CC7C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1367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ГП «Жирекенское»</w:t>
            </w:r>
          </w:p>
        </w:tc>
      </w:tr>
      <w:tr w:rsidR="00AC1367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DC4B53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крупных авариях, вызывающих</w:t>
            </w: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возможные перерывы </w:t>
            </w: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энергоснабжения на срок более суток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Незамедлительно при получении информации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ДДС </w:t>
            </w:r>
            <w:proofErr w:type="spellStart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потребители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DC4B53" w:rsidP="00CC7C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="00AC1367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ГП «Жирекенское»</w:t>
            </w:r>
          </w:p>
        </w:tc>
      </w:tr>
      <w:tr w:rsidR="00AC1367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DC4B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 о чрезвычайных ситуациях на системах жизнеобеспечения </w:t>
            </w:r>
            <w:r w:rsidR="00DC4B53">
              <w:rPr>
                <w:rFonts w:ascii="Times New Roman" w:eastAsia="Times New Roman" w:hAnsi="Times New Roman" w:cs="Times New Roman"/>
                <w:sz w:val="28"/>
                <w:szCs w:val="28"/>
              </w:rPr>
              <w:t>ГО ГП «Жирекенское»</w:t>
            </w: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, штормовые предупреждения, сигналы гражданской обороны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Незамедлительно при получении информации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DC4B53" w:rsidP="00DC4B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МР «Чернышевский район»</w:t>
            </w:r>
            <w:r w:rsidR="00AC1367"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ДДС </w:t>
            </w:r>
            <w:proofErr w:type="spellStart"/>
            <w:r w:rsidR="00AC1367"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="00AC1367"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потребители,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DC4B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Население </w:t>
            </w:r>
            <w:r w:rsidR="00DC4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r w:rsidR="00DC4B5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администрацию ГП «Жирекенское»</w:t>
            </w:r>
          </w:p>
        </w:tc>
      </w:tr>
    </w:tbl>
    <w:p w:rsidR="00DC4B53" w:rsidRDefault="00023BA3" w:rsidP="00023B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23BA3">
        <w:rPr>
          <w:rFonts w:ascii="Times New Roman" w:eastAsia="Times New Roman" w:hAnsi="Times New Roman" w:cs="Times New Roman"/>
          <w:sz w:val="28"/>
          <w:szCs w:val="28"/>
        </w:rPr>
        <w:t>27.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лиц, передавших (получивших) сообщения.</w:t>
      </w:r>
    </w:p>
    <w:p w:rsidR="00DC4B53" w:rsidRDefault="00DC4B53" w:rsidP="00023B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3BA3" w:rsidRPr="00DC4B53" w:rsidRDefault="00DC4B53" w:rsidP="00DC4B5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B5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  <w:r w:rsidR="00023BA3" w:rsidRPr="00DC4B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23BA3" w:rsidRPr="00DC4B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23BA3" w:rsidRPr="00DC4B5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23BA3" w:rsidRPr="00023BA3" w:rsidRDefault="00023BA3" w:rsidP="00023BA3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8522A3" w:rsidRPr="00023BA3" w:rsidRDefault="008522A3" w:rsidP="00023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BA3" w:rsidRPr="00023BA3" w:rsidRDefault="00023B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3BA3" w:rsidRPr="00023BA3" w:rsidSect="00D61B07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32F"/>
    <w:multiLevelType w:val="hybridMultilevel"/>
    <w:tmpl w:val="EB640A66"/>
    <w:lvl w:ilvl="0" w:tplc="DDA6CD7E">
      <w:start w:val="12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85D7763"/>
    <w:multiLevelType w:val="hybridMultilevel"/>
    <w:tmpl w:val="C388B450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CBA4759"/>
    <w:multiLevelType w:val="hybridMultilevel"/>
    <w:tmpl w:val="DCD6B7BC"/>
    <w:lvl w:ilvl="0" w:tplc="5C72F136">
      <w:start w:val="7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F2A38EC"/>
    <w:multiLevelType w:val="hybridMultilevel"/>
    <w:tmpl w:val="30A0BFA6"/>
    <w:lvl w:ilvl="0" w:tplc="DD5E0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86A77"/>
    <w:multiLevelType w:val="hybridMultilevel"/>
    <w:tmpl w:val="58E6C82E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0191244"/>
    <w:multiLevelType w:val="hybridMultilevel"/>
    <w:tmpl w:val="FA8A1C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9B3559"/>
    <w:multiLevelType w:val="hybridMultilevel"/>
    <w:tmpl w:val="996E9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245D6"/>
    <w:multiLevelType w:val="hybridMultilevel"/>
    <w:tmpl w:val="DC92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0FC4"/>
    <w:multiLevelType w:val="hybridMultilevel"/>
    <w:tmpl w:val="FDE000C0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0EF63D3"/>
    <w:multiLevelType w:val="hybridMultilevel"/>
    <w:tmpl w:val="9EF25C5E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3C3635B"/>
    <w:multiLevelType w:val="hybridMultilevel"/>
    <w:tmpl w:val="B8E49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F3E"/>
    <w:rsid w:val="00023BA3"/>
    <w:rsid w:val="00192BFF"/>
    <w:rsid w:val="001D652C"/>
    <w:rsid w:val="00216DCC"/>
    <w:rsid w:val="002460D2"/>
    <w:rsid w:val="0043243A"/>
    <w:rsid w:val="004977B6"/>
    <w:rsid w:val="004D4EBC"/>
    <w:rsid w:val="005137CF"/>
    <w:rsid w:val="00520EF1"/>
    <w:rsid w:val="0055216D"/>
    <w:rsid w:val="00573223"/>
    <w:rsid w:val="005C31C2"/>
    <w:rsid w:val="005D2608"/>
    <w:rsid w:val="00665D84"/>
    <w:rsid w:val="006F3EEE"/>
    <w:rsid w:val="006F402E"/>
    <w:rsid w:val="008522A3"/>
    <w:rsid w:val="008A5E52"/>
    <w:rsid w:val="00A16E96"/>
    <w:rsid w:val="00A41BB0"/>
    <w:rsid w:val="00A45EB3"/>
    <w:rsid w:val="00A92A9B"/>
    <w:rsid w:val="00AC1367"/>
    <w:rsid w:val="00AC5827"/>
    <w:rsid w:val="00AE552C"/>
    <w:rsid w:val="00B87E33"/>
    <w:rsid w:val="00BB35D6"/>
    <w:rsid w:val="00C90F3E"/>
    <w:rsid w:val="00CE632C"/>
    <w:rsid w:val="00D03616"/>
    <w:rsid w:val="00D54663"/>
    <w:rsid w:val="00D61B07"/>
    <w:rsid w:val="00DC4B53"/>
    <w:rsid w:val="00DD3587"/>
    <w:rsid w:val="00E03583"/>
    <w:rsid w:val="00E22A68"/>
    <w:rsid w:val="00EA6F3C"/>
    <w:rsid w:val="00F224F0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22</cp:revision>
  <cp:lastPrinted>2015-12-28T07:38:00Z</cp:lastPrinted>
  <dcterms:created xsi:type="dcterms:W3CDTF">2015-09-09T03:50:00Z</dcterms:created>
  <dcterms:modified xsi:type="dcterms:W3CDTF">2015-12-28T07:39:00Z</dcterms:modified>
</cp:coreProperties>
</file>