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7413C7" w:rsidP="00AA6EF8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Забайкальски</w:t>
      </w:r>
      <w:r w:rsidR="00904979">
        <w:rPr>
          <w:rFonts w:ascii="Segoe UI" w:hAnsi="Segoe UI" w:cs="Segoe UI"/>
          <w:sz w:val="28"/>
          <w:szCs w:val="28"/>
        </w:rPr>
        <w:t>м</w:t>
      </w:r>
      <w:r w:rsidR="00EB2E72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EB2E72">
        <w:rPr>
          <w:rFonts w:ascii="Segoe UI" w:hAnsi="Segoe UI" w:cs="Segoe UI"/>
          <w:sz w:val="28"/>
          <w:szCs w:val="28"/>
        </w:rPr>
        <w:t>Росреестр</w:t>
      </w:r>
      <w:r w:rsidR="00904979">
        <w:rPr>
          <w:rFonts w:ascii="Segoe UI" w:hAnsi="Segoe UI" w:cs="Segoe UI"/>
          <w:sz w:val="28"/>
          <w:szCs w:val="28"/>
        </w:rPr>
        <w:t>ом</w:t>
      </w:r>
      <w:proofErr w:type="spellEnd"/>
      <w:r>
        <w:rPr>
          <w:rFonts w:ascii="Segoe UI" w:hAnsi="Segoe UI" w:cs="Segoe UI"/>
          <w:sz w:val="28"/>
          <w:szCs w:val="28"/>
        </w:rPr>
        <w:t xml:space="preserve"> </w:t>
      </w:r>
      <w:r w:rsidR="005871E7">
        <w:rPr>
          <w:rFonts w:ascii="Segoe UI" w:hAnsi="Segoe UI" w:cs="Segoe UI"/>
          <w:sz w:val="28"/>
          <w:szCs w:val="28"/>
        </w:rPr>
        <w:t>разработа</w:t>
      </w:r>
      <w:r w:rsidR="00904979">
        <w:rPr>
          <w:rFonts w:ascii="Segoe UI" w:hAnsi="Segoe UI" w:cs="Segoe UI"/>
          <w:sz w:val="28"/>
          <w:szCs w:val="28"/>
        </w:rPr>
        <w:t>н</w:t>
      </w:r>
      <w:r w:rsidR="005871E7">
        <w:rPr>
          <w:rFonts w:ascii="Segoe UI" w:hAnsi="Segoe UI" w:cs="Segoe UI"/>
          <w:sz w:val="28"/>
          <w:szCs w:val="28"/>
        </w:rPr>
        <w:t xml:space="preserve"> алгоритм для </w:t>
      </w:r>
      <w:r w:rsidR="00B65F3F">
        <w:rPr>
          <w:rFonts w:ascii="Segoe UI" w:hAnsi="Segoe UI" w:cs="Segoe UI"/>
          <w:sz w:val="28"/>
          <w:szCs w:val="28"/>
        </w:rPr>
        <w:t>бизнеса</w:t>
      </w:r>
    </w:p>
    <w:p w:rsidR="00694B22" w:rsidRPr="00B8292C" w:rsidRDefault="007E6ED2" w:rsidP="00AA6EF8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Специалисты Управления Росреестра по Забайкальскому краю </w:t>
      </w:r>
      <w:r w:rsidR="00A513C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информируют 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>представител</w:t>
      </w:r>
      <w:r w:rsidR="00A513CA">
        <w:rPr>
          <w:rStyle w:val="ad"/>
          <w:rFonts w:ascii="Segoe UI" w:hAnsi="Segoe UI" w:cs="Segoe UI"/>
          <w:b w:val="0"/>
          <w:i/>
          <w:sz w:val="24"/>
          <w:szCs w:val="24"/>
        </w:rPr>
        <w:t>ей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proofErr w:type="gramStart"/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>бизнес-сообщества</w:t>
      </w:r>
      <w:proofErr w:type="gramEnd"/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о простом алгоритме действий 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>при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получени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>и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гос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ударственных </w:t>
      </w:r>
      <w:r w:rsidR="00E203E9">
        <w:rPr>
          <w:rStyle w:val="ad"/>
          <w:rFonts w:ascii="Segoe UI" w:hAnsi="Segoe UI" w:cs="Segoe UI"/>
          <w:b w:val="0"/>
          <w:i/>
          <w:sz w:val="24"/>
          <w:szCs w:val="24"/>
        </w:rPr>
        <w:t>услуг</w:t>
      </w:r>
      <w:r w:rsidR="00A862DE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 сфере недвижимости</w:t>
      </w:r>
      <w:r w:rsidR="00F156E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– </w:t>
      </w:r>
      <w:r w:rsidR="00C97021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постановке объекта на </w:t>
      </w:r>
      <w:r w:rsidR="00F156E5">
        <w:rPr>
          <w:rStyle w:val="ad"/>
          <w:rFonts w:ascii="Segoe UI" w:hAnsi="Segoe UI" w:cs="Segoe UI"/>
          <w:b w:val="0"/>
          <w:i/>
          <w:sz w:val="24"/>
          <w:szCs w:val="24"/>
        </w:rPr>
        <w:t>кадастровы</w:t>
      </w:r>
      <w:r w:rsidR="00C97021">
        <w:rPr>
          <w:rStyle w:val="ad"/>
          <w:rFonts w:ascii="Segoe UI" w:hAnsi="Segoe UI" w:cs="Segoe UI"/>
          <w:b w:val="0"/>
          <w:i/>
          <w:sz w:val="24"/>
          <w:szCs w:val="24"/>
        </w:rPr>
        <w:t>й</w:t>
      </w:r>
      <w:r w:rsidR="00F156E5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C97021">
        <w:rPr>
          <w:rStyle w:val="ad"/>
          <w:rFonts w:ascii="Segoe UI" w:hAnsi="Segoe UI" w:cs="Segoe UI"/>
          <w:b w:val="0"/>
          <w:i/>
          <w:sz w:val="24"/>
          <w:szCs w:val="24"/>
        </w:rPr>
        <w:t>учет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AA6EF8" w:rsidRDefault="00127D83" w:rsidP="00127D83">
      <w:pPr>
        <w:tabs>
          <w:tab w:val="left" w:pos="2842"/>
        </w:tabs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ab/>
      </w:r>
    </w:p>
    <w:p w:rsidR="001D2CCA" w:rsidRDefault="00182C7F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Пошаговый алгоритм действий</w:t>
      </w:r>
      <w:r w:rsidR="001E7598">
        <w:rPr>
          <w:rStyle w:val="ad"/>
          <w:rFonts w:ascii="Segoe UI" w:hAnsi="Segoe UI" w:cs="Segoe UI"/>
          <w:b w:val="0"/>
          <w:sz w:val="24"/>
          <w:szCs w:val="24"/>
        </w:rPr>
        <w:t xml:space="preserve"> в формате «было</w:t>
      </w:r>
      <w:r w:rsidR="009269B8">
        <w:rPr>
          <w:rStyle w:val="ad"/>
          <w:rFonts w:ascii="Segoe UI" w:hAnsi="Segoe UI" w:cs="Segoe UI"/>
          <w:b w:val="0"/>
          <w:sz w:val="24"/>
          <w:szCs w:val="24"/>
        </w:rPr>
        <w:t>/</w:t>
      </w:r>
      <w:r w:rsidR="001E7598">
        <w:rPr>
          <w:rStyle w:val="ad"/>
          <w:rFonts w:ascii="Segoe UI" w:hAnsi="Segoe UI" w:cs="Segoe UI"/>
          <w:b w:val="0"/>
          <w:sz w:val="24"/>
          <w:szCs w:val="24"/>
        </w:rPr>
        <w:t xml:space="preserve">стало» </w:t>
      </w:r>
      <w:r w:rsidR="00350705">
        <w:rPr>
          <w:rStyle w:val="ad"/>
          <w:rFonts w:ascii="Segoe UI" w:hAnsi="Segoe UI" w:cs="Segoe UI"/>
          <w:b w:val="0"/>
          <w:sz w:val="24"/>
          <w:szCs w:val="24"/>
        </w:rPr>
        <w:t xml:space="preserve">при обращении за государственным кадастровым учетом </w:t>
      </w:r>
      <w:r w:rsidR="001E7598">
        <w:rPr>
          <w:rStyle w:val="ad"/>
          <w:rFonts w:ascii="Segoe UI" w:hAnsi="Segoe UI" w:cs="Segoe UI"/>
          <w:b w:val="0"/>
          <w:sz w:val="24"/>
          <w:szCs w:val="24"/>
        </w:rPr>
        <w:t>с указанием сроков каждой процедуры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 разработан для удобства юридических лиц и </w:t>
      </w:r>
      <w:r w:rsidR="00350705">
        <w:rPr>
          <w:rStyle w:val="ad"/>
          <w:rFonts w:ascii="Segoe UI" w:hAnsi="Segoe UI" w:cs="Segoe UI"/>
          <w:b w:val="0"/>
          <w:sz w:val="24"/>
          <w:szCs w:val="24"/>
        </w:rPr>
        <w:t>предпр</w:t>
      </w:r>
      <w:r w:rsidR="00B32C4E">
        <w:rPr>
          <w:rStyle w:val="ad"/>
          <w:rFonts w:ascii="Segoe UI" w:hAnsi="Segoe UI" w:cs="Segoe UI"/>
          <w:b w:val="0"/>
          <w:sz w:val="24"/>
          <w:szCs w:val="24"/>
        </w:rPr>
        <w:t>и</w:t>
      </w:r>
      <w:r w:rsidR="00350705">
        <w:rPr>
          <w:rStyle w:val="ad"/>
          <w:rFonts w:ascii="Segoe UI" w:hAnsi="Segoe UI" w:cs="Segoe UI"/>
          <w:b w:val="0"/>
          <w:sz w:val="24"/>
          <w:szCs w:val="24"/>
        </w:rPr>
        <w:t>нимателей</w:t>
      </w:r>
      <w:r w:rsidR="001D2CCA">
        <w:rPr>
          <w:rStyle w:val="ad"/>
          <w:rFonts w:ascii="Segoe UI" w:hAnsi="Segoe UI" w:cs="Segoe UI"/>
          <w:b w:val="0"/>
          <w:sz w:val="24"/>
          <w:szCs w:val="24"/>
        </w:rPr>
        <w:t xml:space="preserve">. </w:t>
      </w:r>
    </w:p>
    <w:p w:rsidR="00763853" w:rsidRDefault="001D2CCA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В частности, срок утверждения схемы расп</w:t>
      </w:r>
      <w:r w:rsidR="00452DC7">
        <w:rPr>
          <w:rStyle w:val="ad"/>
          <w:rFonts w:ascii="Segoe UI" w:hAnsi="Segoe UI" w:cs="Segoe UI"/>
          <w:b w:val="0"/>
          <w:sz w:val="24"/>
          <w:szCs w:val="24"/>
        </w:rPr>
        <w:t xml:space="preserve">оложения уполномоченным органом </w:t>
      </w:r>
      <w:r>
        <w:rPr>
          <w:rStyle w:val="ad"/>
          <w:rFonts w:ascii="Segoe UI" w:hAnsi="Segoe UI" w:cs="Segoe UI"/>
          <w:b w:val="0"/>
          <w:sz w:val="24"/>
          <w:szCs w:val="24"/>
        </w:rPr>
        <w:t>земельного участка на кадастровом плане территории без присвоения адреса</w:t>
      </w:r>
      <w:r w:rsidR="00567CDE">
        <w:rPr>
          <w:rStyle w:val="ad"/>
          <w:rFonts w:ascii="Segoe UI" w:hAnsi="Segoe UI" w:cs="Segoe UI"/>
          <w:b w:val="0"/>
          <w:sz w:val="24"/>
          <w:szCs w:val="24"/>
        </w:rPr>
        <w:t xml:space="preserve"> сократился с 13 до 7 рабочих дн</w:t>
      </w:r>
      <w:r w:rsidR="00763853">
        <w:rPr>
          <w:rStyle w:val="ad"/>
          <w:rFonts w:ascii="Segoe UI" w:hAnsi="Segoe UI" w:cs="Segoe UI"/>
          <w:b w:val="0"/>
          <w:sz w:val="24"/>
          <w:szCs w:val="24"/>
        </w:rPr>
        <w:t xml:space="preserve">ей. </w:t>
      </w:r>
    </w:p>
    <w:p w:rsidR="006221A4" w:rsidRDefault="00763853" w:rsidP="008D66AA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Кроме того, сроки о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>бработк</w:t>
      </w:r>
      <w:r>
        <w:rPr>
          <w:rStyle w:val="ad"/>
          <w:rFonts w:ascii="Segoe UI" w:hAnsi="Segoe UI" w:cs="Segoe UI"/>
          <w:b w:val="0"/>
          <w:sz w:val="24"/>
          <w:szCs w:val="24"/>
        </w:rPr>
        <w:t>и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документов 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 xml:space="preserve">по </w:t>
      </w:r>
      <w:r w:rsidR="0059758B" w:rsidRPr="008D66AA">
        <w:rPr>
          <w:rStyle w:val="ad"/>
          <w:rFonts w:ascii="Segoe UI" w:hAnsi="Segoe UI" w:cs="Segoe UI"/>
          <w:b w:val="0"/>
          <w:sz w:val="24"/>
          <w:szCs w:val="24"/>
        </w:rPr>
        <w:t>государственной регистрации прав собственности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 xml:space="preserve"> и государственному кадастровому учету </w:t>
      </w:r>
      <w:proofErr w:type="gramStart"/>
      <w:r w:rsidR="009B6F0E">
        <w:rPr>
          <w:rStyle w:val="ad"/>
          <w:rFonts w:ascii="Segoe UI" w:hAnsi="Segoe UI" w:cs="Segoe UI"/>
          <w:b w:val="0"/>
          <w:sz w:val="24"/>
          <w:szCs w:val="24"/>
        </w:rPr>
        <w:t>региональными</w:t>
      </w:r>
      <w:proofErr w:type="gramEnd"/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Управлением Росреестра и 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филиалом 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>Кадастровой палат</w:t>
      </w:r>
      <w:r>
        <w:rPr>
          <w:rStyle w:val="ad"/>
          <w:rFonts w:ascii="Segoe UI" w:hAnsi="Segoe UI" w:cs="Segoe UI"/>
          <w:b w:val="0"/>
          <w:sz w:val="24"/>
          <w:szCs w:val="24"/>
        </w:rPr>
        <w:t>ы</w:t>
      </w:r>
      <w:r w:rsidR="009B6F0E">
        <w:rPr>
          <w:rStyle w:val="ad"/>
          <w:rFonts w:ascii="Segoe UI" w:hAnsi="Segoe UI" w:cs="Segoe UI"/>
          <w:b w:val="0"/>
          <w:sz w:val="24"/>
          <w:szCs w:val="24"/>
        </w:rPr>
        <w:t xml:space="preserve"> сокращен с 5-7 дней до 3-5 рабочих дней.</w:t>
      </w:r>
      <w:r w:rsidR="00182C7F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r>
        <w:rPr>
          <w:rStyle w:val="ad"/>
          <w:rFonts w:ascii="Segoe UI" w:hAnsi="Segoe UI" w:cs="Segoe UI"/>
          <w:b w:val="0"/>
          <w:sz w:val="24"/>
          <w:szCs w:val="24"/>
        </w:rPr>
        <w:t>Также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 с</w:t>
      </w:r>
      <w:r w:rsidR="0059758B">
        <w:rPr>
          <w:rStyle w:val="ad"/>
          <w:rFonts w:ascii="Segoe UI" w:hAnsi="Segoe UI" w:cs="Segoe UI"/>
          <w:b w:val="0"/>
          <w:sz w:val="24"/>
          <w:szCs w:val="24"/>
        </w:rPr>
        <w:t>окраща</w:t>
      </w:r>
      <w:r w:rsidR="00271DE9">
        <w:rPr>
          <w:rStyle w:val="ad"/>
          <w:rFonts w:ascii="Segoe UI" w:hAnsi="Segoe UI" w:cs="Segoe UI"/>
          <w:b w:val="0"/>
          <w:sz w:val="24"/>
          <w:szCs w:val="24"/>
        </w:rPr>
        <w:t>е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>тся и количество процедур при предоставлении гос</w:t>
      </w:r>
      <w:r w:rsidR="00C33A4A">
        <w:rPr>
          <w:rStyle w:val="ad"/>
          <w:rFonts w:ascii="Segoe UI" w:hAnsi="Segoe UI" w:cs="Segoe UI"/>
          <w:b w:val="0"/>
          <w:sz w:val="24"/>
          <w:szCs w:val="24"/>
        </w:rPr>
        <w:t xml:space="preserve">ударственных 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услуг Росреестра. </w:t>
      </w:r>
    </w:p>
    <w:p w:rsidR="002A7326" w:rsidRDefault="002A7326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8D66AA">
        <w:rPr>
          <w:rStyle w:val="ad"/>
          <w:rFonts w:ascii="Segoe UI" w:hAnsi="Segoe UI" w:cs="Segoe UI"/>
          <w:b w:val="0"/>
          <w:sz w:val="24"/>
          <w:szCs w:val="24"/>
        </w:rPr>
        <w:t>Разработанный алгоритм действий для юридических лиц и индивидуал</w:t>
      </w:r>
      <w:r>
        <w:rPr>
          <w:rStyle w:val="ad"/>
          <w:rFonts w:ascii="Segoe UI" w:hAnsi="Segoe UI" w:cs="Segoe UI"/>
          <w:b w:val="0"/>
          <w:sz w:val="24"/>
          <w:szCs w:val="24"/>
        </w:rPr>
        <w:t>ь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>ных предпринимателей поз</w:t>
      </w:r>
      <w:r>
        <w:rPr>
          <w:rStyle w:val="ad"/>
          <w:rFonts w:ascii="Segoe UI" w:hAnsi="Segoe UI" w:cs="Segoe UI"/>
          <w:b w:val="0"/>
          <w:sz w:val="24"/>
          <w:szCs w:val="24"/>
        </w:rPr>
        <w:t>в</w:t>
      </w:r>
      <w:r w:rsidRPr="008D66AA">
        <w:rPr>
          <w:rStyle w:val="ad"/>
          <w:rFonts w:ascii="Segoe UI" w:hAnsi="Segoe UI" w:cs="Segoe UI"/>
          <w:b w:val="0"/>
          <w:sz w:val="24"/>
          <w:szCs w:val="24"/>
        </w:rPr>
        <w:t xml:space="preserve">олит </w:t>
      </w:r>
      <w:r w:rsidRPr="008D66AA">
        <w:rPr>
          <w:rFonts w:ascii="Segoe UI" w:hAnsi="Segoe UI" w:cs="Segoe UI"/>
          <w:sz w:val="24"/>
          <w:szCs w:val="24"/>
          <w:lang w:val="x-none"/>
        </w:rPr>
        <w:t xml:space="preserve">улучшить </w:t>
      </w:r>
      <w:r w:rsidR="0098484E">
        <w:rPr>
          <w:rFonts w:ascii="Segoe UI" w:hAnsi="Segoe UI" w:cs="Segoe UI"/>
          <w:sz w:val="24"/>
          <w:szCs w:val="24"/>
        </w:rPr>
        <w:t>эффективност</w:t>
      </w:r>
      <w:r w:rsidR="0040040B">
        <w:rPr>
          <w:rFonts w:ascii="Segoe UI" w:hAnsi="Segoe UI" w:cs="Segoe UI"/>
          <w:sz w:val="24"/>
          <w:szCs w:val="24"/>
        </w:rPr>
        <w:t>ь</w:t>
      </w:r>
      <w:r w:rsidR="0098484E">
        <w:rPr>
          <w:rFonts w:ascii="Segoe UI" w:hAnsi="Segoe UI" w:cs="Segoe UI"/>
          <w:sz w:val="24"/>
          <w:szCs w:val="24"/>
        </w:rPr>
        <w:t xml:space="preserve"> процедур государственной регистрации прав собственности и </w:t>
      </w:r>
      <w:r w:rsidR="002972AA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98484E">
        <w:rPr>
          <w:rFonts w:ascii="Segoe UI" w:hAnsi="Segoe UI" w:cs="Segoe UI"/>
          <w:sz w:val="24"/>
          <w:szCs w:val="24"/>
        </w:rPr>
        <w:t>кадастрового учета.</w:t>
      </w:r>
    </w:p>
    <w:p w:rsidR="004F30B8" w:rsidRDefault="004F30B8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Работа органов власти и Управления Росреестра по Забайкальскому краю</w:t>
      </w:r>
      <w:r w:rsidRPr="004F30B8">
        <w:rPr>
          <w:rFonts w:ascii="Segoe UI" w:hAnsi="Segoe UI" w:cs="Segoe UI"/>
          <w:sz w:val="24"/>
          <w:szCs w:val="24"/>
        </w:rPr>
        <w:t xml:space="preserve"> отражается на условиях ведения бизнеса и позволяет улучшить инвестиционный климат в регионе.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F30B8">
        <w:rPr>
          <w:rFonts w:ascii="Segoe UI" w:hAnsi="Segoe UI" w:cs="Segoe UI"/>
          <w:sz w:val="24"/>
          <w:szCs w:val="24"/>
        </w:rPr>
        <w:t xml:space="preserve">Забайкальский край в Национальной </w:t>
      </w:r>
      <w:proofErr w:type="gramStart"/>
      <w:r w:rsidRPr="004F30B8">
        <w:rPr>
          <w:rFonts w:ascii="Segoe UI" w:hAnsi="Segoe UI" w:cs="Segoe UI"/>
          <w:sz w:val="24"/>
          <w:szCs w:val="24"/>
        </w:rPr>
        <w:t>рейтинге</w:t>
      </w:r>
      <w:proofErr w:type="gramEnd"/>
      <w:r w:rsidRPr="004F30B8">
        <w:rPr>
          <w:rFonts w:ascii="Segoe UI" w:hAnsi="Segoe UI" w:cs="Segoe UI"/>
          <w:sz w:val="24"/>
          <w:szCs w:val="24"/>
        </w:rPr>
        <w:t xml:space="preserve"> состояния инвестиционного климата субъектов Российской Федерации поднялся на 30 позиций, что позволило привлечь в регион дополнительные инвестиции и реализовать новые инвестиционные проекты бизнесу.</w:t>
      </w:r>
    </w:p>
    <w:p w:rsidR="005E788C" w:rsidRDefault="005E788C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Ознакомиться с алгоритмом можно, перейдя по следующей ссылке:</w:t>
      </w:r>
      <w:r w:rsidR="00471ACA">
        <w:rPr>
          <w:rFonts w:ascii="Segoe UI" w:hAnsi="Segoe UI" w:cs="Segoe UI"/>
          <w:sz w:val="24"/>
          <w:szCs w:val="24"/>
        </w:rPr>
        <w:t xml:space="preserve"> </w:t>
      </w:r>
      <w:hyperlink r:id="rId9" w:history="1">
        <w:r w:rsidR="00471ACA" w:rsidRPr="00195B04">
          <w:rPr>
            <w:rStyle w:val="a9"/>
            <w:rFonts w:ascii="Segoe UI" w:hAnsi="Segoe UI" w:cs="Segoe UI"/>
            <w:sz w:val="24"/>
            <w:szCs w:val="24"/>
          </w:rPr>
          <w:t>https://rosreestr.ru/site/press/news/prostoy-algoritm-deystviy-dlya-zabaykalskikh-predprinimateley-razrabotan-kraevym-rosreestrom/</w:t>
        </w:r>
      </w:hyperlink>
    </w:p>
    <w:p w:rsidR="004F30B8" w:rsidRPr="00EE004D" w:rsidRDefault="004F30B8" w:rsidP="002A73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2A7326" w:rsidRDefault="002A7326" w:rsidP="00AA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D14" w:rsidRPr="002F516B" w:rsidRDefault="00857D14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РосреестрЧ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</w:t>
      </w:r>
      <w:proofErr w:type="spellEnd"/>
      <w:r w:rsidR="00155B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лимат</w:t>
      </w:r>
      <w:proofErr w:type="spellEnd"/>
      <w:r w:rsidR="002F51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516B" w:rsidRPr="002F516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AB16E7">
        <w:rPr>
          <w:rFonts w:ascii="Times New Roman" w:eastAsia="Times New Roman" w:hAnsi="Times New Roman"/>
          <w:sz w:val="24"/>
          <w:szCs w:val="24"/>
          <w:lang w:eastAsia="ru-RU"/>
        </w:rPr>
        <w:t>НациональныйРейтинг</w:t>
      </w:r>
      <w:proofErr w:type="spellEnd"/>
    </w:p>
    <w:sectPr w:rsidR="00857D14" w:rsidRPr="002F516B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15A" w:rsidRDefault="0077715A" w:rsidP="003577E5">
      <w:pPr>
        <w:spacing w:after="0" w:line="240" w:lineRule="auto"/>
      </w:pPr>
      <w:r>
        <w:separator/>
      </w:r>
    </w:p>
  </w:endnote>
  <w:endnote w:type="continuationSeparator" w:id="0">
    <w:p w:rsidR="0077715A" w:rsidRDefault="0077715A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A6EF8" w:rsidRPr="00AA6EF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15A" w:rsidRDefault="0077715A" w:rsidP="003577E5">
      <w:pPr>
        <w:spacing w:after="0" w:line="240" w:lineRule="auto"/>
      </w:pPr>
      <w:r>
        <w:separator/>
      </w:r>
    </w:p>
  </w:footnote>
  <w:footnote w:type="continuationSeparator" w:id="0">
    <w:p w:rsidR="0077715A" w:rsidRDefault="0077715A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320A7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27D83"/>
    <w:rsid w:val="00131977"/>
    <w:rsid w:val="0013334B"/>
    <w:rsid w:val="00133A7B"/>
    <w:rsid w:val="00141064"/>
    <w:rsid w:val="001463C5"/>
    <w:rsid w:val="0015048C"/>
    <w:rsid w:val="00154B61"/>
    <w:rsid w:val="00155B9E"/>
    <w:rsid w:val="001614FA"/>
    <w:rsid w:val="0016320D"/>
    <w:rsid w:val="00165772"/>
    <w:rsid w:val="00174970"/>
    <w:rsid w:val="00176A97"/>
    <w:rsid w:val="00182C7F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2CCA"/>
    <w:rsid w:val="001D73C0"/>
    <w:rsid w:val="001E036C"/>
    <w:rsid w:val="001E2163"/>
    <w:rsid w:val="001E3444"/>
    <w:rsid w:val="001E5A42"/>
    <w:rsid w:val="001E7598"/>
    <w:rsid w:val="001F197E"/>
    <w:rsid w:val="001F2809"/>
    <w:rsid w:val="001F306D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1DE9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68B0"/>
    <w:rsid w:val="002972AA"/>
    <w:rsid w:val="002A2D3C"/>
    <w:rsid w:val="002A339E"/>
    <w:rsid w:val="002A3866"/>
    <w:rsid w:val="002A67A1"/>
    <w:rsid w:val="002A69D0"/>
    <w:rsid w:val="002A7326"/>
    <w:rsid w:val="002B21D6"/>
    <w:rsid w:val="002B2775"/>
    <w:rsid w:val="002C0CCC"/>
    <w:rsid w:val="002D169D"/>
    <w:rsid w:val="002D1E2F"/>
    <w:rsid w:val="002E4A54"/>
    <w:rsid w:val="002F2ADF"/>
    <w:rsid w:val="002F3293"/>
    <w:rsid w:val="002F516B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415F"/>
    <w:rsid w:val="00326AD6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705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C73E3"/>
    <w:rsid w:val="003D0A50"/>
    <w:rsid w:val="003D25D4"/>
    <w:rsid w:val="003D569E"/>
    <w:rsid w:val="003D702C"/>
    <w:rsid w:val="003E7F2B"/>
    <w:rsid w:val="003F0DBB"/>
    <w:rsid w:val="003F1126"/>
    <w:rsid w:val="003F1D5A"/>
    <w:rsid w:val="0040040B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2DC7"/>
    <w:rsid w:val="00455C54"/>
    <w:rsid w:val="00456737"/>
    <w:rsid w:val="00457365"/>
    <w:rsid w:val="00463960"/>
    <w:rsid w:val="00463C1C"/>
    <w:rsid w:val="00464367"/>
    <w:rsid w:val="00471ACA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30B8"/>
    <w:rsid w:val="004F4A96"/>
    <w:rsid w:val="004F6770"/>
    <w:rsid w:val="004F7186"/>
    <w:rsid w:val="00501F95"/>
    <w:rsid w:val="00502FCC"/>
    <w:rsid w:val="00503524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67CDE"/>
    <w:rsid w:val="005704EA"/>
    <w:rsid w:val="0057406E"/>
    <w:rsid w:val="00574160"/>
    <w:rsid w:val="005871E7"/>
    <w:rsid w:val="00596697"/>
    <w:rsid w:val="0059758B"/>
    <w:rsid w:val="00597B9D"/>
    <w:rsid w:val="005B4B0C"/>
    <w:rsid w:val="005B5328"/>
    <w:rsid w:val="005B7B1F"/>
    <w:rsid w:val="005C5C9F"/>
    <w:rsid w:val="005C7362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E788C"/>
    <w:rsid w:val="005F039B"/>
    <w:rsid w:val="005F21BF"/>
    <w:rsid w:val="005F24D2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72468"/>
    <w:rsid w:val="006739AD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A65CA"/>
    <w:rsid w:val="006B3034"/>
    <w:rsid w:val="006B56AF"/>
    <w:rsid w:val="006C0993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13C7"/>
    <w:rsid w:val="00756B4A"/>
    <w:rsid w:val="00761B57"/>
    <w:rsid w:val="00763853"/>
    <w:rsid w:val="00767EA8"/>
    <w:rsid w:val="00771772"/>
    <w:rsid w:val="0077715A"/>
    <w:rsid w:val="007776BC"/>
    <w:rsid w:val="0078253B"/>
    <w:rsid w:val="00782BAB"/>
    <w:rsid w:val="00787846"/>
    <w:rsid w:val="00791203"/>
    <w:rsid w:val="00794F62"/>
    <w:rsid w:val="007B22F9"/>
    <w:rsid w:val="007B3052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6ED2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31C44"/>
    <w:rsid w:val="00835F6B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6540"/>
    <w:rsid w:val="00876FB8"/>
    <w:rsid w:val="00882142"/>
    <w:rsid w:val="008910C4"/>
    <w:rsid w:val="008955D7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6AA"/>
    <w:rsid w:val="008D6AD1"/>
    <w:rsid w:val="008D7377"/>
    <w:rsid w:val="008E16C5"/>
    <w:rsid w:val="008E3EAD"/>
    <w:rsid w:val="008F01D8"/>
    <w:rsid w:val="008F4EC4"/>
    <w:rsid w:val="009007E4"/>
    <w:rsid w:val="0090130E"/>
    <w:rsid w:val="00904979"/>
    <w:rsid w:val="009102BE"/>
    <w:rsid w:val="00916E60"/>
    <w:rsid w:val="00925A52"/>
    <w:rsid w:val="009262C5"/>
    <w:rsid w:val="00926718"/>
    <w:rsid w:val="009269B8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8484E"/>
    <w:rsid w:val="009915C9"/>
    <w:rsid w:val="00994A6F"/>
    <w:rsid w:val="00997688"/>
    <w:rsid w:val="009A1D5F"/>
    <w:rsid w:val="009A3846"/>
    <w:rsid w:val="009A6CC3"/>
    <w:rsid w:val="009B0E43"/>
    <w:rsid w:val="009B119F"/>
    <w:rsid w:val="009B6417"/>
    <w:rsid w:val="009B6F0E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13CA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62DE"/>
    <w:rsid w:val="00A87E97"/>
    <w:rsid w:val="00A9000F"/>
    <w:rsid w:val="00A90D30"/>
    <w:rsid w:val="00A91797"/>
    <w:rsid w:val="00AA0A5B"/>
    <w:rsid w:val="00AA2FAD"/>
    <w:rsid w:val="00AA6EF8"/>
    <w:rsid w:val="00AB16E7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2062C"/>
    <w:rsid w:val="00B2409D"/>
    <w:rsid w:val="00B240B5"/>
    <w:rsid w:val="00B2478F"/>
    <w:rsid w:val="00B2566F"/>
    <w:rsid w:val="00B31575"/>
    <w:rsid w:val="00B32C4E"/>
    <w:rsid w:val="00B34C65"/>
    <w:rsid w:val="00B41506"/>
    <w:rsid w:val="00B44F6F"/>
    <w:rsid w:val="00B4588D"/>
    <w:rsid w:val="00B462BE"/>
    <w:rsid w:val="00B536CA"/>
    <w:rsid w:val="00B63951"/>
    <w:rsid w:val="00B65F3F"/>
    <w:rsid w:val="00B67C6A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3A4A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97021"/>
    <w:rsid w:val="00CA22CE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03E9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5AD0"/>
    <w:rsid w:val="00E679E9"/>
    <w:rsid w:val="00E70598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616"/>
    <w:rsid w:val="00EB2E72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04D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156E5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137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f">
    <w:name w:val="FollowedHyperlink"/>
    <w:basedOn w:val="a0"/>
    <w:uiPriority w:val="99"/>
    <w:semiHidden/>
    <w:unhideWhenUsed/>
    <w:rsid w:val="00155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press/news/prostoy-algoritm-deystviy-dlya-zabaykalskikh-predprinimateley-razrabotan-kraevym-rosreestrom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51993-9AF7-444C-AE9E-35B2EDE2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345</cp:revision>
  <cp:lastPrinted>2020-02-27T01:44:00Z</cp:lastPrinted>
  <dcterms:created xsi:type="dcterms:W3CDTF">2015-10-26T06:42:00Z</dcterms:created>
  <dcterms:modified xsi:type="dcterms:W3CDTF">2020-10-22T00:37:00Z</dcterms:modified>
</cp:coreProperties>
</file>