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36C5" w:rsidP="00D0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САНИТАРНОЙ ОЧИСТКИ ТЕРРИТОРИИ  №1</w:t>
      </w:r>
    </w:p>
    <w:p w:rsidR="00D036C5" w:rsidRDefault="00D036C5" w:rsidP="00D0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36C5" w:rsidRDefault="00D036C5" w:rsidP="00D0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Жирекенский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ГОК»</w:t>
      </w:r>
    </w:p>
    <w:p w:rsidR="00D036C5" w:rsidRDefault="00D036C5" w:rsidP="00D0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5763" w:rsidRDefault="001F5763" w:rsidP="00D036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99.8pt;margin-top:181.8pt;width:59.2pt;height:1.5pt;flip:y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369.3pt;margin-top:306.3pt;width:178.5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543.3pt;margin-top:183.3pt;width:4.5pt;height:116.2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523.8pt;margin-top:181.8pt;width:19.5pt;height:0;z-index:251671552" o:connectortype="straight"/>
        </w:pict>
      </w:r>
      <w:r w:rsidRPr="001F5763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50.7pt;margin-top:181.8pt;width:73.1pt;height:18.6pt;z-index:251670528;mso-width-relative:margin;mso-height-relative:margin">
            <v:textbox>
              <w:txbxContent>
                <w:p w:rsidR="001F5763" w:rsidRDefault="001F5763">
                  <w:r>
                    <w:t>столовая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72.8pt;margin-top:183.3pt;width:27pt;height:123.05pt;flip:x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326.55pt;margin-top:52.05pt;width:6.75pt;height:195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259pt;margin-top:52.05pt;width:4.6pt;height:195pt;z-index:251658240" o:connectortype="straight"/>
        </w:pict>
      </w:r>
      <w:r w:rsidRPr="001F5763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5" type="#_x0000_t202" style="position:absolute;left:0;text-align:left;margin-left:364.85pt;margin-top:181.8pt;width:85.85pt;height:19.35pt;z-index:251666432;mso-width-relative:margin;mso-height-relative:margin">
            <v:textbox>
              <w:txbxContent>
                <w:p w:rsidR="001F5763" w:rsidRDefault="001F5763">
                  <w:r>
                    <w:t xml:space="preserve">Гостиница            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93.8pt;margin-top:275.55pt;width:15.75pt;height:7.1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172.8pt;margin-top:306.35pt;width:60.75pt;height:3.7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left:0;text-align:left;margin-left:333.3pt;margin-top:247.05pt;width:36pt;height:59.25pt;rotation:180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19" style="position:absolute;left:0;text-align:left;margin-left:233.55pt;margin-top:247.05pt;width:30pt;height:59.25pt;rotation:-180;flip:x;z-index:251662336"/>
        </w:pict>
      </w:r>
    </w:p>
    <w:p w:rsidR="001F5763" w:rsidRPr="001F5763" w:rsidRDefault="001F5763" w:rsidP="001F5763"/>
    <w:p w:rsidR="001F5763" w:rsidRPr="001F5763" w:rsidRDefault="001F5763" w:rsidP="001F5763"/>
    <w:p w:rsidR="001F5763" w:rsidRPr="001F5763" w:rsidRDefault="001F5763" w:rsidP="001F5763"/>
    <w:p w:rsidR="001F5763" w:rsidRPr="001F5763" w:rsidRDefault="001F5763" w:rsidP="001F5763"/>
    <w:p w:rsidR="001F5763" w:rsidRPr="001F5763" w:rsidRDefault="001F5763" w:rsidP="001F5763"/>
    <w:p w:rsidR="001F5763" w:rsidRPr="001F5763" w:rsidRDefault="001F5763" w:rsidP="001F5763"/>
    <w:p w:rsidR="001F5763" w:rsidRPr="001F5763" w:rsidRDefault="001F5763" w:rsidP="001F5763"/>
    <w:p w:rsidR="001F5763" w:rsidRDefault="001F5763" w:rsidP="001F5763"/>
    <w:p w:rsidR="00D036C5" w:rsidRPr="001F5763" w:rsidRDefault="001F5763" w:rsidP="001F5763">
      <w:pPr>
        <w:pStyle w:val="a3"/>
        <w:rPr>
          <w:rFonts w:ascii="Times New Roman" w:hAnsi="Times New Roman" w:cs="Times New Roman"/>
        </w:rPr>
      </w:pPr>
      <w:r>
        <w:tab/>
      </w:r>
      <w:r w:rsidR="008F114A">
        <w:t xml:space="preserve">                                                                         </w:t>
      </w:r>
      <w:proofErr w:type="spellStart"/>
      <w:r w:rsidRPr="001F5763">
        <w:rPr>
          <w:rFonts w:ascii="Times New Roman" w:hAnsi="Times New Roman" w:cs="Times New Roman"/>
        </w:rPr>
        <w:t>Террит</w:t>
      </w:r>
      <w:proofErr w:type="spellEnd"/>
      <w:r w:rsidRPr="001F5763">
        <w:rPr>
          <w:rFonts w:ascii="Times New Roman" w:hAnsi="Times New Roman" w:cs="Times New Roman"/>
        </w:rPr>
        <w:t>.</w:t>
      </w:r>
      <w:r w:rsidRPr="001F5763">
        <w:rPr>
          <w:rFonts w:ascii="Times New Roman" w:hAnsi="Times New Roman" w:cs="Times New Roman"/>
        </w:rPr>
        <w:tab/>
      </w:r>
      <w:r w:rsidR="008F114A">
        <w:rPr>
          <w:rFonts w:ascii="Times New Roman" w:hAnsi="Times New Roman" w:cs="Times New Roman"/>
        </w:rPr>
        <w:t xml:space="preserve">                                            </w:t>
      </w:r>
      <w:r w:rsidRPr="001F5763">
        <w:rPr>
          <w:rFonts w:ascii="Times New Roman" w:hAnsi="Times New Roman" w:cs="Times New Roman"/>
        </w:rPr>
        <w:t>Территория очистки</w:t>
      </w:r>
    </w:p>
    <w:p w:rsidR="001F5763" w:rsidRPr="001F5763" w:rsidRDefault="008F114A" w:rsidP="001F576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32" style="position:absolute;margin-left:136.05pt;margin-top:14.75pt;width:36.75pt;height:0;flip:x;z-index:251674624" o:connectortype="straight"/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172.8pt;margin-top:14.75pt;width:32.25pt;height:28.5pt;z-index:251673600" o:connectortype="straight">
            <v:stroke endarrow="block"/>
          </v:shape>
        </w:pict>
      </w:r>
      <w:r w:rsidR="001F5763" w:rsidRPr="001F5763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1F5763" w:rsidRPr="001F576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стела</w:t>
      </w:r>
      <w:r w:rsidR="001F5763" w:rsidRPr="001F576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</w:t>
      </w:r>
      <w:r w:rsidR="001F5763" w:rsidRPr="001F5763">
        <w:rPr>
          <w:rFonts w:ascii="Times New Roman" w:hAnsi="Times New Roman" w:cs="Times New Roman"/>
        </w:rPr>
        <w:t>очистки</w:t>
      </w:r>
    </w:p>
    <w:sectPr w:rsidR="001F5763" w:rsidRPr="001F5763" w:rsidSect="00D036C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6C5"/>
    <w:rsid w:val="001F5763"/>
    <w:rsid w:val="008F114A"/>
    <w:rsid w:val="00D036C5"/>
    <w:rsid w:val="00E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2" type="arc" idref="#_x0000_s1031"/>
        <o:r id="V:Rule14" type="arc" idref="#_x0000_s1032"/>
        <o:r id="V:Rule16" type="connector" idref="#_x0000_s1036"/>
        <o:r id="V:Rule18" type="connector" idref="#_x0000_s1037"/>
        <o:r id="V:Rule20" type="connector" idref="#_x0000_s1040"/>
        <o:r id="V:Rule22" type="connector" idref="#_x0000_s1041"/>
        <o:r id="V:Rule24" type="connector" idref="#_x0000_s1042"/>
        <o:r id="V:Rule2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6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3</cp:revision>
  <dcterms:created xsi:type="dcterms:W3CDTF">2017-03-20T01:34:00Z</dcterms:created>
  <dcterms:modified xsi:type="dcterms:W3CDTF">2017-03-20T01:56:00Z</dcterms:modified>
</cp:coreProperties>
</file>