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1D" w:rsidRPr="004119C6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19C6"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41621B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» </w:t>
      </w:r>
      <w:r w:rsidR="00416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41621B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01D" w:rsidRDefault="00FA001D" w:rsidP="00FA00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FA001D" w:rsidRDefault="00FA001D" w:rsidP="00FA001D">
      <w:pPr>
        <w:jc w:val="center"/>
        <w:rPr>
          <w:sz w:val="28"/>
          <w:szCs w:val="28"/>
        </w:rPr>
      </w:pPr>
    </w:p>
    <w:p w:rsidR="005879CD" w:rsidRPr="00241310" w:rsidRDefault="00FA001D" w:rsidP="006634CA">
      <w:pPr>
        <w:jc w:val="both"/>
        <w:rPr>
          <w:b/>
        </w:rPr>
      </w:pPr>
      <w:r w:rsidRPr="00241310">
        <w:rPr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 w:rsidRPr="00241310">
        <w:rPr>
          <w:b/>
          <w:sz w:val="28"/>
          <w:szCs w:val="28"/>
        </w:rPr>
        <w:t>Жирекенское</w:t>
      </w:r>
      <w:proofErr w:type="spellEnd"/>
      <w:r w:rsidRPr="00241310">
        <w:rPr>
          <w:b/>
          <w:sz w:val="28"/>
          <w:szCs w:val="28"/>
        </w:rPr>
        <w:t>» от 15 сентября 2014 года №178а «Об утверждении положения о составе</w:t>
      </w:r>
      <w:proofErr w:type="gramStart"/>
      <w:r w:rsidRPr="00241310">
        <w:rPr>
          <w:b/>
          <w:sz w:val="28"/>
          <w:szCs w:val="28"/>
        </w:rPr>
        <w:t xml:space="preserve"> ,</w:t>
      </w:r>
      <w:proofErr w:type="gramEnd"/>
      <w:r w:rsidRPr="00241310">
        <w:rPr>
          <w:b/>
          <w:sz w:val="28"/>
          <w:szCs w:val="28"/>
        </w:rPr>
        <w:t xml:space="preserve"> порядке подготовки генерального плана городского поселения «</w:t>
      </w:r>
      <w:proofErr w:type="spellStart"/>
      <w:r w:rsidRPr="00241310">
        <w:rPr>
          <w:b/>
          <w:sz w:val="28"/>
          <w:szCs w:val="28"/>
        </w:rPr>
        <w:t>Жирекенское</w:t>
      </w:r>
      <w:proofErr w:type="spellEnd"/>
      <w:r w:rsidRPr="00241310">
        <w:rPr>
          <w:b/>
          <w:sz w:val="28"/>
          <w:szCs w:val="28"/>
        </w:rPr>
        <w:t>», порядке подготовки изменений и внесения их в такой документ</w:t>
      </w:r>
      <w:r w:rsidRPr="00241310">
        <w:rPr>
          <w:b/>
        </w:rPr>
        <w:t>»</w:t>
      </w:r>
    </w:p>
    <w:p w:rsidR="00FA001D" w:rsidRPr="00241310" w:rsidRDefault="00FA001D" w:rsidP="00FA001D">
      <w:pPr>
        <w:spacing w:before="100" w:beforeAutospacing="1" w:after="100" w:afterAutospacing="1"/>
        <w:jc w:val="both"/>
      </w:pPr>
      <w:r w:rsidRPr="00241310">
        <w:t xml:space="preserve">     В целях внесения поправок и дополнений в нормативн</w:t>
      </w:r>
      <w:proofErr w:type="gramStart"/>
      <w:r w:rsidRPr="00241310">
        <w:t>о-</w:t>
      </w:r>
      <w:proofErr w:type="gramEnd"/>
      <w:r w:rsidRPr="00241310">
        <w:t xml:space="preserve"> правовой акт от 15 сентября 2014 года №178а «Об утверждении положения о составе , порядке подготовки генерального плана городского поселения «</w:t>
      </w:r>
      <w:proofErr w:type="spellStart"/>
      <w:r w:rsidRPr="00241310">
        <w:t>Жирекенское</w:t>
      </w:r>
      <w:proofErr w:type="spellEnd"/>
      <w:r w:rsidRPr="00241310">
        <w:t>», порядке подготовки изменений и внесения их в такой документ» , администрация городского поселения «</w:t>
      </w:r>
      <w:proofErr w:type="spellStart"/>
      <w:r w:rsidRPr="00241310">
        <w:t>Жирекенское</w:t>
      </w:r>
      <w:proofErr w:type="spellEnd"/>
      <w:r w:rsidRPr="00241310">
        <w:t xml:space="preserve">» </w:t>
      </w:r>
      <w:r w:rsidRPr="00241310">
        <w:rPr>
          <w:b/>
        </w:rPr>
        <w:t>постановляет</w:t>
      </w:r>
      <w:r w:rsidRPr="00241310">
        <w:t>:</w:t>
      </w:r>
    </w:p>
    <w:p w:rsidR="00FA001D" w:rsidRPr="006634CA" w:rsidRDefault="00FA001D" w:rsidP="00FA001D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4CA">
        <w:t xml:space="preserve">Внести в постановление </w:t>
      </w:r>
      <w:r w:rsidR="00203995">
        <w:t>№178а от 15 сентября 2014 года</w:t>
      </w:r>
      <w:r w:rsidR="00203995" w:rsidRPr="006634CA">
        <w:t xml:space="preserve"> </w:t>
      </w:r>
      <w:r w:rsidRPr="006634CA">
        <w:t>администрации городского поселения «</w:t>
      </w:r>
      <w:proofErr w:type="spellStart"/>
      <w:r w:rsidRPr="006634CA">
        <w:t>Жирекенское</w:t>
      </w:r>
      <w:proofErr w:type="spellEnd"/>
      <w:r w:rsidRPr="006634CA">
        <w:t>» «Об утверждении положения о составе</w:t>
      </w:r>
      <w:proofErr w:type="gramStart"/>
      <w:r w:rsidRPr="006634CA">
        <w:t xml:space="preserve"> ,</w:t>
      </w:r>
      <w:proofErr w:type="gramEnd"/>
      <w:r w:rsidRPr="006634CA">
        <w:t xml:space="preserve"> порядке подготовки генерального плана городского поселения «</w:t>
      </w:r>
      <w:proofErr w:type="spellStart"/>
      <w:r w:rsidRPr="006634CA">
        <w:t>Жирекенское</w:t>
      </w:r>
      <w:proofErr w:type="spellEnd"/>
      <w:r w:rsidRPr="006634CA">
        <w:t>», порядке подготовки изменений и внесения их в такой документ»</w:t>
      </w:r>
      <w:r w:rsidR="00203995">
        <w:t xml:space="preserve"> следующие изменения:</w:t>
      </w:r>
    </w:p>
    <w:p w:rsidR="00793A07" w:rsidRPr="006634CA" w:rsidRDefault="00793A07" w:rsidP="00793A07">
      <w:pPr>
        <w:pStyle w:val="a3"/>
        <w:numPr>
          <w:ilvl w:val="1"/>
          <w:numId w:val="2"/>
        </w:numPr>
        <w:spacing w:before="100" w:beforeAutospacing="1" w:after="100" w:afterAutospacing="1"/>
        <w:jc w:val="both"/>
      </w:pPr>
      <w:r w:rsidRPr="006634CA">
        <w:t>В преамбулу</w:t>
      </w:r>
      <w:r w:rsidR="00A57D2D" w:rsidRPr="006634CA">
        <w:t xml:space="preserve"> постановления </w:t>
      </w:r>
      <w:r w:rsidRPr="006634CA">
        <w:t xml:space="preserve"> внести дополнения и   читать в следующей редакции:</w:t>
      </w:r>
    </w:p>
    <w:p w:rsidR="00A57D2D" w:rsidRPr="006634CA" w:rsidRDefault="00793A07" w:rsidP="00793A07">
      <w:pPr>
        <w:pStyle w:val="a3"/>
        <w:spacing w:before="100" w:beforeAutospacing="1" w:after="100" w:afterAutospacing="1"/>
        <w:ind w:left="0"/>
        <w:jc w:val="both"/>
      </w:pPr>
      <w:r w:rsidRPr="006634CA">
        <w:t xml:space="preserve">« В соответствии  </w:t>
      </w:r>
      <w:proofErr w:type="gramStart"/>
      <w:r w:rsidRPr="006634CA">
        <w:t>с</w:t>
      </w:r>
      <w:proofErr w:type="gramEnd"/>
      <w:r w:rsidRPr="006634CA">
        <w:t xml:space="preserve"> статьями 23, 24, 25 Градостроительного кодекса Российской Федерации, руководствуясь Федеральным Законом от 06.10.2003 года №113-ФЗ «Об общих принципах организации местного самоуправления в Российской Федерации</w:t>
      </w:r>
      <w:r w:rsidR="00A57D2D" w:rsidRPr="006634CA">
        <w:t>, Уставом городского поселения «</w:t>
      </w:r>
      <w:proofErr w:type="spellStart"/>
      <w:r w:rsidR="00A57D2D" w:rsidRPr="006634CA">
        <w:t>Жирекенское</w:t>
      </w:r>
      <w:proofErr w:type="spellEnd"/>
      <w:r w:rsidR="00A57D2D" w:rsidRPr="006634CA">
        <w:t>», постановляю:»</w:t>
      </w:r>
    </w:p>
    <w:p w:rsidR="00793A07" w:rsidRPr="006634CA" w:rsidRDefault="00A57D2D" w:rsidP="00FA4BD6">
      <w:pPr>
        <w:pStyle w:val="a3"/>
        <w:numPr>
          <w:ilvl w:val="1"/>
          <w:numId w:val="2"/>
        </w:numPr>
        <w:tabs>
          <w:tab w:val="left" w:pos="426"/>
        </w:tabs>
        <w:spacing w:before="100" w:beforeAutospacing="1" w:after="100" w:afterAutospacing="1"/>
        <w:ind w:left="0" w:firstLine="709"/>
      </w:pPr>
      <w:r w:rsidRPr="006634CA">
        <w:t>В пункте 1 раздела 1 Положения добавить ссылку на статью 8,  8(1) Закона Забайкальского края "О градостроительной деятельности в Забайкальском крае» от 24 декабря 2008 года № 113-ЗЗК.</w:t>
      </w:r>
    </w:p>
    <w:p w:rsidR="00A57D2D" w:rsidRPr="006634CA" w:rsidRDefault="00EF687E" w:rsidP="00A57D2D">
      <w:pPr>
        <w:pStyle w:val="a3"/>
        <w:numPr>
          <w:ilvl w:val="1"/>
          <w:numId w:val="2"/>
        </w:numPr>
        <w:tabs>
          <w:tab w:val="left" w:pos="426"/>
        </w:tabs>
        <w:spacing w:before="100" w:beforeAutospacing="1"/>
        <w:ind w:left="709" w:firstLine="0"/>
        <w:jc w:val="both"/>
      </w:pPr>
      <w:r w:rsidRPr="006634CA">
        <w:t>Пункт 2 раздела 3 Положения читать в следующей редакции:</w:t>
      </w:r>
    </w:p>
    <w:p w:rsidR="00FA4BD6" w:rsidRPr="00203995" w:rsidRDefault="00EF687E" w:rsidP="00203995">
      <w:proofErr w:type="gramStart"/>
      <w:r w:rsidRPr="006634CA">
        <w:rPr>
          <w:shd w:val="clear" w:color="auto" w:fill="E6E6E6"/>
        </w:rPr>
        <w:t>«</w:t>
      </w:r>
      <w:r w:rsidRPr="00203995"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EF687E" w:rsidRPr="00203995" w:rsidRDefault="00EF687E" w:rsidP="00203995">
      <w:r w:rsidRPr="00203995">
        <w:t xml:space="preserve"> 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proofErr w:type="gramStart"/>
      <w:r w:rsidRPr="00203995">
        <w:t>.»</w:t>
      </w:r>
      <w:proofErr w:type="gramEnd"/>
    </w:p>
    <w:p w:rsidR="00FA4BD6" w:rsidRPr="00203995" w:rsidRDefault="00D74DC0" w:rsidP="00203995">
      <w:r>
        <w:t xml:space="preserve">         </w:t>
      </w:r>
      <w:r w:rsidR="00FA4BD6" w:rsidRPr="00203995">
        <w:t>В р</w:t>
      </w:r>
      <w:r w:rsidR="00EF687E" w:rsidRPr="00203995">
        <w:t xml:space="preserve">аздел 3 </w:t>
      </w:r>
      <w:r w:rsidR="00FA4BD6" w:rsidRPr="00203995">
        <w:t>добавить пункт 10 в следующей редакции:</w:t>
      </w:r>
      <w:r w:rsidR="00EF687E" w:rsidRPr="00203995">
        <w:br/>
      </w:r>
      <w:r w:rsidR="00FA4BD6" w:rsidRPr="00203995">
        <w:t xml:space="preserve">«Обязательным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</w:t>
      </w:r>
      <w:r w:rsidR="00FA4BD6" w:rsidRPr="00203995">
        <w:lastRenderedPageBreak/>
        <w:t>состав поселения или городского округа, которые должны содержать графическое</w:t>
      </w:r>
      <w:r w:rsidR="00FA4BD6" w:rsidRPr="006634CA">
        <w:rPr>
          <w:shd w:val="clear" w:color="auto" w:fill="E6E6E6"/>
        </w:rPr>
        <w:t xml:space="preserve"> </w:t>
      </w:r>
      <w:r w:rsidR="00FA4BD6" w:rsidRPr="00203995">
        <w:t xml:space="preserve">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 </w:t>
      </w:r>
      <w:proofErr w:type="gramStart"/>
      <w:r w:rsidR="00FA4BD6" w:rsidRPr="00203995"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="00FA4BD6" w:rsidRPr="00203995">
        <w:t xml:space="preserve"> с ним, предоставления сведений, содержащихся в Едином государственном реестре недвижимости</w:t>
      </w:r>
      <w:proofErr w:type="gramStart"/>
      <w:r w:rsidR="00FA4BD6" w:rsidRPr="00203995">
        <w:t>.»</w:t>
      </w:r>
      <w:proofErr w:type="gramEnd"/>
    </w:p>
    <w:p w:rsidR="00CA1DFC" w:rsidRPr="00203995" w:rsidRDefault="009B6EEE" w:rsidP="00203995">
      <w:r>
        <w:t xml:space="preserve">           </w:t>
      </w:r>
      <w:proofErr w:type="gramStart"/>
      <w:r w:rsidR="00BC5F9F" w:rsidRPr="00203995">
        <w:t xml:space="preserve">В пункт 8 раздела 3 </w:t>
      </w:r>
      <w:r w:rsidR="00803835" w:rsidRPr="00203995">
        <w:t xml:space="preserve">внести дополнительные пункты и </w:t>
      </w:r>
      <w:r w:rsidR="00CA1DFC" w:rsidRPr="00203995">
        <w:t xml:space="preserve">читать </w:t>
      </w:r>
      <w:r w:rsidR="00803835" w:rsidRPr="00203995">
        <w:t>в</w:t>
      </w:r>
      <w:r w:rsidR="00CA1DFC" w:rsidRPr="00203995">
        <w:t xml:space="preserve"> следующе</w:t>
      </w:r>
      <w:r w:rsidR="00803835" w:rsidRPr="00203995">
        <w:t>й редакции</w:t>
      </w:r>
      <w:r w:rsidR="00CA1DFC" w:rsidRPr="00203995">
        <w:t>:</w:t>
      </w:r>
      <w:r w:rsidR="00FA4BD6" w:rsidRPr="00203995">
        <w:br/>
      </w:r>
      <w:r w:rsidR="00CA1DFC" w:rsidRPr="00203995">
        <w:t xml:space="preserve">7) </w:t>
      </w:r>
      <w:r w:rsidR="006634CA" w:rsidRPr="00203995">
        <w:t xml:space="preserve"> </w:t>
      </w:r>
      <w:r w:rsidR="00CA1DFC" w:rsidRPr="00203995">
        <w:t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«Об объектах культурного наследия (памятниках истории и культуры) народов Российской Федерации»;</w:t>
      </w:r>
      <w:proofErr w:type="gramEnd"/>
    </w:p>
    <w:p w:rsidR="00CA1DFC" w:rsidRPr="00203995" w:rsidRDefault="00CA1DFC" w:rsidP="00203995">
      <w:r w:rsidRPr="00203995">
        <w:t xml:space="preserve">8) </w:t>
      </w:r>
      <w:r w:rsidR="006634CA" w:rsidRPr="00203995">
        <w:t xml:space="preserve"> </w:t>
      </w:r>
      <w:r w:rsidRPr="00203995">
        <w:t>границы лесничеств;</w:t>
      </w:r>
    </w:p>
    <w:p w:rsidR="004E492E" w:rsidRPr="006634CA" w:rsidRDefault="004E492E" w:rsidP="004E492E">
      <w:pPr>
        <w:pStyle w:val="a3"/>
        <w:numPr>
          <w:ilvl w:val="1"/>
          <w:numId w:val="2"/>
        </w:numPr>
        <w:tabs>
          <w:tab w:val="left" w:pos="1134"/>
        </w:tabs>
        <w:jc w:val="both"/>
      </w:pPr>
      <w:r w:rsidRPr="006634CA">
        <w:t>Раздел 4</w:t>
      </w:r>
      <w:r w:rsidR="00350F70" w:rsidRPr="006634CA">
        <w:t xml:space="preserve"> положения,</w:t>
      </w:r>
      <w:r w:rsidRPr="006634CA">
        <w:t xml:space="preserve"> </w:t>
      </w:r>
      <w:r w:rsidR="00350F70" w:rsidRPr="006634CA">
        <w:t xml:space="preserve"> первый абзац, </w:t>
      </w:r>
      <w:proofErr w:type="gramStart"/>
      <w:r w:rsidR="00350F70" w:rsidRPr="006634CA">
        <w:t xml:space="preserve">в </w:t>
      </w:r>
      <w:r w:rsidRPr="006634CA">
        <w:t>читать</w:t>
      </w:r>
      <w:proofErr w:type="gramEnd"/>
      <w:r w:rsidRPr="006634CA">
        <w:t xml:space="preserve"> следующей редакции:</w:t>
      </w:r>
    </w:p>
    <w:p w:rsidR="004E492E" w:rsidRPr="006634CA" w:rsidRDefault="004E492E" w:rsidP="004E492E">
      <w:pPr>
        <w:pStyle w:val="a3"/>
        <w:tabs>
          <w:tab w:val="left" w:pos="1134"/>
        </w:tabs>
        <w:ind w:left="0"/>
        <w:rPr>
          <w:shd w:val="clear" w:color="auto" w:fill="FFFFFF"/>
        </w:rPr>
      </w:pPr>
      <w:r w:rsidRPr="006634CA">
        <w:t xml:space="preserve"> «</w:t>
      </w:r>
      <w:r w:rsidRPr="006634CA">
        <w:rPr>
          <w:shd w:val="clear" w:color="auto" w:fill="FFFFFF"/>
        </w:rPr>
        <w:t>Решение о подготовке проекта генерального плана, а также решения о подготовке предложений о внесении в генеральный план изменений принимаются главой городского поселения «</w:t>
      </w:r>
      <w:proofErr w:type="spellStart"/>
      <w:r w:rsidRPr="006634CA">
        <w:rPr>
          <w:shd w:val="clear" w:color="auto" w:fill="FFFFFF"/>
        </w:rPr>
        <w:t>Жирекенское</w:t>
      </w:r>
      <w:proofErr w:type="spellEnd"/>
      <w:r w:rsidRPr="006634CA">
        <w:rPr>
          <w:shd w:val="clear" w:color="auto" w:fill="FFFFFF"/>
        </w:rPr>
        <w:t>»</w:t>
      </w:r>
      <w:proofErr w:type="gramStart"/>
      <w:r w:rsidRPr="006634CA">
        <w:rPr>
          <w:shd w:val="clear" w:color="auto" w:fill="FFFFFF"/>
        </w:rPr>
        <w:t xml:space="preserve"> .</w:t>
      </w:r>
      <w:proofErr w:type="gramEnd"/>
    </w:p>
    <w:p w:rsidR="00803835" w:rsidRPr="006634CA" w:rsidRDefault="00350F70" w:rsidP="00803835">
      <w:pPr>
        <w:pStyle w:val="a3"/>
        <w:numPr>
          <w:ilvl w:val="1"/>
          <w:numId w:val="2"/>
        </w:numPr>
        <w:tabs>
          <w:tab w:val="left" w:pos="1134"/>
        </w:tabs>
        <w:ind w:left="0" w:firstLine="720"/>
      </w:pPr>
      <w:proofErr w:type="gramStart"/>
      <w:r w:rsidRPr="006634CA">
        <w:t>Раздел</w:t>
      </w:r>
      <w:r w:rsidR="00803835" w:rsidRPr="006634CA">
        <w:t xml:space="preserve"> 4 положения</w:t>
      </w:r>
      <w:r w:rsidRPr="006634CA">
        <w:t>,</w:t>
      </w:r>
      <w:r w:rsidR="00803835" w:rsidRPr="006634CA">
        <w:t xml:space="preserve"> исключить ссылку на часть 5 статьи 10 Закона Забайкальского края «О градостроительной деятельности в Забайкальском крае» от 24 декабря 2008 года №113-ЗЗК. (утратил силу от 17.07.2018г. № 1638-ЗЗК.</w:t>
      </w:r>
      <w:proofErr w:type="gramEnd"/>
    </w:p>
    <w:p w:rsidR="00350F70" w:rsidRPr="006634CA" w:rsidRDefault="00350F70" w:rsidP="00803835">
      <w:pPr>
        <w:pStyle w:val="a3"/>
        <w:numPr>
          <w:ilvl w:val="1"/>
          <w:numId w:val="2"/>
        </w:numPr>
        <w:tabs>
          <w:tab w:val="left" w:pos="1134"/>
        </w:tabs>
        <w:ind w:left="0" w:firstLine="720"/>
      </w:pPr>
      <w:r w:rsidRPr="006634CA">
        <w:t xml:space="preserve">Раздел 4 </w:t>
      </w:r>
      <w:r w:rsidR="00241310" w:rsidRPr="006634CA">
        <w:t>внести следующие изменения</w:t>
      </w:r>
      <w:proofErr w:type="gramStart"/>
      <w:r w:rsidR="006634CA" w:rsidRPr="006634CA">
        <w:t xml:space="preserve"> </w:t>
      </w:r>
      <w:r w:rsidR="00241310" w:rsidRPr="006634CA">
        <w:t xml:space="preserve"> </w:t>
      </w:r>
      <w:r w:rsidRPr="006634CA">
        <w:t>:</w:t>
      </w:r>
      <w:proofErr w:type="gramEnd"/>
    </w:p>
    <w:p w:rsidR="00350F70" w:rsidRPr="006634CA" w:rsidRDefault="00350F70" w:rsidP="00350F70">
      <w:pPr>
        <w:pStyle w:val="a3"/>
        <w:tabs>
          <w:tab w:val="left" w:pos="1134"/>
        </w:tabs>
        <w:ind w:left="0"/>
      </w:pPr>
      <w:r w:rsidRPr="006634CA">
        <w:t xml:space="preserve">«в соответствии </w:t>
      </w:r>
      <w:proofErr w:type="gramStart"/>
      <w:r w:rsidRPr="006634CA">
        <w:t>с</w:t>
      </w:r>
      <w:proofErr w:type="gramEnd"/>
      <w:r w:rsidRPr="006634CA">
        <w:t xml:space="preserve"> </w:t>
      </w:r>
      <w:proofErr w:type="gramStart"/>
      <w:r w:rsidRPr="006634CA">
        <w:t>со</w:t>
      </w:r>
      <w:proofErr w:type="gramEnd"/>
      <w:r w:rsidRPr="006634CA">
        <w:t xml:space="preserve"> статьей 5.1 Градостроительного кодекса РФ по проекту генерального плана городского поселения могут проводиться </w:t>
      </w:r>
      <w:r w:rsidR="006634CA" w:rsidRPr="006634CA">
        <w:t xml:space="preserve"> и </w:t>
      </w:r>
      <w:r w:rsidRPr="006634CA">
        <w:t>общественные обсуждения.»</w:t>
      </w:r>
    </w:p>
    <w:p w:rsidR="00241310" w:rsidRPr="006634CA" w:rsidRDefault="00350F70" w:rsidP="00350F70">
      <w:pPr>
        <w:pStyle w:val="a3"/>
        <w:numPr>
          <w:ilvl w:val="1"/>
          <w:numId w:val="2"/>
        </w:numPr>
        <w:tabs>
          <w:tab w:val="left" w:pos="1134"/>
        </w:tabs>
      </w:pPr>
      <w:r w:rsidRPr="006634CA">
        <w:t xml:space="preserve">Пункт </w:t>
      </w:r>
      <w:r w:rsidR="00241310" w:rsidRPr="006634CA">
        <w:t>3</w:t>
      </w:r>
      <w:r w:rsidRPr="006634CA">
        <w:t xml:space="preserve"> </w:t>
      </w:r>
      <w:r w:rsidR="00241310" w:rsidRPr="006634CA">
        <w:t>р</w:t>
      </w:r>
      <w:r w:rsidRPr="006634CA">
        <w:t xml:space="preserve">аздела </w:t>
      </w:r>
      <w:r w:rsidR="00241310" w:rsidRPr="006634CA">
        <w:t>6 положения читать в следующей редакции:</w:t>
      </w:r>
    </w:p>
    <w:p w:rsidR="00241310" w:rsidRPr="006634CA" w:rsidRDefault="006634CA" w:rsidP="00241310">
      <w:pPr>
        <w:tabs>
          <w:tab w:val="left" w:pos="1134"/>
        </w:tabs>
        <w:jc w:val="both"/>
      </w:pPr>
      <w:r>
        <w:t>«</w:t>
      </w:r>
      <w:r w:rsidR="00241310" w:rsidRPr="006634CA">
        <w:t xml:space="preserve">Генеральный план подлежит опубликованию в порядке, установленном  для официального опубликования  муниципальных правовых актов, и размещается на официальном сайте </w:t>
      </w:r>
      <w:proofErr w:type="spellStart"/>
      <w:r w:rsidR="00241310" w:rsidRPr="006634CA">
        <w:rPr>
          <w:u w:val="single"/>
        </w:rPr>
        <w:t>жирекен.рф</w:t>
      </w:r>
      <w:proofErr w:type="spellEnd"/>
      <w:r w:rsidR="00241310" w:rsidRPr="006634CA">
        <w:rPr>
          <w:u w:val="single"/>
        </w:rPr>
        <w:t>.</w:t>
      </w:r>
      <w:r w:rsidR="00241310" w:rsidRPr="006634CA">
        <w:t xml:space="preserve"> Администрация городского поселения обеспечивает доступ к утвержденному генеральному плану и материалам по его обоснованию на стенде администрации городского поселения «</w:t>
      </w:r>
      <w:proofErr w:type="spellStart"/>
      <w:r w:rsidR="00241310" w:rsidRPr="006634CA">
        <w:t>Жирекенское</w:t>
      </w:r>
      <w:proofErr w:type="spellEnd"/>
      <w:r w:rsidR="00241310" w:rsidRPr="006634CA">
        <w:t>»</w:t>
      </w:r>
      <w:r>
        <w:t>»</w:t>
      </w:r>
      <w:r w:rsidR="00241310" w:rsidRPr="006634CA">
        <w:t>.</w:t>
      </w:r>
    </w:p>
    <w:p w:rsidR="00241310" w:rsidRPr="006634CA" w:rsidRDefault="00241310" w:rsidP="00241310">
      <w:pPr>
        <w:pStyle w:val="ConsNormal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634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 w:rsidRPr="006634CA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6634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1310" w:rsidRDefault="00241310" w:rsidP="00241310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6634CA">
        <w:rPr>
          <w:rFonts w:ascii="Times New Roman" w:hAnsi="Times New Roman" w:cs="Times New Roman"/>
        </w:rPr>
        <w:t>Настоящее постановление обнародовать на стендах в администрации городского поселения «</w:t>
      </w:r>
      <w:proofErr w:type="spellStart"/>
      <w:r w:rsidRPr="006634CA">
        <w:rPr>
          <w:rFonts w:ascii="Times New Roman" w:hAnsi="Times New Roman" w:cs="Times New Roman"/>
        </w:rPr>
        <w:t>Жирекенское</w:t>
      </w:r>
      <w:proofErr w:type="spellEnd"/>
      <w:r w:rsidRPr="006634CA">
        <w:rPr>
          <w:rFonts w:ascii="Times New Roman" w:hAnsi="Times New Roman" w:cs="Times New Roman"/>
        </w:rPr>
        <w:t xml:space="preserve">», библиотеке, средней школе, административном здании № 3 и на официальном сайте: </w:t>
      </w:r>
      <w:hyperlink r:id="rId5" w:history="1">
        <w:r w:rsidRPr="006634CA">
          <w:rPr>
            <w:rStyle w:val="a4"/>
            <w:rFonts w:ascii="Times New Roman" w:hAnsi="Times New Roman" w:cs="Times New Roman"/>
            <w:color w:val="auto"/>
          </w:rPr>
          <w:t>http://жирекен.рф</w:t>
        </w:r>
      </w:hyperlink>
      <w:r w:rsidRPr="006634CA">
        <w:rPr>
          <w:rFonts w:ascii="Times New Roman" w:hAnsi="Times New Roman" w:cs="Times New Roman"/>
        </w:rPr>
        <w:t> в информационно – телекоммуникационной сети «Интернет».</w:t>
      </w:r>
    </w:p>
    <w:p w:rsidR="006634CA" w:rsidRPr="006634CA" w:rsidRDefault="006634CA" w:rsidP="006634CA">
      <w:pPr>
        <w:pStyle w:val="a8"/>
        <w:ind w:left="720" w:firstLine="0"/>
        <w:rPr>
          <w:rFonts w:ascii="Times New Roman" w:hAnsi="Times New Roman" w:cs="Times New Roman"/>
        </w:rPr>
      </w:pPr>
    </w:p>
    <w:p w:rsidR="00241310" w:rsidRPr="006634CA" w:rsidRDefault="00241310" w:rsidP="00241310">
      <w:pPr>
        <w:pStyle w:val="a3"/>
        <w:tabs>
          <w:tab w:val="left" w:pos="1134"/>
        </w:tabs>
        <w:jc w:val="both"/>
      </w:pPr>
    </w:p>
    <w:p w:rsidR="00241310" w:rsidRPr="006634CA" w:rsidRDefault="00241310" w:rsidP="00241310">
      <w:pPr>
        <w:jc w:val="both"/>
      </w:pPr>
      <w:r w:rsidRPr="006634CA">
        <w:t xml:space="preserve">Глава </w:t>
      </w:r>
      <w:proofErr w:type="gramStart"/>
      <w:r w:rsidRPr="006634CA">
        <w:t>городского</w:t>
      </w:r>
      <w:proofErr w:type="gramEnd"/>
    </w:p>
    <w:p w:rsidR="00241310" w:rsidRPr="006634CA" w:rsidRDefault="00241310" w:rsidP="00241310">
      <w:pPr>
        <w:jc w:val="both"/>
      </w:pPr>
      <w:r w:rsidRPr="006634CA">
        <w:t xml:space="preserve"> поселения «</w:t>
      </w:r>
      <w:proofErr w:type="spellStart"/>
      <w:r w:rsidRPr="006634CA">
        <w:t>Жирекенское</w:t>
      </w:r>
      <w:proofErr w:type="spellEnd"/>
      <w:r w:rsidRPr="006634CA">
        <w:t xml:space="preserve">»                                       </w:t>
      </w:r>
      <w:r w:rsidR="006634CA">
        <w:t xml:space="preserve">    </w:t>
      </w:r>
      <w:r w:rsidRPr="006634CA">
        <w:t xml:space="preserve"> А.В. </w:t>
      </w:r>
      <w:proofErr w:type="spellStart"/>
      <w:r w:rsidRPr="006634CA">
        <w:t>Когодеева</w:t>
      </w:r>
      <w:proofErr w:type="spellEnd"/>
      <w:r w:rsidRPr="006634CA">
        <w:t xml:space="preserve"> </w:t>
      </w:r>
    </w:p>
    <w:p w:rsidR="00FA001D" w:rsidRPr="00793A07" w:rsidRDefault="00CA1DFC" w:rsidP="006634CA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241310">
        <w:rPr>
          <w:color w:val="444444"/>
        </w:rPr>
        <w:br/>
      </w:r>
    </w:p>
    <w:p w:rsidR="00FA001D" w:rsidRDefault="00FA001D" w:rsidP="00FA001D"/>
    <w:sectPr w:rsidR="00FA001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9D9"/>
    <w:multiLevelType w:val="hybridMultilevel"/>
    <w:tmpl w:val="BDF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7949"/>
    <w:multiLevelType w:val="multilevel"/>
    <w:tmpl w:val="DB4CA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1D"/>
    <w:rsid w:val="000A344A"/>
    <w:rsid w:val="00141AC8"/>
    <w:rsid w:val="001E2856"/>
    <w:rsid w:val="00203995"/>
    <w:rsid w:val="00241310"/>
    <w:rsid w:val="00244390"/>
    <w:rsid w:val="002748DD"/>
    <w:rsid w:val="00350F70"/>
    <w:rsid w:val="003E2C9B"/>
    <w:rsid w:val="0041621B"/>
    <w:rsid w:val="004733BB"/>
    <w:rsid w:val="004C2B77"/>
    <w:rsid w:val="004E492E"/>
    <w:rsid w:val="00583749"/>
    <w:rsid w:val="0058547C"/>
    <w:rsid w:val="005F4CCC"/>
    <w:rsid w:val="006634CA"/>
    <w:rsid w:val="00683DEB"/>
    <w:rsid w:val="006940E1"/>
    <w:rsid w:val="00741FE8"/>
    <w:rsid w:val="00793A07"/>
    <w:rsid w:val="00803835"/>
    <w:rsid w:val="0085687F"/>
    <w:rsid w:val="00900468"/>
    <w:rsid w:val="00985B12"/>
    <w:rsid w:val="009B6EEE"/>
    <w:rsid w:val="00A57D2D"/>
    <w:rsid w:val="00A75BB8"/>
    <w:rsid w:val="00BC5F9F"/>
    <w:rsid w:val="00C417C3"/>
    <w:rsid w:val="00CA1DFC"/>
    <w:rsid w:val="00D74DC0"/>
    <w:rsid w:val="00EC16CE"/>
    <w:rsid w:val="00EF687E"/>
    <w:rsid w:val="00F82D43"/>
    <w:rsid w:val="00FA001D"/>
    <w:rsid w:val="00FA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0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A00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687E"/>
    <w:rPr>
      <w:color w:val="0000FF"/>
      <w:u w:val="single"/>
    </w:rPr>
  </w:style>
  <w:style w:type="paragraph" w:styleId="a5">
    <w:name w:val="Revision"/>
    <w:hidden/>
    <w:uiPriority w:val="99"/>
    <w:semiHidden/>
    <w:rsid w:val="0035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413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413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5</cp:revision>
  <cp:lastPrinted>2020-12-24T03:55:00Z</cp:lastPrinted>
  <dcterms:created xsi:type="dcterms:W3CDTF">2020-12-24T01:26:00Z</dcterms:created>
  <dcterms:modified xsi:type="dcterms:W3CDTF">2020-12-26T02:59:00Z</dcterms:modified>
</cp:coreProperties>
</file>