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1" w:rsidRDefault="001747A1" w:rsidP="001747A1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рамках борьбы с нелегальной алкогольной продукцией работает «Горячая линия»</w:t>
      </w:r>
    </w:p>
    <w:p w:rsidR="001747A1" w:rsidRDefault="001747A1" w:rsidP="001747A1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47A1" w:rsidRDefault="001747A1" w:rsidP="001747A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рамках борьбы с нелегальной алкогольной и спиртосодержащей продукцией РСТ Забайкальского края создана </w:t>
      </w:r>
      <w:r>
        <w:rPr>
          <w:rFonts w:ascii="Times New Roman" w:hAnsi="Times New Roman" w:cs="Times New Roman"/>
          <w:b/>
          <w:sz w:val="40"/>
          <w:szCs w:val="40"/>
        </w:rPr>
        <w:t>«Горячая линия»</w:t>
      </w:r>
      <w:r>
        <w:rPr>
          <w:rFonts w:ascii="Times New Roman" w:hAnsi="Times New Roman" w:cs="Times New Roman"/>
          <w:sz w:val="40"/>
          <w:szCs w:val="40"/>
        </w:rPr>
        <w:t>, которая также направлена на выявление нарушений запретов по времени, условиям и местам продажи алкогольной продукции на территории Забайкальского края.</w:t>
      </w:r>
    </w:p>
    <w:p w:rsidR="001747A1" w:rsidRDefault="001747A1" w:rsidP="001747A1">
      <w:p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Информацию можно предоставить по </w:t>
      </w:r>
      <w:r>
        <w:rPr>
          <w:rFonts w:ascii="Times New Roman" w:hAnsi="Times New Roman" w:cs="Times New Roman"/>
          <w:b/>
          <w:sz w:val="40"/>
          <w:szCs w:val="40"/>
        </w:rPr>
        <w:t>телефону «Горячей линии»: 8-800-250-0912</w:t>
      </w:r>
      <w:r>
        <w:rPr>
          <w:rFonts w:ascii="Times New Roman" w:hAnsi="Times New Roman" w:cs="Times New Roman"/>
          <w:sz w:val="40"/>
          <w:szCs w:val="40"/>
        </w:rPr>
        <w:t xml:space="preserve"> ежедневно с 8:45 до 13:00, с 14:00 до 17:00 кроме субботы и воскресенья. В не рабочие дни информация принимается посредством </w:t>
      </w:r>
      <w:proofErr w:type="spellStart"/>
      <w:r>
        <w:rPr>
          <w:rFonts w:ascii="Times New Roman" w:hAnsi="Times New Roman" w:cs="Times New Roman"/>
          <w:sz w:val="40"/>
          <w:szCs w:val="40"/>
        </w:rPr>
        <w:t>мессенджеров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Вайбер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Viber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), </w:t>
      </w:r>
      <w:proofErr w:type="spellStart"/>
      <w:r>
        <w:rPr>
          <w:rFonts w:ascii="Times New Roman" w:hAnsi="Times New Roman" w:cs="Times New Roman"/>
          <w:sz w:val="40"/>
          <w:szCs w:val="40"/>
        </w:rPr>
        <w:t>Ватсап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) на номер </w:t>
      </w:r>
      <w:r>
        <w:rPr>
          <w:rFonts w:ascii="Times New Roman" w:hAnsi="Times New Roman" w:cs="Times New Roman"/>
          <w:b/>
          <w:sz w:val="40"/>
          <w:szCs w:val="40"/>
        </w:rPr>
        <w:t>8-914-470-1334.</w:t>
      </w:r>
    </w:p>
    <w:p w:rsidR="005A6584" w:rsidRDefault="005A6584"/>
    <w:sectPr w:rsidR="005A6584" w:rsidSect="005A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A1"/>
    <w:rsid w:val="001747A1"/>
    <w:rsid w:val="005A6584"/>
    <w:rsid w:val="00F6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2020-02-20T07:43:00Z</dcterms:created>
  <dcterms:modified xsi:type="dcterms:W3CDTF">2020-02-20T07:44:00Z</dcterms:modified>
</cp:coreProperties>
</file>