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7C" w:rsidRPr="00097054" w:rsidRDefault="00950B7C" w:rsidP="00786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11"/>
          <w:sz w:val="28"/>
          <w:szCs w:val="28"/>
        </w:rPr>
      </w:pPr>
      <w:r w:rsidRPr="00097054">
        <w:rPr>
          <w:rFonts w:ascii="Times New Roman" w:hAnsi="Times New Roman" w:cs="Times New Roman"/>
          <w:b/>
          <w:spacing w:val="-11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ГОРОДСКОГО ПОСЕЛЕНИЯ</w:t>
      </w:r>
    </w:p>
    <w:p w:rsidR="00950B7C" w:rsidRPr="00097054" w:rsidRDefault="00950B7C" w:rsidP="00786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«ЖИРЕКЕНСКОЕ»</w:t>
      </w:r>
    </w:p>
    <w:p w:rsidR="008A703B" w:rsidRPr="008A703B" w:rsidRDefault="008A703B" w:rsidP="0078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03B" w:rsidRPr="008A703B" w:rsidRDefault="008A703B" w:rsidP="0078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03B" w:rsidRPr="008A703B" w:rsidRDefault="008A703B" w:rsidP="007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703B" w:rsidRPr="008A703B" w:rsidRDefault="008A703B" w:rsidP="00786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03B" w:rsidRPr="008A703B" w:rsidRDefault="00950B7C" w:rsidP="0078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2378">
        <w:rPr>
          <w:rFonts w:ascii="Times New Roman" w:hAnsi="Times New Roman" w:cs="Times New Roman"/>
          <w:sz w:val="28"/>
          <w:szCs w:val="28"/>
          <w:u w:val="single"/>
        </w:rPr>
        <w:t xml:space="preserve">  18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2378">
        <w:rPr>
          <w:rFonts w:ascii="Times New Roman" w:hAnsi="Times New Roman" w:cs="Times New Roman"/>
          <w:sz w:val="28"/>
          <w:szCs w:val="28"/>
        </w:rPr>
        <w:t xml:space="preserve"> </w:t>
      </w:r>
      <w:r w:rsidR="00A22378"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8A703B" w:rsidRPr="008A703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703B" w:rsidRPr="008A703B">
        <w:rPr>
          <w:rFonts w:ascii="Times New Roman" w:hAnsi="Times New Roman" w:cs="Times New Roman"/>
          <w:sz w:val="28"/>
          <w:szCs w:val="28"/>
        </w:rPr>
        <w:tab/>
      </w:r>
      <w:r w:rsidR="008A703B" w:rsidRPr="008A703B">
        <w:rPr>
          <w:rFonts w:ascii="Times New Roman" w:hAnsi="Times New Roman" w:cs="Times New Roman"/>
          <w:sz w:val="28"/>
          <w:szCs w:val="28"/>
        </w:rPr>
        <w:tab/>
      </w:r>
      <w:r w:rsidR="008A703B" w:rsidRPr="008A703B">
        <w:rPr>
          <w:rFonts w:ascii="Times New Roman" w:hAnsi="Times New Roman" w:cs="Times New Roman"/>
          <w:sz w:val="28"/>
          <w:szCs w:val="28"/>
        </w:rPr>
        <w:tab/>
      </w:r>
      <w:r w:rsidR="008A703B" w:rsidRPr="008A70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3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19B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703B" w:rsidRPr="008A703B">
        <w:rPr>
          <w:rFonts w:ascii="Times New Roman" w:hAnsi="Times New Roman" w:cs="Times New Roman"/>
          <w:sz w:val="28"/>
          <w:szCs w:val="28"/>
        </w:rPr>
        <w:t xml:space="preserve">№ </w:t>
      </w:r>
      <w:r w:rsidR="000419BF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8A703B" w:rsidRPr="008A703B" w:rsidRDefault="008A703B" w:rsidP="00786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7C" w:rsidRPr="00097054" w:rsidRDefault="00950B7C" w:rsidP="00786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Жирекен</w:t>
      </w:r>
      <w:proofErr w:type="spellEnd"/>
    </w:p>
    <w:p w:rsidR="008A703B" w:rsidRPr="008A703B" w:rsidRDefault="008A703B" w:rsidP="00786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03B" w:rsidRPr="00B76C73" w:rsidRDefault="008A703B" w:rsidP="00B76C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sub_1022"/>
      <w:bookmarkStart w:id="1" w:name="sub_1051"/>
      <w:r w:rsidRPr="008A703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A70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Порядке </w:t>
      </w: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перечне случаев оказания на </w:t>
      </w:r>
      <w:r w:rsidR="00B76C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возвратной и (или) </w:t>
      </w: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безвозвратной основе за счет средств бюджета </w:t>
      </w:r>
      <w:r w:rsidR="00950B7C" w:rsidRPr="00950B7C">
        <w:rPr>
          <w:rFonts w:ascii="Times New Roman" w:hAnsi="Times New Roman" w:cs="Times New Roman"/>
          <w:b/>
          <w:sz w:val="28"/>
          <w:szCs w:val="28"/>
        </w:rPr>
        <w:t>ГП «</w:t>
      </w:r>
      <w:proofErr w:type="spellStart"/>
      <w:r w:rsidR="00950B7C" w:rsidRPr="00950B7C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="00950B7C" w:rsidRPr="00950B7C">
        <w:rPr>
          <w:rFonts w:ascii="Times New Roman" w:hAnsi="Times New Roman" w:cs="Times New Roman"/>
          <w:b/>
          <w:sz w:val="28"/>
          <w:szCs w:val="28"/>
        </w:rPr>
        <w:t>»</w:t>
      </w:r>
      <w:r w:rsidR="00950B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помощи при возникновении неотложной необходимости в проведении капитального ремонта общего имущества в многоквартирных домах  </w:t>
      </w:r>
      <w:r w:rsidR="00950B7C" w:rsidRPr="00950B7C">
        <w:rPr>
          <w:rFonts w:ascii="Times New Roman" w:hAnsi="Times New Roman" w:cs="Times New Roman"/>
          <w:b/>
          <w:sz w:val="28"/>
          <w:szCs w:val="28"/>
        </w:rPr>
        <w:t>ГП «</w:t>
      </w:r>
      <w:proofErr w:type="spellStart"/>
      <w:r w:rsidR="00950B7C" w:rsidRPr="00950B7C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="00950B7C" w:rsidRPr="00950B7C">
        <w:rPr>
          <w:rFonts w:ascii="Times New Roman" w:hAnsi="Times New Roman" w:cs="Times New Roman"/>
          <w:b/>
          <w:sz w:val="28"/>
          <w:szCs w:val="28"/>
        </w:rPr>
        <w:t>»</w:t>
      </w:r>
    </w:p>
    <w:p w:rsidR="008A703B" w:rsidRPr="008A703B" w:rsidRDefault="008A703B" w:rsidP="0078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03B" w:rsidRPr="008A703B" w:rsidRDefault="008A703B" w:rsidP="00786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9.3 статьи 14 Жилищного кодекса Российской Федерации,</w:t>
      </w:r>
      <w:r w:rsidRPr="008A703B">
        <w:rPr>
          <w:rFonts w:ascii="Times New Roman" w:hAnsi="Times New Roman" w:cs="Times New Roman"/>
          <w:sz w:val="28"/>
          <w:szCs w:val="28"/>
        </w:rPr>
        <w:t xml:space="preserve"> статьей 78</w:t>
      </w:r>
      <w:r w:rsidRPr="008A70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70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статьей 44 Устава </w:t>
      </w:r>
      <w:r w:rsidR="00950B7C" w:rsidRPr="00950B7C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="00950B7C" w:rsidRPr="00950B7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950B7C" w:rsidRPr="00950B7C">
        <w:rPr>
          <w:rFonts w:ascii="Times New Roman" w:hAnsi="Times New Roman" w:cs="Times New Roman"/>
          <w:sz w:val="28"/>
          <w:szCs w:val="28"/>
        </w:rPr>
        <w:t>»</w:t>
      </w:r>
      <w:r w:rsidRPr="00950B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оказания на </w:t>
      </w:r>
      <w:r w:rsidR="0042351C">
        <w:rPr>
          <w:rFonts w:ascii="Times New Roman" w:hAnsi="Times New Roman" w:cs="Times New Roman"/>
          <w:color w:val="000000"/>
          <w:sz w:val="28"/>
          <w:szCs w:val="28"/>
        </w:rPr>
        <w:t>возвратной и (или)</w:t>
      </w:r>
      <w:r w:rsidR="0042351C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безвозвратной основе за счет средств бюджета </w:t>
      </w:r>
      <w:r w:rsidR="00950B7C" w:rsidRPr="00950B7C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="00950B7C" w:rsidRPr="00950B7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950B7C" w:rsidRPr="00950B7C">
        <w:rPr>
          <w:rFonts w:ascii="Times New Roman" w:hAnsi="Times New Roman" w:cs="Times New Roman"/>
          <w:sz w:val="28"/>
          <w:szCs w:val="28"/>
        </w:rPr>
        <w:t>»</w:t>
      </w:r>
      <w:r w:rsidR="00950B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8A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703B">
        <w:rPr>
          <w:rFonts w:ascii="Times New Roman" w:hAnsi="Times New Roman" w:cs="Times New Roman"/>
          <w:sz w:val="28"/>
          <w:szCs w:val="28"/>
        </w:rPr>
        <w:t xml:space="preserve"> </w:t>
      </w:r>
      <w:r w:rsidR="00950B7C" w:rsidRPr="00950B7C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="00950B7C" w:rsidRPr="00950B7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950B7C" w:rsidRPr="00950B7C">
        <w:rPr>
          <w:rFonts w:ascii="Times New Roman" w:hAnsi="Times New Roman" w:cs="Times New Roman"/>
          <w:sz w:val="28"/>
          <w:szCs w:val="28"/>
        </w:rPr>
        <w:t>»</w:t>
      </w:r>
      <w:r w:rsidRPr="00950B7C">
        <w:rPr>
          <w:rFonts w:ascii="Times New Roman" w:hAnsi="Times New Roman" w:cs="Times New Roman"/>
          <w:sz w:val="28"/>
          <w:szCs w:val="28"/>
        </w:rPr>
        <w:t>,</w:t>
      </w:r>
      <w:r w:rsidR="00950B7C">
        <w:rPr>
          <w:rFonts w:ascii="Times New Roman" w:hAnsi="Times New Roman" w:cs="Times New Roman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B7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950B7C">
        <w:rPr>
          <w:rFonts w:ascii="Times New Roman" w:hAnsi="Times New Roman" w:cs="Times New Roman"/>
          <w:b/>
          <w:sz w:val="28"/>
          <w:szCs w:val="28"/>
        </w:rPr>
        <w:t xml:space="preserve"> о с </w:t>
      </w:r>
      <w:r w:rsidR="00950B7C" w:rsidRPr="00097054">
        <w:rPr>
          <w:rFonts w:ascii="Times New Roman" w:hAnsi="Times New Roman" w:cs="Times New Roman"/>
          <w:b/>
          <w:sz w:val="28"/>
          <w:szCs w:val="28"/>
        </w:rPr>
        <w:t xml:space="preserve">т а </w:t>
      </w:r>
      <w:proofErr w:type="spellStart"/>
      <w:r w:rsidR="00950B7C" w:rsidRPr="0009705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950B7C" w:rsidRPr="00097054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950B7C" w:rsidRPr="00097054">
        <w:rPr>
          <w:rFonts w:ascii="Times New Roman" w:hAnsi="Times New Roman" w:cs="Times New Roman"/>
          <w:sz w:val="28"/>
          <w:szCs w:val="28"/>
        </w:rPr>
        <w:t>:</w:t>
      </w:r>
    </w:p>
    <w:p w:rsidR="008A703B" w:rsidRPr="008A703B" w:rsidRDefault="008A703B" w:rsidP="00786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03B" w:rsidRPr="008A703B" w:rsidRDefault="008A703B" w:rsidP="0078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8A703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и перечень случаев оказания на</w:t>
      </w:r>
      <w:r w:rsidR="00B76C73">
        <w:rPr>
          <w:rFonts w:ascii="Times New Roman" w:hAnsi="Times New Roman" w:cs="Times New Roman"/>
          <w:color w:val="000000"/>
          <w:sz w:val="28"/>
          <w:szCs w:val="28"/>
        </w:rPr>
        <w:t xml:space="preserve"> возвратной и (или)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безвозвратной основе за счет средств бюджета </w:t>
      </w:r>
      <w:r w:rsidR="00950B7C" w:rsidRPr="00950B7C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="00950B7C" w:rsidRPr="00950B7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950B7C" w:rsidRPr="00950B7C">
        <w:rPr>
          <w:rFonts w:ascii="Times New Roman" w:hAnsi="Times New Roman" w:cs="Times New Roman"/>
          <w:sz w:val="28"/>
          <w:szCs w:val="28"/>
        </w:rPr>
        <w:t>»</w:t>
      </w:r>
      <w:r w:rsidR="00950B7C">
        <w:rPr>
          <w:rFonts w:ascii="Times New Roman" w:hAnsi="Times New Roman" w:cs="Times New Roman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8A70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50B7C" w:rsidRPr="00950B7C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="00950B7C" w:rsidRPr="00950B7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950B7C" w:rsidRPr="00950B7C">
        <w:rPr>
          <w:rFonts w:ascii="Times New Roman" w:hAnsi="Times New Roman" w:cs="Times New Roman"/>
          <w:sz w:val="28"/>
          <w:szCs w:val="28"/>
        </w:rPr>
        <w:t>»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03B" w:rsidRPr="00786AFB" w:rsidRDefault="00786AFB" w:rsidP="00786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03B" w:rsidRPr="00786AFB">
        <w:rPr>
          <w:rFonts w:ascii="Times New Roman" w:hAnsi="Times New Roman" w:cs="Times New Roman"/>
          <w:sz w:val="28"/>
          <w:szCs w:val="28"/>
        </w:rPr>
        <w:t>2. Настоящее постановл</w:t>
      </w:r>
      <w:r w:rsidR="00950B7C" w:rsidRPr="00786AFB">
        <w:rPr>
          <w:rFonts w:ascii="Times New Roman" w:hAnsi="Times New Roman" w:cs="Times New Roman"/>
          <w:sz w:val="28"/>
          <w:szCs w:val="28"/>
        </w:rPr>
        <w:t>ение обнародовать</w:t>
      </w:r>
      <w:r w:rsidR="008A703B" w:rsidRPr="00786AFB">
        <w:rPr>
          <w:rFonts w:ascii="Times New Roman" w:hAnsi="Times New Roman" w:cs="Times New Roman"/>
          <w:sz w:val="28"/>
          <w:szCs w:val="28"/>
        </w:rPr>
        <w:t xml:space="preserve"> </w:t>
      </w:r>
      <w:r w:rsidR="00950B7C" w:rsidRPr="00786AFB">
        <w:rPr>
          <w:rFonts w:ascii="Times New Roman" w:hAnsi="Times New Roman" w:cs="Times New Roman"/>
          <w:sz w:val="28"/>
        </w:rPr>
        <w:t xml:space="preserve">в соответствии с Уставом </w:t>
      </w:r>
      <w:r w:rsidR="00950B7C" w:rsidRPr="00786AFB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="00950B7C" w:rsidRPr="00786AFB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950B7C" w:rsidRPr="00786AFB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8A703B" w:rsidRPr="00786AF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950B7C" w:rsidRPr="00786AFB">
          <w:rPr>
            <w:rStyle w:val="a3"/>
            <w:rFonts w:ascii="Times New Roman" w:hAnsi="Times New Roman" w:cs="Times New Roman"/>
            <w:bCs/>
            <w:spacing w:val="-6"/>
            <w:sz w:val="28"/>
            <w:szCs w:val="28"/>
            <w:lang w:val="en-US"/>
          </w:rPr>
          <w:t>www</w:t>
        </w:r>
        <w:r w:rsidR="00950B7C" w:rsidRPr="00786AFB">
          <w:rPr>
            <w:rStyle w:val="a3"/>
            <w:rFonts w:ascii="Times New Roman" w:hAnsi="Times New Roman" w:cs="Times New Roman"/>
            <w:bCs/>
            <w:spacing w:val="-6"/>
            <w:sz w:val="28"/>
            <w:szCs w:val="28"/>
          </w:rPr>
          <w:t>.</w:t>
        </w:r>
        <w:proofErr w:type="spellStart"/>
        <w:r w:rsidR="00950B7C" w:rsidRPr="00786AFB">
          <w:rPr>
            <w:rStyle w:val="a3"/>
            <w:rFonts w:ascii="Times New Roman" w:hAnsi="Times New Roman" w:cs="Times New Roman"/>
            <w:bCs/>
            <w:spacing w:val="-6"/>
            <w:sz w:val="28"/>
            <w:szCs w:val="28"/>
          </w:rPr>
          <w:t>жирекен.рф</w:t>
        </w:r>
        <w:proofErr w:type="spellEnd"/>
      </w:hyperlink>
    </w:p>
    <w:p w:rsidR="008A703B" w:rsidRPr="008A703B" w:rsidRDefault="008A703B" w:rsidP="00786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2019 года.</w:t>
      </w:r>
    </w:p>
    <w:p w:rsidR="008A703B" w:rsidRDefault="008A703B" w:rsidP="00786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70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0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6AFB" w:rsidRPr="008A703B" w:rsidRDefault="00786AFB" w:rsidP="00786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03B" w:rsidRDefault="008A703B" w:rsidP="00786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Pr="008A703B" w:rsidRDefault="00786AFB" w:rsidP="00786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03B" w:rsidRPr="00786AFB" w:rsidRDefault="00786AFB" w:rsidP="00786A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Глава ГП «</w:t>
      </w:r>
      <w:proofErr w:type="spellStart"/>
      <w:r w:rsidRPr="00786AFB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786AFB">
        <w:rPr>
          <w:rFonts w:ascii="Times New Roman" w:hAnsi="Times New Roman" w:cs="Times New Roman"/>
          <w:sz w:val="28"/>
          <w:szCs w:val="28"/>
        </w:rPr>
        <w:t>»</w:t>
      </w:r>
      <w:r w:rsidR="008A703B" w:rsidRPr="00786AFB">
        <w:rPr>
          <w:rFonts w:ascii="Times New Roman" w:hAnsi="Times New Roman" w:cs="Times New Roman"/>
          <w:sz w:val="28"/>
          <w:szCs w:val="28"/>
        </w:rPr>
        <w:tab/>
      </w:r>
      <w:r w:rsidR="008A703B" w:rsidRPr="00786AFB">
        <w:rPr>
          <w:rFonts w:ascii="Times New Roman" w:hAnsi="Times New Roman" w:cs="Times New Roman"/>
          <w:sz w:val="28"/>
          <w:szCs w:val="28"/>
        </w:rPr>
        <w:tab/>
      </w:r>
      <w:r w:rsidR="008A703B" w:rsidRPr="00786AFB">
        <w:rPr>
          <w:rFonts w:ascii="Times New Roman" w:hAnsi="Times New Roman" w:cs="Times New Roman"/>
          <w:sz w:val="28"/>
          <w:szCs w:val="28"/>
        </w:rPr>
        <w:tab/>
      </w:r>
      <w:r w:rsidR="008A703B" w:rsidRPr="00786A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703B" w:rsidRPr="00786AFB">
        <w:rPr>
          <w:rFonts w:ascii="Times New Roman" w:hAnsi="Times New Roman" w:cs="Times New Roman"/>
          <w:sz w:val="28"/>
          <w:szCs w:val="28"/>
        </w:rPr>
        <w:tab/>
      </w:r>
      <w:r w:rsidRPr="00786AFB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786AFB"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</w:p>
    <w:p w:rsidR="008A703B" w:rsidRPr="008A703B" w:rsidRDefault="008A703B" w:rsidP="00786AFB">
      <w:pPr>
        <w:tabs>
          <w:tab w:val="left" w:pos="439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br w:type="page"/>
      </w:r>
      <w:r w:rsidRPr="008A703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703B" w:rsidRPr="008A703B" w:rsidRDefault="008A703B" w:rsidP="008A703B">
      <w:pPr>
        <w:tabs>
          <w:tab w:val="left" w:pos="4395"/>
        </w:tabs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703B" w:rsidRPr="008A703B" w:rsidRDefault="00786AFB" w:rsidP="00786AFB">
      <w:pPr>
        <w:tabs>
          <w:tab w:val="left" w:pos="4395"/>
        </w:tabs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Pr="00786AFB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786AFB">
        <w:rPr>
          <w:rFonts w:ascii="Times New Roman" w:hAnsi="Times New Roman" w:cs="Times New Roman"/>
          <w:sz w:val="28"/>
          <w:szCs w:val="28"/>
        </w:rPr>
        <w:t>»</w:t>
      </w:r>
    </w:p>
    <w:p w:rsidR="008A703B" w:rsidRPr="008A703B" w:rsidRDefault="00786AFB" w:rsidP="008A703B">
      <w:pPr>
        <w:tabs>
          <w:tab w:val="left" w:pos="4395"/>
        </w:tabs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19B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0419BF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19BF">
        <w:rPr>
          <w:rFonts w:ascii="Times New Roman" w:hAnsi="Times New Roman" w:cs="Times New Roman"/>
          <w:sz w:val="28"/>
          <w:szCs w:val="28"/>
        </w:rPr>
        <w:t xml:space="preserve"> </w:t>
      </w:r>
      <w:r w:rsidR="000419BF" w:rsidRPr="000419BF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0419BF">
        <w:rPr>
          <w:rFonts w:ascii="Times New Roman" w:hAnsi="Times New Roman" w:cs="Times New Roman"/>
          <w:sz w:val="28"/>
          <w:szCs w:val="28"/>
        </w:rPr>
        <w:t xml:space="preserve"> </w:t>
      </w:r>
      <w:r w:rsidRPr="000419BF">
        <w:rPr>
          <w:rFonts w:ascii="Times New Roman" w:hAnsi="Times New Roman" w:cs="Times New Roman"/>
          <w:sz w:val="28"/>
          <w:szCs w:val="28"/>
        </w:rPr>
        <w:t>2019</w:t>
      </w:r>
      <w:r w:rsidR="008A703B" w:rsidRPr="008A70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703B" w:rsidRPr="008A703B" w:rsidRDefault="008A703B" w:rsidP="008A7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3B" w:rsidRPr="008A703B" w:rsidRDefault="008A703B" w:rsidP="00FB2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03B" w:rsidRPr="008A703B" w:rsidRDefault="008A703B" w:rsidP="008A70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0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6AFB" w:rsidRDefault="008A703B" w:rsidP="00B76C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перечень случаев оказания на </w:t>
      </w:r>
      <w:r w:rsidR="00B76C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возвратной и (или) </w:t>
      </w: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безвозвратной основе за счет средств бюджета </w:t>
      </w:r>
      <w:r w:rsidR="00786AFB" w:rsidRPr="00786AFB">
        <w:rPr>
          <w:rFonts w:ascii="Times New Roman" w:hAnsi="Times New Roman" w:cs="Times New Roman"/>
          <w:b/>
          <w:color w:val="000000"/>
          <w:sz w:val="28"/>
          <w:szCs w:val="28"/>
        </w:rPr>
        <w:t>ГП «</w:t>
      </w:r>
      <w:proofErr w:type="spellStart"/>
      <w:r w:rsidR="00786AFB" w:rsidRPr="00786AFB">
        <w:rPr>
          <w:rFonts w:ascii="Times New Roman" w:hAnsi="Times New Roman" w:cs="Times New Roman"/>
          <w:b/>
          <w:color w:val="000000"/>
          <w:sz w:val="28"/>
          <w:szCs w:val="28"/>
        </w:rPr>
        <w:t>Жирекенское</w:t>
      </w:r>
      <w:proofErr w:type="spellEnd"/>
      <w:r w:rsidR="00786AFB" w:rsidRPr="00786AF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дополнительной помощи при возникновении неотложной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>необходимости в проведении</w:t>
      </w:r>
    </w:p>
    <w:p w:rsidR="00786AFB" w:rsidRDefault="008A703B" w:rsidP="00786A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капитального ремонта общего имущества в </w:t>
      </w:r>
      <w:proofErr w:type="gramStart"/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многоквартирных</w:t>
      </w:r>
      <w:proofErr w:type="gramEnd"/>
    </w:p>
    <w:p w:rsidR="008A703B" w:rsidRPr="008A703B" w:rsidRDefault="008A703B" w:rsidP="00786A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>домах</w:t>
      </w:r>
      <w:proofErr w:type="gramEnd"/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6AFB" w:rsidRPr="00786AFB">
        <w:rPr>
          <w:rFonts w:ascii="Times New Roman" w:hAnsi="Times New Roman" w:cs="Times New Roman"/>
          <w:b/>
          <w:color w:val="000000"/>
          <w:sz w:val="28"/>
          <w:szCs w:val="28"/>
        </w:rPr>
        <w:t>ГП «</w:t>
      </w:r>
      <w:proofErr w:type="spellStart"/>
      <w:r w:rsidR="00786AFB" w:rsidRPr="00786AFB">
        <w:rPr>
          <w:rFonts w:ascii="Times New Roman" w:hAnsi="Times New Roman" w:cs="Times New Roman"/>
          <w:b/>
          <w:color w:val="000000"/>
          <w:sz w:val="28"/>
          <w:szCs w:val="28"/>
        </w:rPr>
        <w:t>Жирекенское</w:t>
      </w:r>
      <w:proofErr w:type="spellEnd"/>
      <w:r w:rsidR="00786AFB" w:rsidRPr="00786AF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A703B" w:rsidRPr="008A703B" w:rsidRDefault="008A703B" w:rsidP="008A70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03B" w:rsidRPr="008A703B" w:rsidRDefault="008A703B" w:rsidP="008A70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03B">
        <w:rPr>
          <w:rStyle w:val="2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703B">
        <w:rPr>
          <w:rStyle w:val="2"/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оказания на</w:t>
      </w:r>
      <w:r w:rsidR="00B76C73">
        <w:rPr>
          <w:rFonts w:ascii="Times New Roman" w:hAnsi="Times New Roman" w:cs="Times New Roman"/>
          <w:color w:val="000000"/>
          <w:sz w:val="28"/>
          <w:szCs w:val="28"/>
        </w:rPr>
        <w:t xml:space="preserve"> возвратной и (или)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безвозвратной основе за счет средств бюджета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Забайкальского края, и </w:t>
      </w:r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включенных в </w:t>
      </w:r>
      <w:r w:rsidRPr="008A703B">
        <w:rPr>
          <w:rStyle w:val="5"/>
          <w:rFonts w:ascii="Times New Roman" w:hAnsi="Times New Roman" w:cs="Times New Roman"/>
          <w:sz w:val="28"/>
          <w:szCs w:val="28"/>
        </w:rPr>
        <w:t>Региональную программу</w:t>
      </w:r>
      <w:r w:rsidRPr="008A703B">
        <w:rPr>
          <w:rStyle w:val="2"/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</w:t>
      </w:r>
      <w:r w:rsidRPr="008A703B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8A703B">
        <w:rPr>
          <w:rStyle w:val="2"/>
          <w:rFonts w:ascii="Times New Roman" w:hAnsi="Times New Roman" w:cs="Times New Roman"/>
          <w:sz w:val="28"/>
          <w:szCs w:val="28"/>
        </w:rPr>
        <w:t xml:space="preserve">домах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Style w:val="2"/>
          <w:rFonts w:ascii="Times New Roman" w:hAnsi="Times New Roman" w:cs="Times New Roman"/>
          <w:sz w:val="28"/>
          <w:szCs w:val="28"/>
        </w:rPr>
        <w:t>, утвержденную</w:t>
      </w:r>
      <w:r w:rsidRPr="008A703B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8A703B">
        <w:rPr>
          <w:rStyle w:val="2"/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30 декабря 2013</w:t>
      </w:r>
      <w:proofErr w:type="gramEnd"/>
      <w:r w:rsidRPr="008A703B">
        <w:rPr>
          <w:rStyle w:val="2"/>
          <w:rFonts w:ascii="Times New Roman" w:hAnsi="Times New Roman" w:cs="Times New Roman"/>
          <w:sz w:val="28"/>
          <w:szCs w:val="28"/>
        </w:rPr>
        <w:t xml:space="preserve"> года</w:t>
      </w:r>
      <w:r w:rsidRPr="008A703B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8A703B">
        <w:rPr>
          <w:rStyle w:val="2"/>
          <w:rFonts w:ascii="Times New Roman" w:hAnsi="Times New Roman" w:cs="Times New Roman"/>
          <w:sz w:val="28"/>
          <w:szCs w:val="28"/>
        </w:rPr>
        <w:t xml:space="preserve">№ 590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дополнительная помощь за счет средств бюджета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703B">
        <w:rPr>
          <w:rStyle w:val="2"/>
          <w:rFonts w:ascii="Times New Roman" w:hAnsi="Times New Roman" w:cs="Times New Roman"/>
          <w:sz w:val="28"/>
          <w:szCs w:val="28"/>
        </w:rPr>
        <w:t>региональная программа капитального ремонта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A703B" w:rsidRPr="008A703B" w:rsidRDefault="008A703B" w:rsidP="008A70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2. Получателем дополнительной помощи за счет средств бюджета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8A703B">
        <w:rPr>
          <w:rFonts w:ascii="Times New Roman" w:hAnsi="Times New Roman" w:cs="Times New Roman"/>
          <w:sz w:val="28"/>
          <w:szCs w:val="28"/>
        </w:rPr>
        <w:t xml:space="preserve">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6AFB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703B">
        <w:rPr>
          <w:rFonts w:ascii="Times New Roman" w:hAnsi="Times New Roman" w:cs="Times New Roman"/>
          <w:sz w:val="28"/>
          <w:szCs w:val="28"/>
        </w:rPr>
        <w:t>(далее – региональный оператор).</w:t>
      </w:r>
    </w:p>
    <w:p w:rsidR="008A703B" w:rsidRPr="008A703B" w:rsidRDefault="008A703B" w:rsidP="008A70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на </w:t>
      </w:r>
      <w:r w:rsidR="00B76C73">
        <w:rPr>
          <w:rFonts w:ascii="Times New Roman" w:hAnsi="Times New Roman" w:cs="Times New Roman"/>
          <w:color w:val="000000"/>
          <w:sz w:val="28"/>
          <w:szCs w:val="28"/>
        </w:rPr>
        <w:t xml:space="preserve">возвратной и (или)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безвозвратной основе дополнительной помощи за счет средств бюджета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случае </w:t>
      </w:r>
      <w:r w:rsidRPr="008A703B">
        <w:rPr>
          <w:rFonts w:ascii="Times New Roman" w:hAnsi="Times New Roman" w:cs="Times New Roman"/>
          <w:sz w:val="28"/>
          <w:szCs w:val="28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Pr="008A703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регионального оператора в связи с </w:t>
      </w:r>
      <w:r w:rsidRPr="008A703B">
        <w:rPr>
          <w:rFonts w:ascii="Times New Roman" w:hAnsi="Times New Roman" w:cs="Times New Roman"/>
          <w:sz w:val="28"/>
          <w:szCs w:val="28"/>
        </w:rPr>
        <w:t>превышением стоимости работ и (или) услуг, указанной в сметах</w:t>
      </w:r>
      <w:r w:rsidRPr="008A703B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Pr="008A703B">
        <w:rPr>
          <w:rFonts w:ascii="Times New Roman" w:hAnsi="Times New Roman" w:cs="Times New Roman"/>
          <w:sz w:val="28"/>
          <w:szCs w:val="28"/>
        </w:rPr>
        <w:t>капитального ремонта</w:t>
      </w:r>
      <w:proofErr w:type="gramEnd"/>
      <w:r w:rsidRPr="008A7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03B">
        <w:rPr>
          <w:rFonts w:ascii="Times New Roman" w:hAnsi="Times New Roman" w:cs="Times New Roman"/>
          <w:sz w:val="28"/>
          <w:szCs w:val="28"/>
        </w:rPr>
        <w:t xml:space="preserve">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</w:t>
      </w:r>
      <w:r w:rsidRPr="008A703B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</w:t>
      </w:r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8A703B" w:rsidRPr="008A703B" w:rsidRDefault="008A703B" w:rsidP="008A70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Режим чрезвычайной ситуации должен быть введен главой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786AFB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A703B" w:rsidRPr="008A703B" w:rsidRDefault="008A703B" w:rsidP="008A70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03B">
        <w:rPr>
          <w:rFonts w:ascii="Times New Roman" w:hAnsi="Times New Roman" w:cs="Times New Roman"/>
          <w:sz w:val="28"/>
          <w:szCs w:val="28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чрезвычайной ситуации принимается региональным оператором в соответствии с подпунктом 7 пункта 8 </w:t>
      </w:r>
      <w:r w:rsidRPr="008A703B">
        <w:rPr>
          <w:rFonts w:ascii="Times New Roman" w:eastAsia="Calibri" w:hAnsi="Times New Roman" w:cs="Times New Roman"/>
          <w:bCs/>
          <w:sz w:val="28"/>
          <w:szCs w:val="28"/>
        </w:rPr>
        <w:t>Порядка принятия</w:t>
      </w:r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характера, утвержденного</w:t>
      </w:r>
      <w:proofErr w:type="gramEnd"/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Забайкальского края от 08 августа 2017 года № 325.</w:t>
      </w:r>
    </w:p>
    <w:p w:rsidR="008A703B" w:rsidRPr="008A703B" w:rsidRDefault="008A703B" w:rsidP="008A70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4.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6AFB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703B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из бюджета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6AFB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резервного фонда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>.</w:t>
      </w:r>
    </w:p>
    <w:p w:rsidR="008A703B" w:rsidRPr="008A703B" w:rsidRDefault="008A703B" w:rsidP="008A70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5.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помощь за счет средств бюджета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sz w:val="28"/>
          <w:szCs w:val="28"/>
        </w:rPr>
        <w:t xml:space="preserve">предоставляется в целях частичного финансового обеспечения проведения капитального ремонта многоквартирного дома для ликвидации </w:t>
      </w:r>
      <w:r w:rsidRPr="008A703B">
        <w:rPr>
          <w:rFonts w:ascii="Times New Roman" w:eastAsia="Calibri" w:hAnsi="Times New Roman" w:cs="Times New Roman"/>
          <w:sz w:val="28"/>
          <w:szCs w:val="28"/>
        </w:rPr>
        <w:t>чрезвычайной ситуации в случае указанном в пункте 3 настоящего Порядка.</w:t>
      </w:r>
    </w:p>
    <w:p w:rsidR="008A703B" w:rsidRPr="008A703B" w:rsidRDefault="008A703B" w:rsidP="008A70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6.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sz w:val="28"/>
          <w:szCs w:val="28"/>
        </w:rPr>
        <w:t>носит целевой характер и не может быть использована на другие цели.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8A703B">
        <w:rPr>
          <w:rFonts w:ascii="Times New Roman" w:hAnsi="Times New Roman" w:cs="Times New Roman"/>
          <w:sz w:val="28"/>
          <w:szCs w:val="28"/>
        </w:rPr>
        <w:t xml:space="preserve">7.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6AFB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703B">
        <w:rPr>
          <w:rFonts w:ascii="Times New Roman" w:hAnsi="Times New Roman" w:cs="Times New Roman"/>
          <w:sz w:val="28"/>
          <w:szCs w:val="28"/>
        </w:rPr>
        <w:t>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A703B" w:rsidRPr="008A703B" w:rsidRDefault="008A703B" w:rsidP="008A70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а)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703B" w:rsidRPr="008A703B" w:rsidRDefault="008A703B" w:rsidP="008A70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б) не имеет просроченной задолженности по возврату в бюджет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sz w:val="28"/>
          <w:szCs w:val="28"/>
        </w:rPr>
        <w:t xml:space="preserve">субсидий,  </w:t>
      </w:r>
      <w:proofErr w:type="gramStart"/>
      <w:r w:rsidRPr="008A703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A703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786AFB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786AFB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786A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>;</w:t>
      </w:r>
    </w:p>
    <w:p w:rsidR="008A703B" w:rsidRPr="008A703B" w:rsidRDefault="008A703B" w:rsidP="008A70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в) не имеет фактов нецелевого использования субсидий из федерального </w:t>
      </w:r>
      <w:r w:rsidRPr="008A703B">
        <w:rPr>
          <w:rFonts w:ascii="Times New Roman" w:hAnsi="Times New Roman" w:cs="Times New Roman"/>
          <w:sz w:val="28"/>
          <w:szCs w:val="28"/>
        </w:rPr>
        <w:lastRenderedPageBreak/>
        <w:t>бюджета, бюджета Забайкальского края, местного бюджета.</w:t>
      </w:r>
    </w:p>
    <w:p w:rsidR="008A703B" w:rsidRPr="008A703B" w:rsidRDefault="008A703B" w:rsidP="008A7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8. Для получения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оператор </w:t>
      </w:r>
      <w:r w:rsidRPr="008A703B">
        <w:rPr>
          <w:rFonts w:ascii="Times New Roman" w:hAnsi="Times New Roman" w:cs="Times New Roman"/>
          <w:sz w:val="28"/>
          <w:szCs w:val="28"/>
        </w:rPr>
        <w:t>в течение</w:t>
      </w:r>
      <w:r w:rsidRPr="008A70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sz w:val="28"/>
          <w:szCs w:val="28"/>
        </w:rPr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8A703B" w:rsidRPr="008A703B" w:rsidRDefault="008A703B" w:rsidP="008A7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anchor="Par152" w:tooltip="                            ЗАЯВКА-ОБОСНОВАНИЕ" w:history="1">
        <w:r w:rsidRPr="008A703B">
          <w:rPr>
            <w:rStyle w:val="a3"/>
            <w:rFonts w:ascii="Times New Roman" w:hAnsi="Times New Roman" w:cs="Times New Roman"/>
            <w:sz w:val="28"/>
            <w:szCs w:val="28"/>
          </w:rPr>
          <w:t>заявка-обоснование</w:t>
        </w:r>
      </w:hyperlink>
      <w:r w:rsidRPr="008A703B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муниципального района с приложением документов и сведений</w:t>
      </w:r>
      <w:r w:rsidRPr="008A703B">
        <w:rPr>
          <w:rFonts w:ascii="Times New Roman" w:hAnsi="Times New Roman" w:cs="Times New Roman"/>
          <w:sz w:val="28"/>
          <w:szCs w:val="28"/>
        </w:rPr>
        <w:t xml:space="preserve"> (далее - заявка) по форме согласно приложению № 1 к настоящему Порядку;</w:t>
      </w:r>
    </w:p>
    <w:p w:rsidR="008A703B" w:rsidRPr="008A703B" w:rsidRDefault="008A703B" w:rsidP="008A703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2) сведения о соответствии требованиям, установленным пунктом </w:t>
      </w:r>
      <w:hyperlink r:id="rId7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8A703B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 w:rsidRPr="008A703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703B" w:rsidRPr="008A703B" w:rsidRDefault="008A703B" w:rsidP="008A703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3) копия постановления главы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 xml:space="preserve"> о</w:t>
      </w:r>
      <w:r w:rsidRPr="008A703B">
        <w:rPr>
          <w:rFonts w:ascii="Times New Roman" w:hAnsi="Times New Roman" w:cs="Times New Roman"/>
          <w:spacing w:val="2"/>
          <w:sz w:val="28"/>
          <w:szCs w:val="28"/>
        </w:rPr>
        <w:t xml:space="preserve"> введении режима чрезвычайной ситуации;</w:t>
      </w:r>
    </w:p>
    <w:p w:rsidR="008A703B" w:rsidRPr="008A703B" w:rsidRDefault="008A703B" w:rsidP="008A703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A703B">
        <w:rPr>
          <w:rFonts w:ascii="Times New Roman" w:hAnsi="Times New Roman" w:cs="Times New Roman"/>
          <w:spacing w:val="2"/>
          <w:sz w:val="28"/>
          <w:szCs w:val="28"/>
        </w:rPr>
        <w:t>4) копия акта обследования многоквартирного дома с указанием характера и объемов разрушений (повреждений) с приложением фото - и (или) видеоматериалов, подтверждающих разрушения (повреждения);</w:t>
      </w:r>
    </w:p>
    <w:p w:rsidR="008A703B" w:rsidRPr="008A703B" w:rsidRDefault="008A703B" w:rsidP="008A703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pacing w:val="2"/>
          <w:sz w:val="28"/>
          <w:szCs w:val="28"/>
        </w:rPr>
        <w:t xml:space="preserve">5) копии дефектных ведомостей и смет на проведение </w:t>
      </w:r>
      <w:r w:rsidRPr="008A703B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8A703B" w:rsidRPr="008A703B" w:rsidRDefault="008A703B" w:rsidP="008A703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6)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9. Уполномоченный орган регистрирует документы и сведения в день их поступления.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10. Уполномоченный орган в течение 5 рабочих дней со дня регистрации документов и сведений осуществляет их проверку и принимает решение о возможности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или невозможности предоставления 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11. Решение о невозможности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A703B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муниципального района</w:t>
      </w:r>
      <w:r w:rsidRPr="008A703B">
        <w:rPr>
          <w:rFonts w:ascii="Times New Roman" w:hAnsi="Times New Roman" w:cs="Times New Roman"/>
          <w:sz w:val="28"/>
          <w:szCs w:val="28"/>
        </w:rPr>
        <w:t xml:space="preserve"> принимается уполномоченным органом в случаях, если: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03B">
        <w:rPr>
          <w:rFonts w:ascii="Times New Roman" w:hAnsi="Times New Roman" w:cs="Times New Roman"/>
          <w:sz w:val="28"/>
          <w:szCs w:val="28"/>
        </w:rPr>
        <w:t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Pr="008A703B">
        <w:rPr>
          <w:rFonts w:ascii="Times New Roman" w:hAnsi="Times New Roman" w:cs="Times New Roman"/>
          <w:sz w:val="28"/>
          <w:szCs w:val="28"/>
        </w:rPr>
        <w:t xml:space="preserve"> домов, определенным частью 1 статьи 17 Закона Забайкальского края от 29 октября </w:t>
      </w:r>
      <w:r w:rsidRPr="008A703B">
        <w:rPr>
          <w:rFonts w:ascii="Times New Roman" w:hAnsi="Times New Roman" w:cs="Times New Roman"/>
          <w:sz w:val="28"/>
          <w:szCs w:val="28"/>
        </w:rPr>
        <w:lastRenderedPageBreak/>
        <w:t xml:space="preserve">2013 года № 875-ЗЗК «О регулировании отдельных </w:t>
      </w:r>
      <w:proofErr w:type="gramStart"/>
      <w:r w:rsidRPr="008A703B">
        <w:rPr>
          <w:rFonts w:ascii="Times New Roman" w:hAnsi="Times New Roman" w:cs="Times New Roman"/>
          <w:sz w:val="28"/>
          <w:szCs w:val="28"/>
        </w:rPr>
        <w:t>вопросов обеспечения проведения капитального ремонта общего имущества</w:t>
      </w:r>
      <w:proofErr w:type="gramEnd"/>
      <w:r w:rsidRPr="008A703B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Забайкальского края»;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4) в представленных документах и сведениях содержится недостоверная информация.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A703B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3C2F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703B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8A703B" w:rsidRPr="008A703B" w:rsidRDefault="008A703B" w:rsidP="008A703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703B"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proofErr w:type="gramStart"/>
      <w:r w:rsidRPr="008A703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A703B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3C2F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703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принятия решения направляет региональному оператору проект соглашения о предоставлении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распоряжением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eastAsia="Calibri" w:hAnsi="Times New Roman" w:cs="Times New Roman"/>
          <w:bCs/>
          <w:sz w:val="28"/>
          <w:szCs w:val="28"/>
        </w:rPr>
        <w:t xml:space="preserve">14. Региональный оператор в </w:t>
      </w:r>
      <w:r w:rsidRPr="008A703B">
        <w:rPr>
          <w:rFonts w:ascii="Times New Roman" w:hAnsi="Times New Roman" w:cs="Times New Roman"/>
          <w:sz w:val="28"/>
          <w:szCs w:val="28"/>
        </w:rPr>
        <w:t xml:space="preserve">течение 5 рабочих дней со дня получения проекта соглашения представляет в уполномоченный орган подписанное со своей стороны соглашение для получения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15. Уполномоченный орган не позднее 20 рабочих дней со дня принятия решения о возможности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A703B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Забайкальского края</w:t>
      </w:r>
      <w:r w:rsidRPr="008A703B">
        <w:rPr>
          <w:rFonts w:ascii="Times New Roman" w:hAnsi="Times New Roman" w:cs="Times New Roman"/>
          <w:sz w:val="28"/>
          <w:szCs w:val="28"/>
        </w:rPr>
        <w:t xml:space="preserve"> заключает с региональным оператором соглашение.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1) реквизиты счета регионального оператора, на который подлежит перечислению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>;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2) обязательные условия предоставления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r:id="rId8" w:tooltip="&quot;Бюджетный кодекс Российской Федерации&quot; от 31.07.1998 N 145-ФЗ (ред. от 28.12.2017){КонсультантПлюс}" w:history="1">
        <w:r w:rsidRPr="008A703B">
          <w:rPr>
            <w:rStyle w:val="a3"/>
            <w:rFonts w:ascii="Times New Roman" w:hAnsi="Times New Roman" w:cs="Times New Roman"/>
            <w:sz w:val="28"/>
            <w:szCs w:val="28"/>
          </w:rPr>
          <w:t>статьей 78</w:t>
        </w:r>
        <w:r w:rsidRPr="008A703B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8A70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3) сроки, периодичность, порядок и формы представления региональным оператором отчетности об использовании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16. В случае непредставления региональным оператором подписанного соглашения или его несоответствия установленной форме уполномоченный орган принимает решение об отказе в заключени</w:t>
      </w:r>
      <w:proofErr w:type="gramStart"/>
      <w:r w:rsidRPr="008A70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703B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 xml:space="preserve">ГП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17. Перечисление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sz w:val="28"/>
          <w:szCs w:val="28"/>
        </w:rPr>
        <w:t xml:space="preserve">осуществляется с лицевого счета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>, открытого в территориальном органе Федерального казначейства, на счет регионального оператора.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18. Расчет размера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3C2F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703B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03B" w:rsidRPr="008A703B" w:rsidRDefault="008A703B" w:rsidP="008A70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V = </w:t>
      </w:r>
      <w:proofErr w:type="gramStart"/>
      <w:r w:rsidRPr="008A703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8A703B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8A703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703B">
        <w:rPr>
          <w:rFonts w:ascii="Times New Roman" w:hAnsi="Times New Roman" w:cs="Times New Roman"/>
          <w:sz w:val="28"/>
          <w:szCs w:val="28"/>
        </w:rPr>
        <w:t>С</w:t>
      </w:r>
      <w:r w:rsidRPr="008A703B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8A703B">
        <w:rPr>
          <w:rFonts w:ascii="Times New Roman" w:hAnsi="Times New Roman" w:cs="Times New Roman"/>
          <w:sz w:val="28"/>
          <w:szCs w:val="28"/>
        </w:rPr>
        <w:t>, где: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8A703B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8A70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703B">
        <w:rPr>
          <w:rFonts w:ascii="Times New Roman" w:hAnsi="Times New Roman" w:cs="Times New Roman"/>
          <w:sz w:val="28"/>
          <w:szCs w:val="28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03B">
        <w:rPr>
          <w:rFonts w:ascii="Times New Roman" w:hAnsi="Times New Roman" w:cs="Times New Roman"/>
          <w:sz w:val="28"/>
          <w:szCs w:val="28"/>
        </w:rPr>
        <w:t>С</w:t>
      </w:r>
      <w:r w:rsidRPr="008A703B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8A703B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</w:t>
      </w:r>
      <w:r w:rsidRPr="008A703B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Pr="008A703B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19. Условиями предоставления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3C2F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региональному оператору</w:t>
      </w:r>
      <w:r w:rsidRPr="008A703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1) использование региональным оператором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соглашением;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2) представление отчета об использовании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sz w:val="28"/>
          <w:szCs w:val="28"/>
        </w:rPr>
        <w:t>в порядке, сроки и по форме, которые определены соглашением;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3) согласие регионального оператора на осуществление уполномоченным органом, предоставившим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помощь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 xml:space="preserve">, и органами муниципального финансового контроля проверок соблюдения региональным оператором условий, целей и порядка предоставления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>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21. Уполномоченный орган и органы муниципального финансового контроля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A703B">
        <w:rPr>
          <w:rFonts w:ascii="Times New Roman" w:hAnsi="Times New Roman" w:cs="Times New Roman"/>
          <w:sz w:val="28"/>
          <w:szCs w:val="28"/>
        </w:rPr>
        <w:t xml:space="preserve">осуществляют обязательную проверку соблюдения условий, целей и порядка предоставления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>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22. В случае нарушений условий предоставления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 xml:space="preserve">, нецелевого использования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 xml:space="preserve">ГП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3C2F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со дня установления указанных фактов направляет региональному оператору письменное уведомление о возврате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>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23. Региональный оператор обязан перечислить денежные средства, полученные в виде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 xml:space="preserve">, в бюджет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3C2F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получения письменного уведомления от уполномоченного органа о возврате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t xml:space="preserve">24. Региональный оператор в течение первых 15 рабочих дней года, следующего за отчетным годом, возвращает в бюджет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3C2F"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703B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93C2F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93C2F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93C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sz w:val="28"/>
          <w:szCs w:val="28"/>
        </w:rPr>
        <w:t>, не использованные в отчетном году.</w:t>
      </w:r>
    </w:p>
    <w:p w:rsidR="008A703B" w:rsidRPr="008A703B" w:rsidRDefault="008A703B" w:rsidP="008A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03B" w:rsidRPr="008A703B" w:rsidRDefault="00593C2F" w:rsidP="00593C2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703B" w:rsidRPr="008A703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703B" w:rsidRPr="008A703B" w:rsidRDefault="008A703B" w:rsidP="008A70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8A703B" w:rsidRPr="008A703B" w:rsidRDefault="008A703B" w:rsidP="008A703B">
      <w:pPr>
        <w:spacing w:after="0"/>
        <w:ind w:left="48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03B">
        <w:rPr>
          <w:rFonts w:ascii="Times New Roman" w:hAnsi="Times New Roman" w:cs="Times New Roman"/>
          <w:sz w:val="28"/>
          <w:szCs w:val="28"/>
        </w:rPr>
        <w:br w:type="page"/>
      </w:r>
      <w:r w:rsidRPr="008A70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 Порядку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и перечню случаев оказания на возвратной и (или) безвозвратной основе за счет средств бюджета Забайкальского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r w:rsidR="00555DC6" w:rsidRPr="00555DC6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="00555DC6" w:rsidRPr="00555DC6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555DC6" w:rsidRPr="00555DC6">
        <w:rPr>
          <w:rFonts w:ascii="Times New Roman" w:hAnsi="Times New Roman" w:cs="Times New Roman"/>
          <w:sz w:val="28"/>
          <w:szCs w:val="28"/>
        </w:rPr>
        <w:t>»</w:t>
      </w:r>
    </w:p>
    <w:p w:rsidR="008A703B" w:rsidRPr="008A703B" w:rsidRDefault="008A703B" w:rsidP="008A703B">
      <w:pPr>
        <w:spacing w:after="0"/>
        <w:ind w:left="48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0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A703B" w:rsidRPr="008A703B" w:rsidRDefault="008A703B" w:rsidP="008A703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703B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8A703B" w:rsidRPr="008A703B" w:rsidRDefault="008A703B" w:rsidP="008A703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703B" w:rsidRPr="008A703B" w:rsidRDefault="008A703B" w:rsidP="008A703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703B" w:rsidRPr="008A703B" w:rsidRDefault="008A703B" w:rsidP="008A70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03B">
        <w:rPr>
          <w:rFonts w:ascii="Times New Roman" w:hAnsi="Times New Roman" w:cs="Times New Roman"/>
          <w:b/>
          <w:bCs/>
          <w:sz w:val="28"/>
          <w:szCs w:val="28"/>
        </w:rPr>
        <w:t>ЗАЯВКА-ОБОСНОВАНИЕ</w:t>
      </w:r>
    </w:p>
    <w:p w:rsidR="008A703B" w:rsidRPr="008A703B" w:rsidRDefault="008A703B" w:rsidP="008A70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оказание на </w:t>
      </w:r>
      <w:r w:rsidR="00B76C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возвратной и (или) </w:t>
      </w: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безвозвратной основе за счет средств бюджета </w:t>
      </w:r>
      <w:r w:rsidR="00555DC6" w:rsidRPr="00555DC6">
        <w:rPr>
          <w:rFonts w:ascii="Times New Roman" w:hAnsi="Times New Roman" w:cs="Times New Roman"/>
          <w:b/>
          <w:color w:val="000000"/>
          <w:sz w:val="28"/>
          <w:szCs w:val="28"/>
        </w:rPr>
        <w:t>ГП «</w:t>
      </w:r>
      <w:proofErr w:type="spellStart"/>
      <w:r w:rsidR="00555DC6" w:rsidRPr="00555DC6">
        <w:rPr>
          <w:rFonts w:ascii="Times New Roman" w:hAnsi="Times New Roman" w:cs="Times New Roman"/>
          <w:b/>
          <w:color w:val="000000"/>
          <w:sz w:val="28"/>
          <w:szCs w:val="28"/>
        </w:rPr>
        <w:t>Жирекенское</w:t>
      </w:r>
      <w:proofErr w:type="spellEnd"/>
      <w:r w:rsidR="00555DC6" w:rsidRPr="00555DC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55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8A703B" w:rsidRPr="008A703B" w:rsidRDefault="008A703B" w:rsidP="008A70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</w:t>
      </w:r>
    </w:p>
    <w:p w:rsidR="008A703B" w:rsidRPr="008A703B" w:rsidRDefault="008A703B" w:rsidP="008A70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703B">
        <w:rPr>
          <w:rFonts w:ascii="Times New Roman" w:eastAsia="Calibri" w:hAnsi="Times New Roman" w:cs="Times New Roman"/>
          <w:sz w:val="28"/>
          <w:szCs w:val="28"/>
        </w:rPr>
        <w:t>(наименование организации)</w:t>
      </w:r>
    </w:p>
    <w:p w:rsidR="008A703B" w:rsidRPr="008A703B" w:rsidRDefault="008A703B" w:rsidP="008A7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eastAsia="Calibri" w:hAnsi="Times New Roman" w:cs="Times New Roman"/>
          <w:sz w:val="28"/>
          <w:szCs w:val="28"/>
        </w:rPr>
        <w:t>ходатайствует об</w:t>
      </w: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оказании на </w:t>
      </w:r>
      <w:r w:rsidR="00B76C73">
        <w:rPr>
          <w:rFonts w:ascii="Times New Roman" w:hAnsi="Times New Roman" w:cs="Times New Roman"/>
          <w:color w:val="000000"/>
          <w:sz w:val="28"/>
          <w:szCs w:val="28"/>
        </w:rPr>
        <w:t xml:space="preserve">возвратной и (или)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безвозвратной основе за счет средств бюджета </w:t>
      </w:r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8A703B">
        <w:rPr>
          <w:rFonts w:ascii="Times New Roman" w:hAnsi="Times New Roman" w:cs="Times New Roman"/>
          <w:color w:val="000000"/>
          <w:sz w:val="28"/>
          <w:szCs w:val="28"/>
        </w:rPr>
        <w:t>х(</w:t>
      </w:r>
      <w:proofErr w:type="spellStart"/>
      <w:proofErr w:type="gramEnd"/>
      <w:r w:rsidRPr="008A703B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8A703B">
        <w:rPr>
          <w:rFonts w:ascii="Times New Roman" w:hAnsi="Times New Roman" w:cs="Times New Roman"/>
          <w:color w:val="000000"/>
          <w:sz w:val="28"/>
          <w:szCs w:val="28"/>
        </w:rPr>
        <w:t>) домах(е), расположенных по адресам(у):</w:t>
      </w:r>
    </w:p>
    <w:p w:rsidR="008A703B" w:rsidRPr="008A703B" w:rsidRDefault="008A703B" w:rsidP="008A70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8A703B" w:rsidRPr="008A703B" w:rsidRDefault="008A703B" w:rsidP="008A70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______________________________________________________________. </w:t>
      </w: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С Порядком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и перечнем случаев оказания на возвратной и (или) безвозвратной основе за счет средств бюджета </w:t>
      </w:r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5DC6"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, ознакомлены и согласны. Достоверность предоставляемых сведений и целевое использование дополнительной помощи за счет средств бюджета </w:t>
      </w:r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ее предоставления гарантируем.</w:t>
      </w: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8A703B">
        <w:rPr>
          <w:rFonts w:ascii="Times New Roman" w:hAnsi="Times New Roman" w:cs="Times New Roman"/>
          <w:sz w:val="28"/>
          <w:szCs w:val="28"/>
        </w:rPr>
        <w:t>Приложение:</w:t>
      </w:r>
    </w:p>
    <w:bookmarkEnd w:id="3"/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пояснительная записка, включающая в себя информацию о необходимости предоставления дополнительной помощи за счет средств бюджета </w:t>
      </w:r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8A703B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8A703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8A703B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2) копии учредительных документов организации, заверенные подписью руководителя или уполномоченного лица и печатью регионального оператора, на </w:t>
      </w:r>
      <w:proofErr w:type="spellStart"/>
      <w:r w:rsidRPr="008A703B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8A703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8A703B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5DC6"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A703B">
        <w:rPr>
          <w:rFonts w:ascii="Times New Roman" w:hAnsi="Times New Roman" w:cs="Times New Roman"/>
          <w:color w:val="000000"/>
          <w:sz w:val="28"/>
          <w:szCs w:val="28"/>
        </w:rPr>
        <w:t>на__</w:t>
      </w:r>
      <w:proofErr w:type="gramStart"/>
      <w:r w:rsidRPr="008A703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8A703B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4) информация о планируемом использовании дополнительной помощи за счет средств бюджета </w:t>
      </w:r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ГП «</w:t>
      </w:r>
      <w:proofErr w:type="spellStart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555DC6" w:rsidRPr="00555D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5DC6" w:rsidRPr="008A7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A703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8A703B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8A703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8A70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03B" w:rsidRPr="008A703B" w:rsidRDefault="008A703B" w:rsidP="008A703B">
      <w:pPr>
        <w:tabs>
          <w:tab w:val="left" w:pos="709"/>
        </w:tabs>
        <w:spacing w:after="0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color w:val="000000"/>
          <w:sz w:val="28"/>
          <w:szCs w:val="28"/>
        </w:rPr>
        <w:t>Юридический адрес:___________________________________________</w:t>
      </w:r>
    </w:p>
    <w:p w:rsidR="008A703B" w:rsidRPr="008A703B" w:rsidRDefault="008A703B" w:rsidP="008A703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0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8A703B" w:rsidRPr="008A703B" w:rsidRDefault="008A703B" w:rsidP="008A703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03B" w:rsidRPr="008A703B" w:rsidRDefault="008A703B" w:rsidP="008A703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03B">
        <w:rPr>
          <w:rFonts w:ascii="Times New Roman" w:eastAsia="Calibri" w:hAnsi="Times New Roman" w:cs="Times New Roman"/>
          <w:sz w:val="28"/>
          <w:szCs w:val="28"/>
        </w:rPr>
        <w:t>Руководитель организации________________      ___________________</w:t>
      </w:r>
    </w:p>
    <w:p w:rsidR="008A703B" w:rsidRPr="008A703B" w:rsidRDefault="008A703B" w:rsidP="008A703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(подпис</w:t>
      </w:r>
      <w:r w:rsidR="00555DC6">
        <w:rPr>
          <w:rFonts w:ascii="Times New Roman" w:eastAsia="Calibri" w:hAnsi="Times New Roman" w:cs="Times New Roman"/>
          <w:sz w:val="28"/>
          <w:szCs w:val="28"/>
        </w:rPr>
        <w:t xml:space="preserve">ь)           </w:t>
      </w:r>
      <w:r w:rsidRPr="008A703B">
        <w:rPr>
          <w:rFonts w:ascii="Times New Roman" w:eastAsia="Calibri" w:hAnsi="Times New Roman" w:cs="Times New Roman"/>
          <w:sz w:val="28"/>
          <w:szCs w:val="28"/>
        </w:rPr>
        <w:t xml:space="preserve">   (расшифровка подписи)</w:t>
      </w:r>
    </w:p>
    <w:p w:rsidR="008A703B" w:rsidRPr="008A703B" w:rsidRDefault="008A703B" w:rsidP="008A703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03B">
        <w:rPr>
          <w:rFonts w:ascii="Times New Roman" w:eastAsia="Calibri" w:hAnsi="Times New Roman" w:cs="Times New Roman"/>
          <w:sz w:val="28"/>
          <w:szCs w:val="28"/>
        </w:rPr>
        <w:t>Контактный телефон:_______________________</w:t>
      </w: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03B" w:rsidRPr="008A703B" w:rsidRDefault="008A703B" w:rsidP="008A703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03B" w:rsidRPr="008A703B" w:rsidRDefault="008A703B" w:rsidP="008A703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03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8A703B" w:rsidRPr="008A703B" w:rsidRDefault="008A703B" w:rsidP="008A703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03B" w:rsidRPr="008A703B" w:rsidRDefault="008A703B" w:rsidP="008A703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03B" w:rsidRPr="008A703B" w:rsidRDefault="008A703B" w:rsidP="008A703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C7A41" w:rsidRPr="008A703B" w:rsidRDefault="00FC7A41" w:rsidP="008A70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7A41" w:rsidRPr="008A703B" w:rsidSect="00A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74A"/>
    <w:multiLevelType w:val="hybridMultilevel"/>
    <w:tmpl w:val="E654B802"/>
    <w:lvl w:ilvl="0" w:tplc="0412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03B"/>
    <w:rsid w:val="000419BF"/>
    <w:rsid w:val="00250D2C"/>
    <w:rsid w:val="003D5EFD"/>
    <w:rsid w:val="0042351C"/>
    <w:rsid w:val="00462D16"/>
    <w:rsid w:val="00555DC6"/>
    <w:rsid w:val="00593C2F"/>
    <w:rsid w:val="00786AFB"/>
    <w:rsid w:val="00800BBA"/>
    <w:rsid w:val="00821A3E"/>
    <w:rsid w:val="008A703B"/>
    <w:rsid w:val="00950B7C"/>
    <w:rsid w:val="009A0ACE"/>
    <w:rsid w:val="00A20F21"/>
    <w:rsid w:val="00A22378"/>
    <w:rsid w:val="00B76C73"/>
    <w:rsid w:val="00FB2A5A"/>
    <w:rsid w:val="00FC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2"/>
    <w:basedOn w:val="a0"/>
    <w:rsid w:val="008A703B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8A703B"/>
    <w:rPr>
      <w:sz w:val="27"/>
      <w:szCs w:val="27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8A70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2AFE7A1F261FEBF5DA7445B00ECB3F1E65C5DA65B1FE9D1A8140112E33FC62F4180DA9FC7h1f5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ekonceva\Documents\&#1055;&#1088;&#1086;&#1077;&#1082;&#1090;&#1099;%20&#1053;&#1055;&#1040;\&#1087;&#1086;%20&#1082;&#1072;&#1087;&#1088;&#1077;&#1084;&#1086;&#1085;&#1090;&#1091;\&#1087;&#1086;%20&#1082;&#1072;&#1087;%20&#1088;&#1077;&#1084;&#1086;&#1085;&#1090;&#1091;\&#1054;%20&#1087;&#1086;&#1088;&#1103;&#1076;&#1082;&#1077;%20&#1073;&#1077;&#1079;&#1074;&#1086;&#1079;&#1074;&#1088;&#1072;&#1090;&#1085;&#1086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konceva\Documents\&#1055;&#1088;&#1086;&#1077;&#1082;&#1090;&#1099;%20&#1053;&#1055;&#1040;\&#1087;&#1086;%20&#1082;&#1072;&#1087;&#1088;&#1077;&#1084;&#1086;&#1085;&#1090;&#1091;\&#1087;&#1086;%20&#1082;&#1072;&#1087;%20&#1088;&#1077;&#1084;&#1086;&#1085;&#1090;&#1091;\&#1054;%20&#1087;&#1086;&#1088;&#1103;&#1076;&#1082;&#1077;%20&#1073;&#1077;&#1079;&#1074;&#1086;&#1079;&#1074;&#1088;&#1072;&#1090;&#1085;&#1086;&#1081;.doc" TargetMode="External"/><Relationship Id="rId5" Type="http://schemas.openxmlformats.org/officeDocument/2006/relationships/hyperlink" Target="http://www.&#1078;&#1080;&#1088;&#1077;&#1082;&#1077;&#1085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11</cp:revision>
  <cp:lastPrinted>2019-01-30T05:34:00Z</cp:lastPrinted>
  <dcterms:created xsi:type="dcterms:W3CDTF">2019-01-18T02:02:00Z</dcterms:created>
  <dcterms:modified xsi:type="dcterms:W3CDTF">2019-01-30T05:36:00Z</dcterms:modified>
</cp:coreProperties>
</file>