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E3" w:rsidRPr="00DA7C99" w:rsidRDefault="00F34BE3" w:rsidP="00F34B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C99">
        <w:rPr>
          <w:rFonts w:ascii="Times New Roman" w:hAnsi="Times New Roman" w:cs="Times New Roman"/>
          <w:b/>
          <w:sz w:val="32"/>
          <w:szCs w:val="32"/>
        </w:rPr>
        <w:t xml:space="preserve">Новая книга </w:t>
      </w:r>
      <w:r w:rsidR="00227A39" w:rsidRPr="00DA7C99">
        <w:rPr>
          <w:rFonts w:ascii="Times New Roman" w:hAnsi="Times New Roman" w:cs="Times New Roman"/>
          <w:b/>
          <w:sz w:val="32"/>
          <w:szCs w:val="32"/>
        </w:rPr>
        <w:t xml:space="preserve">писателя </w:t>
      </w:r>
      <w:r w:rsidRPr="00DA7C99">
        <w:rPr>
          <w:rFonts w:ascii="Times New Roman" w:hAnsi="Times New Roman" w:cs="Times New Roman"/>
          <w:b/>
          <w:sz w:val="32"/>
          <w:szCs w:val="32"/>
        </w:rPr>
        <w:t xml:space="preserve">Галины </w:t>
      </w:r>
      <w:proofErr w:type="spellStart"/>
      <w:r w:rsidRPr="00DA7C99">
        <w:rPr>
          <w:rFonts w:ascii="Times New Roman" w:hAnsi="Times New Roman" w:cs="Times New Roman"/>
          <w:b/>
          <w:sz w:val="32"/>
          <w:szCs w:val="32"/>
        </w:rPr>
        <w:t>Беломестновой</w:t>
      </w:r>
      <w:proofErr w:type="spellEnd"/>
    </w:p>
    <w:p w:rsidR="002067C4" w:rsidRDefault="002067C4" w:rsidP="00F3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C4" w:rsidRDefault="002067C4" w:rsidP="0020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638300" cy="2186305"/>
            <wp:effectExtent l="1905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F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.5pt;height:3.5pt;flip:y"/>
        </w:pict>
      </w:r>
      <w:r w:rsidR="00E74FA5">
        <w:pict>
          <v:shape id="_x0000_i1026" type="#_x0000_t75" alt="" style="width:24pt;height:24pt"/>
        </w:pict>
      </w:r>
      <w:r w:rsidR="00650D3A" w:rsidRPr="00650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0D3A" w:rsidRPr="00650D3A">
        <w:rPr>
          <w:rFonts w:ascii="Times New Roman" w:hAnsi="Times New Roman" w:cs="Times New Roman"/>
          <w:sz w:val="24"/>
          <w:szCs w:val="24"/>
        </w:rPr>
        <w:t xml:space="preserve">августе 2021 года у писателя Галины </w:t>
      </w:r>
      <w:proofErr w:type="spellStart"/>
      <w:r w:rsidR="00650D3A" w:rsidRPr="00650D3A">
        <w:rPr>
          <w:rFonts w:ascii="Times New Roman" w:hAnsi="Times New Roman" w:cs="Times New Roman"/>
          <w:sz w:val="24"/>
          <w:szCs w:val="24"/>
        </w:rPr>
        <w:t>Беломестновой</w:t>
      </w:r>
      <w:proofErr w:type="spellEnd"/>
      <w:r w:rsidR="00650D3A" w:rsidRPr="00650D3A">
        <w:rPr>
          <w:rFonts w:ascii="Times New Roman" w:hAnsi="Times New Roman" w:cs="Times New Roman"/>
          <w:sz w:val="24"/>
          <w:szCs w:val="24"/>
        </w:rPr>
        <w:t xml:space="preserve"> из поселка Жирекен вышла новая книга «Баба Яга </w:t>
      </w:r>
      <w:proofErr w:type="gramStart"/>
      <w:r w:rsidR="00650D3A" w:rsidRPr="00650D3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650D3A" w:rsidRPr="00650D3A">
        <w:rPr>
          <w:rFonts w:ascii="Times New Roman" w:hAnsi="Times New Roman" w:cs="Times New Roman"/>
          <w:sz w:val="24"/>
          <w:szCs w:val="24"/>
        </w:rPr>
        <w:t>!». В сборнике представлены сказки и рассказы, объединённые темой борьбы добра со злом. Сказки в этой книге не только интересные, но и добрые, светлые и волшебные. Книга познавательная, она знакомит ребят с удивительной древней славянской культурой, которая ушла в прошлое. В рассказах показано детям и взрослым как они нуждаются друг в друге. Книга не только интересная, но и красивая. Это первый уникальный прое</w:t>
      </w:r>
      <w:proofErr w:type="gramStart"/>
      <w:r w:rsidR="00650D3A" w:rsidRPr="00650D3A">
        <w:rPr>
          <w:rFonts w:ascii="Times New Roman" w:hAnsi="Times New Roman" w:cs="Times New Roman"/>
          <w:sz w:val="24"/>
          <w:szCs w:val="24"/>
        </w:rPr>
        <w:t>кт в кр</w:t>
      </w:r>
      <w:proofErr w:type="gramEnd"/>
      <w:r w:rsidR="00650D3A" w:rsidRPr="00650D3A">
        <w:rPr>
          <w:rFonts w:ascii="Times New Roman" w:hAnsi="Times New Roman" w:cs="Times New Roman"/>
          <w:sz w:val="24"/>
          <w:szCs w:val="24"/>
        </w:rPr>
        <w:t xml:space="preserve">ае. Автор познакомила преподавателей детской школы искусств поселка Жирекен Ольгу </w:t>
      </w:r>
      <w:proofErr w:type="spellStart"/>
      <w:r w:rsidR="00650D3A" w:rsidRPr="00650D3A">
        <w:rPr>
          <w:rFonts w:ascii="Times New Roman" w:hAnsi="Times New Roman" w:cs="Times New Roman"/>
          <w:sz w:val="24"/>
          <w:szCs w:val="24"/>
        </w:rPr>
        <w:t>Фризановну</w:t>
      </w:r>
      <w:proofErr w:type="spellEnd"/>
      <w:r w:rsidR="00650D3A" w:rsidRPr="0065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3A" w:rsidRPr="00650D3A">
        <w:rPr>
          <w:rFonts w:ascii="Times New Roman" w:hAnsi="Times New Roman" w:cs="Times New Roman"/>
          <w:sz w:val="24"/>
          <w:szCs w:val="24"/>
        </w:rPr>
        <w:t>Запову</w:t>
      </w:r>
      <w:proofErr w:type="spellEnd"/>
      <w:r w:rsidR="00650D3A" w:rsidRPr="00650D3A">
        <w:rPr>
          <w:rFonts w:ascii="Times New Roman" w:hAnsi="Times New Roman" w:cs="Times New Roman"/>
          <w:sz w:val="24"/>
          <w:szCs w:val="24"/>
        </w:rPr>
        <w:t xml:space="preserve"> и Надежду Михайловну </w:t>
      </w:r>
      <w:proofErr w:type="spellStart"/>
      <w:r w:rsidR="00650D3A" w:rsidRPr="00650D3A">
        <w:rPr>
          <w:rFonts w:ascii="Times New Roman" w:hAnsi="Times New Roman" w:cs="Times New Roman"/>
          <w:sz w:val="24"/>
          <w:szCs w:val="24"/>
        </w:rPr>
        <w:t>Трегубович</w:t>
      </w:r>
      <w:proofErr w:type="spellEnd"/>
      <w:r w:rsidR="00650D3A" w:rsidRPr="00650D3A">
        <w:rPr>
          <w:rFonts w:ascii="Times New Roman" w:hAnsi="Times New Roman" w:cs="Times New Roman"/>
          <w:sz w:val="24"/>
          <w:szCs w:val="24"/>
        </w:rPr>
        <w:t xml:space="preserve"> со своими произведениями и предложила выпустить книгу с детскими иллюстрациям</w:t>
      </w:r>
      <w:r>
        <w:rPr>
          <w:rFonts w:ascii="Times New Roman" w:hAnsi="Times New Roman" w:cs="Times New Roman"/>
          <w:sz w:val="24"/>
          <w:szCs w:val="24"/>
        </w:rPr>
        <w:t>и. Они охотно откликнулись на её</w:t>
      </w:r>
      <w:r w:rsidR="00650D3A" w:rsidRPr="00650D3A">
        <w:rPr>
          <w:rFonts w:ascii="Times New Roman" w:hAnsi="Times New Roman" w:cs="Times New Roman"/>
          <w:sz w:val="24"/>
          <w:szCs w:val="24"/>
        </w:rPr>
        <w:t xml:space="preserve"> предложение и с весны 2021 года стали его реализовывать. Дети, прочитали сказки и рассказы, что входили в сборник, и нарисовали иллюстрации. Выбрать из предложенных ими работ было очень сложно. Нравилось все, поэтому отбирали те, что больше всего подходили по темам, получилось 14 рисунков и еще два взяли в запас. Обложку оформила Валерия Зыкова. </w:t>
      </w:r>
    </w:p>
    <w:p w:rsidR="0094741D" w:rsidRDefault="00650D3A" w:rsidP="0020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3A">
        <w:rPr>
          <w:rFonts w:ascii="Times New Roman" w:hAnsi="Times New Roman" w:cs="Times New Roman"/>
          <w:sz w:val="24"/>
          <w:szCs w:val="24"/>
        </w:rPr>
        <w:t>Уникальная возможность объединить творческие дарования и профессионалов в единую команду стала возможной благодаря победе научного общества «Новаторы» в благотворительной программе «</w:t>
      </w:r>
      <w:proofErr w:type="spellStart"/>
      <w:r w:rsidRPr="00650D3A">
        <w:rPr>
          <w:rFonts w:ascii="Times New Roman" w:hAnsi="Times New Roman" w:cs="Times New Roman"/>
          <w:sz w:val="24"/>
          <w:szCs w:val="24"/>
        </w:rPr>
        <w:t>Норникеля</w:t>
      </w:r>
      <w:proofErr w:type="spellEnd"/>
      <w:r w:rsidRPr="00650D3A">
        <w:rPr>
          <w:rFonts w:ascii="Times New Roman" w:hAnsi="Times New Roman" w:cs="Times New Roman"/>
          <w:sz w:val="24"/>
          <w:szCs w:val="24"/>
        </w:rPr>
        <w:t>» – «Мир новых возможностей», сотрудничеств</w:t>
      </w:r>
      <w:r w:rsidR="00A177B6">
        <w:rPr>
          <w:rFonts w:ascii="Times New Roman" w:hAnsi="Times New Roman" w:cs="Times New Roman"/>
          <w:sz w:val="24"/>
          <w:szCs w:val="24"/>
        </w:rPr>
        <w:t>о</w:t>
      </w:r>
      <w:r w:rsidRPr="00650D3A">
        <w:rPr>
          <w:rFonts w:ascii="Times New Roman" w:hAnsi="Times New Roman" w:cs="Times New Roman"/>
          <w:sz w:val="24"/>
          <w:szCs w:val="24"/>
        </w:rPr>
        <w:t xml:space="preserve"> с комитетом   образования городского округа «Город Чита» и АНО «Дальневосточный центр развития образования, социального партнерства и проектирования «АМУР-ДВ».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их спонсорской помощи книга была напечатана в цветном варианте. </w:t>
      </w:r>
    </w:p>
    <w:p w:rsidR="002067C4" w:rsidRDefault="002067C4" w:rsidP="00D8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C4" w:rsidRDefault="002067C4" w:rsidP="00D8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721" cy="1695450"/>
            <wp:effectExtent l="19050" t="0" r="9379" b="0"/>
            <wp:docPr id="44" name="Рисунок 44" descr="C:\Users\zamestitel\Desktop\Баба Яга против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zamestitel\Desktop\Баба Яга против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18" cy="170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797">
        <w:rPr>
          <w:rFonts w:ascii="Times New Roman" w:hAnsi="Times New Roman" w:cs="Times New Roman"/>
          <w:sz w:val="24"/>
          <w:szCs w:val="24"/>
        </w:rPr>
        <w:t xml:space="preserve">     </w:t>
      </w:r>
      <w:r w:rsidR="00D83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8840" cy="1714500"/>
            <wp:effectExtent l="19050" t="0" r="3810" b="0"/>
            <wp:docPr id="45" name="Рисунок 45" descr="C:\Users\zamestite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zamestitel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69" cy="171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797">
        <w:rPr>
          <w:rFonts w:ascii="Times New Roman" w:hAnsi="Times New Roman" w:cs="Times New Roman"/>
          <w:sz w:val="24"/>
          <w:szCs w:val="24"/>
        </w:rPr>
        <w:t xml:space="preserve">     </w:t>
      </w:r>
      <w:r w:rsidR="00D83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0533" cy="1670050"/>
            <wp:effectExtent l="19050" t="0" r="2117" b="0"/>
            <wp:docPr id="47" name="Рисунок 47" descr="C:\Users\zamestite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zamestitel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7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44" w:rsidRDefault="00D44644" w:rsidP="00D8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44" w:rsidRPr="00650D3A" w:rsidRDefault="00D44644" w:rsidP="00D8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333" cy="1460500"/>
            <wp:effectExtent l="19050" t="0" r="0" b="0"/>
            <wp:docPr id="48" name="Рисунок 48" descr="C:\Users\zamestite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zamestitel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3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2B5">
        <w:rPr>
          <w:rFonts w:ascii="Times New Roman" w:hAnsi="Times New Roman" w:cs="Times New Roman"/>
          <w:sz w:val="24"/>
          <w:szCs w:val="24"/>
        </w:rPr>
        <w:t xml:space="preserve">  </w:t>
      </w:r>
      <w:r w:rsidR="00FF6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9950" cy="1433087"/>
            <wp:effectExtent l="19050" t="0" r="6350" b="0"/>
            <wp:docPr id="49" name="Рисунок 49" descr="C:\Users\zamestitel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zamestitel\Desktop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43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2B5">
        <w:rPr>
          <w:rFonts w:ascii="Times New Roman" w:hAnsi="Times New Roman" w:cs="Times New Roman"/>
          <w:sz w:val="24"/>
          <w:szCs w:val="24"/>
        </w:rPr>
        <w:t xml:space="preserve">  </w:t>
      </w:r>
      <w:r w:rsidR="00FF6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4550" cy="1429537"/>
            <wp:effectExtent l="19050" t="0" r="0" b="0"/>
            <wp:docPr id="50" name="Рисунок 50" descr="C:\Users\zamestitel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zamestitel\Desktop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42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644" w:rsidRPr="00650D3A" w:rsidSect="002A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430014"/>
    <w:rsid w:val="002067C4"/>
    <w:rsid w:val="00227A39"/>
    <w:rsid w:val="002A1A3E"/>
    <w:rsid w:val="00430014"/>
    <w:rsid w:val="00650D3A"/>
    <w:rsid w:val="0094741D"/>
    <w:rsid w:val="00A177B6"/>
    <w:rsid w:val="00D44644"/>
    <w:rsid w:val="00D83797"/>
    <w:rsid w:val="00DA7C99"/>
    <w:rsid w:val="00E74FA5"/>
    <w:rsid w:val="00F34BE3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 Александр Федорович</dc:creator>
  <cp:keywords/>
  <dc:description/>
  <cp:lastModifiedBy>zamestitel</cp:lastModifiedBy>
  <cp:revision>7</cp:revision>
  <dcterms:created xsi:type="dcterms:W3CDTF">2021-12-14T07:17:00Z</dcterms:created>
  <dcterms:modified xsi:type="dcterms:W3CDTF">2022-12-05T10:46:00Z</dcterms:modified>
</cp:coreProperties>
</file>