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A9" w:rsidRPr="00BF6FA9" w:rsidRDefault="00BF6FA9" w:rsidP="00BF6FA9">
      <w:pPr>
        <w:shd w:val="clear" w:color="auto" w:fill="FFFFFF"/>
        <w:spacing w:after="0" w:line="240" w:lineRule="auto"/>
        <w:ind w:firstLine="708"/>
        <w:jc w:val="both"/>
        <w:rPr>
          <w:rFonts w:ascii="Times New Roman" w:eastAsia="Times New Roman" w:hAnsi="Times New Roman" w:cs="Times New Roman"/>
          <w:b/>
          <w:bCs/>
          <w:color w:val="333333"/>
          <w:sz w:val="28"/>
          <w:szCs w:val="28"/>
          <w:lang w:eastAsia="ru-RU"/>
        </w:rPr>
      </w:pPr>
      <w:bookmarkStart w:id="0" w:name="_GoBack"/>
      <w:bookmarkEnd w:id="0"/>
      <w:proofErr w:type="spellStart"/>
      <w:proofErr w:type="gramStart"/>
      <w:r w:rsidRPr="00BF6FA9">
        <w:rPr>
          <w:rFonts w:ascii="Times New Roman" w:eastAsia="Times New Roman" w:hAnsi="Times New Roman" w:cs="Times New Roman"/>
          <w:b/>
          <w:bCs/>
          <w:color w:val="333333"/>
          <w:sz w:val="28"/>
          <w:szCs w:val="28"/>
          <w:lang w:eastAsia="ru-RU"/>
        </w:rPr>
        <w:t>Могочинская</w:t>
      </w:r>
      <w:proofErr w:type="spellEnd"/>
      <w:r w:rsidRPr="00BF6FA9">
        <w:rPr>
          <w:rFonts w:ascii="Times New Roman" w:eastAsia="Times New Roman" w:hAnsi="Times New Roman" w:cs="Times New Roman"/>
          <w:b/>
          <w:bCs/>
          <w:color w:val="333333"/>
          <w:sz w:val="28"/>
          <w:szCs w:val="28"/>
          <w:lang w:eastAsia="ru-RU"/>
        </w:rPr>
        <w:t xml:space="preserve"> </w:t>
      </w:r>
      <w:r w:rsidRPr="00BF6FA9">
        <w:rPr>
          <w:rFonts w:ascii="Times New Roman" w:eastAsia="Times New Roman" w:hAnsi="Times New Roman" w:cs="Times New Roman"/>
          <w:b/>
          <w:bCs/>
          <w:color w:val="333333"/>
          <w:sz w:val="28"/>
          <w:szCs w:val="28"/>
          <w:lang w:eastAsia="ru-RU"/>
        </w:rPr>
        <w:t xml:space="preserve"> транспортная</w:t>
      </w:r>
      <w:proofErr w:type="gramEnd"/>
      <w:r w:rsidRPr="00BF6FA9">
        <w:rPr>
          <w:rFonts w:ascii="Times New Roman" w:eastAsia="Times New Roman" w:hAnsi="Times New Roman" w:cs="Times New Roman"/>
          <w:b/>
          <w:bCs/>
          <w:color w:val="333333"/>
          <w:sz w:val="28"/>
          <w:szCs w:val="28"/>
          <w:lang w:eastAsia="ru-RU"/>
        </w:rPr>
        <w:t xml:space="preserve"> прокуратура разъясняет: С 01.01.2024 в Трудовой кодекс Российской Федерации внесены изменения в части сохранения права на получение ежемесячного пособия по уходу за ребенком матерью ребенка и другими лицами в случае выхода на работу из отпуска</w:t>
      </w:r>
    </w:p>
    <w:p w:rsidR="00BF6FA9" w:rsidRDefault="00BF6FA9" w:rsidP="00BF6FA9">
      <w:pPr>
        <w:shd w:val="clear" w:color="auto" w:fill="FFFFFF"/>
        <w:spacing w:after="0" w:line="240" w:lineRule="auto"/>
        <w:ind w:firstLine="708"/>
        <w:jc w:val="both"/>
        <w:rPr>
          <w:rFonts w:ascii="Roboto" w:eastAsia="Times New Roman" w:hAnsi="Roboto" w:cs="Times New Roman"/>
          <w:color w:val="333333"/>
          <w:sz w:val="28"/>
          <w:szCs w:val="28"/>
          <w:lang w:eastAsia="ru-RU"/>
        </w:rPr>
      </w:pPr>
    </w:p>
    <w:p w:rsidR="00BF6FA9" w:rsidRPr="0007019A" w:rsidRDefault="00BF6FA9" w:rsidP="00BF6FA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7019A">
        <w:rPr>
          <w:rFonts w:ascii="Roboto" w:eastAsia="Times New Roman" w:hAnsi="Roboto" w:cs="Times New Roman"/>
          <w:color w:val="333333"/>
          <w:sz w:val="28"/>
          <w:szCs w:val="28"/>
          <w:lang w:eastAsia="ru-RU"/>
        </w:rPr>
        <w:t>Федеральным законом от 29.12.2006 № 255-ФЗ «Об обязательном социальном страховании на случай временной нетрудоспособности и в связи с материнством» предусмотрено право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им возраста полутора лет получать ежемесячное пособие по уходу за ребенком.</w:t>
      </w:r>
    </w:p>
    <w:p w:rsidR="00BF6FA9" w:rsidRPr="0007019A" w:rsidRDefault="00BF6FA9" w:rsidP="00BF6FA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7019A">
        <w:rPr>
          <w:rFonts w:ascii="Roboto" w:eastAsia="Times New Roman" w:hAnsi="Roboto" w:cs="Times New Roman"/>
          <w:color w:val="333333"/>
          <w:sz w:val="28"/>
          <w:szCs w:val="28"/>
          <w:lang w:eastAsia="ru-RU"/>
        </w:rPr>
        <w:t>Ранее было предусмотрено, что мать, отец ребенка, бабушка, дед, другие родственники или опекуны, фактически осуществляющие уход за ребенком, до достижения им возраста полутора лет вправе осуществлять трудовую деятельность на условиях неполного рабочего времени или на дому с сохранением права на получение пособия по государственному социальному страхованию.</w:t>
      </w:r>
    </w:p>
    <w:p w:rsidR="00BF6FA9" w:rsidRPr="0007019A" w:rsidRDefault="00BF6FA9" w:rsidP="00BF6FA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7019A">
        <w:rPr>
          <w:rFonts w:ascii="Roboto" w:eastAsia="Times New Roman" w:hAnsi="Roboto" w:cs="Times New Roman"/>
          <w:color w:val="333333"/>
          <w:sz w:val="28"/>
          <w:szCs w:val="28"/>
          <w:lang w:eastAsia="ru-RU"/>
        </w:rPr>
        <w:t>Федеральным законом от 19.12.2023 № 614-ФЗ в положения вышеуказанной части статьи 256 Трудового кодекса Российской Федерации внесены изменения, согласно которым право на получение пособия по обязательному социальному страхованию также сохраняется в случае, если мать или иные вышеуказанные лица, осуществляющие фактический уход за ребенком,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BF6FA9" w:rsidRPr="0007019A" w:rsidRDefault="00BF6FA9" w:rsidP="00BF6FA9">
      <w:pPr>
        <w:shd w:val="clear" w:color="auto" w:fill="FFFFFF"/>
        <w:spacing w:after="0" w:line="240" w:lineRule="auto"/>
        <w:ind w:firstLine="708"/>
        <w:jc w:val="both"/>
        <w:rPr>
          <w:rFonts w:ascii="Roboto" w:eastAsia="Times New Roman" w:hAnsi="Roboto" w:cs="Times New Roman"/>
          <w:color w:val="333333"/>
          <w:sz w:val="24"/>
          <w:szCs w:val="24"/>
          <w:lang w:eastAsia="ru-RU"/>
        </w:rPr>
      </w:pPr>
      <w:r w:rsidRPr="0007019A">
        <w:rPr>
          <w:rFonts w:ascii="Roboto" w:eastAsia="Times New Roman" w:hAnsi="Roboto" w:cs="Times New Roman"/>
          <w:color w:val="333333"/>
          <w:sz w:val="28"/>
          <w:szCs w:val="28"/>
          <w:lang w:eastAsia="ru-RU"/>
        </w:rPr>
        <w:t>Таким образом, с момента вступления в силу изменений в Трудовой кодекс Российской Федерации граждане, фактически осуществляющие уход за ребенком и находящиеся в отпуске по уходу за ребенком, вправе осуществлять трудовую деятельность (полное и неполное рабочее время) без потери права на получение пособия по обязательному социальному страхованию.</w:t>
      </w:r>
    </w:p>
    <w:p w:rsidR="00BF6FA9" w:rsidRPr="0007019A" w:rsidRDefault="00BF6FA9" w:rsidP="00BF6FA9">
      <w:pPr>
        <w:shd w:val="clear" w:color="auto" w:fill="FFFFFF"/>
        <w:spacing w:after="0" w:line="240" w:lineRule="auto"/>
        <w:jc w:val="both"/>
        <w:rPr>
          <w:rFonts w:ascii="Roboto" w:eastAsia="Times New Roman" w:hAnsi="Roboto" w:cs="Times New Roman"/>
          <w:color w:val="333333"/>
          <w:sz w:val="24"/>
          <w:szCs w:val="24"/>
          <w:lang w:eastAsia="ru-RU"/>
        </w:rPr>
      </w:pPr>
      <w:r w:rsidRPr="0007019A">
        <w:rPr>
          <w:rFonts w:ascii="Roboto" w:eastAsia="Times New Roman" w:hAnsi="Roboto" w:cs="Times New Roman"/>
          <w:color w:val="333333"/>
          <w:sz w:val="28"/>
          <w:szCs w:val="28"/>
          <w:lang w:eastAsia="ru-RU"/>
        </w:rPr>
        <w:t>Федеральный закон от 19.12.2023 № 614-ФЗ вступил в силу с 01.01.2024.</w:t>
      </w:r>
    </w:p>
    <w:p w:rsidR="00DC714C" w:rsidRDefault="00BF6FA9" w:rsidP="00BF6FA9">
      <w:pPr>
        <w:spacing w:after="0" w:line="240" w:lineRule="auto"/>
      </w:pPr>
    </w:p>
    <w:sectPr w:rsidR="00DC7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7D"/>
    <w:rsid w:val="000F777D"/>
    <w:rsid w:val="0098518A"/>
    <w:rsid w:val="00BF6FA9"/>
    <w:rsid w:val="00E5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587DC-5295-4529-A509-340C330D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2024-03-11T09:20:00Z</dcterms:created>
  <dcterms:modified xsi:type="dcterms:W3CDTF">2024-03-11T09:23:00Z</dcterms:modified>
</cp:coreProperties>
</file>