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E3C" w:rsidRPr="00B00E6D" w:rsidRDefault="00544E3C" w:rsidP="00EB23FC">
      <w:pPr>
        <w:spacing w:after="0" w:line="240" w:lineRule="auto"/>
        <w:jc w:val="right"/>
        <w:rPr>
          <w:rFonts w:ascii="Times New Roman" w:eastAsia="Times New Roman" w:hAnsi="Times New Roman" w:cs="Times New Roman"/>
        </w:rPr>
      </w:pPr>
      <w:r w:rsidRPr="00B00E6D">
        <w:rPr>
          <w:rFonts w:ascii="Times New Roman" w:eastAsia="Times New Roman" w:hAnsi="Times New Roman" w:cs="Times New Roman"/>
          <w:sz w:val="28"/>
          <w:szCs w:val="28"/>
        </w:rPr>
        <w:t xml:space="preserve">                                                          </w:t>
      </w:r>
      <w:r w:rsidRPr="00B00E6D">
        <w:rPr>
          <w:rFonts w:ascii="Times New Roman" w:eastAsia="Times New Roman" w:hAnsi="Times New Roman" w:cs="Times New Roman"/>
        </w:rPr>
        <w:t xml:space="preserve">  </w:t>
      </w:r>
      <w:r w:rsidRPr="00B00E6D">
        <w:rPr>
          <w:rFonts w:ascii="Times New Roman" w:eastAsia="Times New Roman" w:hAnsi="Times New Roman" w:cs="Times New Roman"/>
          <w:sz w:val="28"/>
          <w:szCs w:val="28"/>
        </w:rPr>
        <w:t xml:space="preserve">                                                      </w:t>
      </w:r>
      <w:r w:rsidRPr="00B00E6D">
        <w:rPr>
          <w:rFonts w:ascii="Times New Roman" w:eastAsia="Times New Roman" w:hAnsi="Times New Roman" w:cs="Times New Roman"/>
        </w:rPr>
        <w:t xml:space="preserve"> УТВЕРЖДАЮ</w:t>
      </w:r>
    </w:p>
    <w:p w:rsidR="00544E3C" w:rsidRPr="00B00E6D" w:rsidRDefault="00763070" w:rsidP="00EB23F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Глава</w:t>
      </w:r>
      <w:r w:rsidR="00544E3C" w:rsidRPr="00B00E6D">
        <w:rPr>
          <w:rFonts w:ascii="Times New Roman" w:eastAsia="Times New Roman" w:hAnsi="Times New Roman" w:cs="Times New Roman"/>
        </w:rPr>
        <w:t xml:space="preserve"> </w:t>
      </w:r>
      <w:proofErr w:type="gramStart"/>
      <w:r w:rsidR="00544E3C" w:rsidRPr="00B00E6D">
        <w:rPr>
          <w:rFonts w:ascii="Times New Roman" w:eastAsia="Times New Roman" w:hAnsi="Times New Roman" w:cs="Times New Roman"/>
        </w:rPr>
        <w:t>городского</w:t>
      </w:r>
      <w:proofErr w:type="gramEnd"/>
      <w:r w:rsidR="00544E3C" w:rsidRPr="00B00E6D">
        <w:rPr>
          <w:rFonts w:ascii="Times New Roman" w:eastAsia="Times New Roman" w:hAnsi="Times New Roman" w:cs="Times New Roman"/>
        </w:rPr>
        <w:t xml:space="preserve"> </w:t>
      </w:r>
    </w:p>
    <w:p w:rsidR="00544E3C" w:rsidRPr="00B00E6D" w:rsidRDefault="00544E3C" w:rsidP="00EB23FC">
      <w:pPr>
        <w:spacing w:after="0" w:line="240" w:lineRule="auto"/>
        <w:jc w:val="right"/>
        <w:rPr>
          <w:rFonts w:ascii="Times New Roman" w:eastAsia="Times New Roman" w:hAnsi="Times New Roman" w:cs="Times New Roman"/>
        </w:rPr>
      </w:pPr>
      <w:r w:rsidRPr="00B00E6D">
        <w:rPr>
          <w:rFonts w:ascii="Times New Roman" w:eastAsia="Times New Roman" w:hAnsi="Times New Roman" w:cs="Times New Roman"/>
        </w:rPr>
        <w:t>поселения «</w:t>
      </w:r>
      <w:proofErr w:type="spellStart"/>
      <w:r w:rsidRPr="00B00E6D">
        <w:rPr>
          <w:rFonts w:ascii="Times New Roman" w:eastAsia="Times New Roman" w:hAnsi="Times New Roman" w:cs="Times New Roman"/>
        </w:rPr>
        <w:t>Жирекенское</w:t>
      </w:r>
      <w:proofErr w:type="spellEnd"/>
      <w:r w:rsidRPr="00B00E6D">
        <w:rPr>
          <w:rFonts w:ascii="Times New Roman" w:eastAsia="Times New Roman" w:hAnsi="Times New Roman" w:cs="Times New Roman"/>
        </w:rPr>
        <w:t xml:space="preserve">» </w:t>
      </w:r>
    </w:p>
    <w:p w:rsidR="00544E3C" w:rsidRPr="00B00E6D" w:rsidRDefault="004D139F" w:rsidP="00EB23FC">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А. </w:t>
      </w:r>
      <w:r w:rsidR="00763070">
        <w:rPr>
          <w:rFonts w:ascii="Times New Roman" w:eastAsia="Times New Roman" w:hAnsi="Times New Roman" w:cs="Times New Roman"/>
        </w:rPr>
        <w:t xml:space="preserve">В. </w:t>
      </w:r>
      <w:proofErr w:type="spellStart"/>
      <w:r w:rsidR="00763070">
        <w:rPr>
          <w:rFonts w:ascii="Times New Roman" w:eastAsia="Times New Roman" w:hAnsi="Times New Roman" w:cs="Times New Roman"/>
        </w:rPr>
        <w:t>Когодеев</w:t>
      </w:r>
      <w:r w:rsidR="00544E3C" w:rsidRPr="00B00E6D">
        <w:rPr>
          <w:rFonts w:ascii="Times New Roman" w:eastAsia="Times New Roman" w:hAnsi="Times New Roman" w:cs="Times New Roman"/>
        </w:rPr>
        <w:t>а</w:t>
      </w:r>
      <w:proofErr w:type="spellEnd"/>
      <w:r w:rsidR="00544E3C" w:rsidRPr="00B00E6D">
        <w:rPr>
          <w:rFonts w:ascii="Times New Roman" w:eastAsia="Times New Roman" w:hAnsi="Times New Roman" w:cs="Times New Roman"/>
        </w:rPr>
        <w:t xml:space="preserve"> </w:t>
      </w:r>
    </w:p>
    <w:p w:rsidR="00544E3C" w:rsidRPr="00B00E6D" w:rsidRDefault="00544E3C" w:rsidP="00EB23FC">
      <w:pPr>
        <w:spacing w:after="0" w:line="240" w:lineRule="auto"/>
        <w:jc w:val="right"/>
        <w:rPr>
          <w:rFonts w:ascii="Times New Roman" w:eastAsia="Times New Roman" w:hAnsi="Times New Roman" w:cs="Times New Roman"/>
        </w:rPr>
      </w:pPr>
      <w:r w:rsidRPr="00B00E6D">
        <w:rPr>
          <w:rFonts w:ascii="Times New Roman" w:eastAsia="Times New Roman" w:hAnsi="Times New Roman" w:cs="Times New Roman"/>
        </w:rPr>
        <w:softHyphen/>
      </w:r>
      <w:r w:rsidRPr="00B00E6D">
        <w:rPr>
          <w:rFonts w:ascii="Times New Roman" w:eastAsia="Times New Roman" w:hAnsi="Times New Roman" w:cs="Times New Roman"/>
        </w:rPr>
        <w:softHyphen/>
      </w:r>
      <w:r w:rsidRPr="00B00E6D">
        <w:rPr>
          <w:rFonts w:ascii="Times New Roman" w:eastAsia="Times New Roman" w:hAnsi="Times New Roman" w:cs="Times New Roman"/>
        </w:rPr>
        <w:softHyphen/>
      </w:r>
      <w:r w:rsidRPr="00B00E6D">
        <w:rPr>
          <w:rFonts w:ascii="Times New Roman" w:eastAsia="Times New Roman" w:hAnsi="Times New Roman" w:cs="Times New Roman"/>
        </w:rPr>
        <w:softHyphen/>
      </w:r>
      <w:r w:rsidRPr="00B00E6D">
        <w:rPr>
          <w:rFonts w:ascii="Times New Roman" w:eastAsia="Times New Roman" w:hAnsi="Times New Roman" w:cs="Times New Roman"/>
        </w:rPr>
        <w:softHyphen/>
      </w:r>
      <w:r w:rsidRPr="00B00E6D">
        <w:rPr>
          <w:rFonts w:ascii="Times New Roman" w:eastAsia="Times New Roman" w:hAnsi="Times New Roman" w:cs="Times New Roman"/>
        </w:rPr>
        <w:softHyphen/>
      </w:r>
      <w:r w:rsidRPr="00B00E6D">
        <w:rPr>
          <w:rFonts w:ascii="Times New Roman" w:eastAsia="Times New Roman" w:hAnsi="Times New Roman" w:cs="Times New Roman"/>
        </w:rPr>
        <w:softHyphen/>
      </w:r>
      <w:r w:rsidRPr="00B00E6D">
        <w:rPr>
          <w:rFonts w:ascii="Times New Roman" w:eastAsia="Times New Roman" w:hAnsi="Times New Roman" w:cs="Times New Roman"/>
        </w:rPr>
        <w:softHyphen/>
        <w:t>____________________________________</w:t>
      </w:r>
    </w:p>
    <w:p w:rsidR="00544E3C" w:rsidRPr="00B00E6D" w:rsidRDefault="00544E3C" w:rsidP="00EB23FC">
      <w:pPr>
        <w:spacing w:after="0" w:line="240" w:lineRule="auto"/>
        <w:jc w:val="right"/>
        <w:rPr>
          <w:rFonts w:ascii="Times New Roman" w:eastAsia="Times New Roman" w:hAnsi="Times New Roman" w:cs="Times New Roman"/>
        </w:rPr>
      </w:pPr>
      <w:r w:rsidRPr="00B00E6D">
        <w:rPr>
          <w:rFonts w:ascii="Times New Roman" w:eastAsia="Times New Roman" w:hAnsi="Times New Roman" w:cs="Times New Roman"/>
        </w:rPr>
        <w:t>«</w:t>
      </w:r>
      <w:r w:rsidR="006F163B">
        <w:rPr>
          <w:rFonts w:ascii="Times New Roman" w:eastAsia="Times New Roman" w:hAnsi="Times New Roman" w:cs="Times New Roman"/>
        </w:rPr>
        <w:t>10</w:t>
      </w:r>
      <w:r w:rsidRPr="00B00E6D">
        <w:rPr>
          <w:rFonts w:ascii="Times New Roman" w:eastAsia="Times New Roman" w:hAnsi="Times New Roman" w:cs="Times New Roman"/>
        </w:rPr>
        <w:t xml:space="preserve">» </w:t>
      </w:r>
      <w:r w:rsidR="006F163B">
        <w:rPr>
          <w:rFonts w:ascii="Times New Roman" w:hAnsi="Times New Roman" w:cs="Times New Roman"/>
        </w:rPr>
        <w:t>октября</w:t>
      </w:r>
      <w:r w:rsidRPr="00B00E6D">
        <w:rPr>
          <w:rFonts w:ascii="Times New Roman" w:hAnsi="Times New Roman" w:cs="Times New Roman"/>
        </w:rPr>
        <w:t xml:space="preserve"> 2019</w:t>
      </w:r>
      <w:r w:rsidRPr="00B00E6D">
        <w:rPr>
          <w:rFonts w:ascii="Times New Roman" w:eastAsia="Times New Roman" w:hAnsi="Times New Roman" w:cs="Times New Roman"/>
        </w:rPr>
        <w:t xml:space="preserve"> г.</w:t>
      </w:r>
    </w:p>
    <w:p w:rsidR="00544E3C" w:rsidRPr="00B00E6D" w:rsidRDefault="00544E3C" w:rsidP="00EB23FC">
      <w:pPr>
        <w:spacing w:after="0" w:line="240" w:lineRule="auto"/>
        <w:jc w:val="center"/>
        <w:rPr>
          <w:rFonts w:ascii="Calibri" w:eastAsia="Times New Roman" w:hAnsi="Calibri" w:cs="Times New Roman"/>
          <w:sz w:val="16"/>
          <w:szCs w:val="16"/>
        </w:rPr>
      </w:pPr>
    </w:p>
    <w:p w:rsidR="00544E3C" w:rsidRPr="00B00E6D" w:rsidRDefault="00544E3C" w:rsidP="00EB23FC">
      <w:pPr>
        <w:shd w:val="clear" w:color="auto" w:fill="FFFFFF"/>
        <w:spacing w:after="0" w:line="240" w:lineRule="auto"/>
        <w:jc w:val="right"/>
        <w:rPr>
          <w:rFonts w:ascii="Times New Roman" w:eastAsia="Times New Roman" w:hAnsi="Times New Roman" w:cs="Times New Roman"/>
          <w:sz w:val="21"/>
          <w:szCs w:val="21"/>
        </w:rPr>
      </w:pPr>
    </w:p>
    <w:p w:rsidR="00544E3C" w:rsidRPr="00B00E6D" w:rsidRDefault="00544E3C" w:rsidP="00EB23FC">
      <w:pPr>
        <w:shd w:val="clear" w:color="auto" w:fill="FFFFFF"/>
        <w:spacing w:after="0" w:line="240" w:lineRule="auto"/>
        <w:jc w:val="right"/>
        <w:rPr>
          <w:rFonts w:ascii="Times New Roman" w:eastAsia="Times New Roman" w:hAnsi="Times New Roman" w:cs="Times New Roman"/>
          <w:sz w:val="21"/>
          <w:szCs w:val="21"/>
        </w:rPr>
      </w:pPr>
    </w:p>
    <w:p w:rsidR="00544E3C" w:rsidRPr="00B00E6D" w:rsidRDefault="00544E3C" w:rsidP="00EB23FC">
      <w:pPr>
        <w:shd w:val="clear" w:color="auto" w:fill="FFFFFF"/>
        <w:spacing w:after="0" w:line="240" w:lineRule="auto"/>
        <w:jc w:val="right"/>
        <w:rPr>
          <w:rFonts w:ascii="Times New Roman" w:eastAsia="Times New Roman" w:hAnsi="Times New Roman" w:cs="Times New Roman"/>
          <w:sz w:val="21"/>
          <w:szCs w:val="21"/>
        </w:rPr>
      </w:pPr>
    </w:p>
    <w:p w:rsidR="00544E3C" w:rsidRPr="00B00E6D" w:rsidRDefault="00544E3C" w:rsidP="00EB23FC">
      <w:pPr>
        <w:shd w:val="clear" w:color="auto" w:fill="FFFFFF"/>
        <w:spacing w:after="0" w:line="240" w:lineRule="auto"/>
        <w:jc w:val="right"/>
        <w:rPr>
          <w:rFonts w:ascii="Times New Roman" w:eastAsia="Times New Roman" w:hAnsi="Times New Roman" w:cs="Times New Roman"/>
          <w:sz w:val="21"/>
          <w:szCs w:val="21"/>
        </w:rPr>
      </w:pPr>
    </w:p>
    <w:p w:rsidR="00544E3C" w:rsidRPr="00B00E6D" w:rsidRDefault="00544E3C" w:rsidP="00EB23FC">
      <w:pPr>
        <w:shd w:val="clear" w:color="auto" w:fill="FFFFFF"/>
        <w:spacing w:after="0" w:line="240" w:lineRule="auto"/>
        <w:jc w:val="center"/>
        <w:rPr>
          <w:rFonts w:ascii="Times New Roman" w:eastAsia="Times New Roman" w:hAnsi="Times New Roman" w:cs="Times New Roman"/>
          <w:sz w:val="40"/>
          <w:szCs w:val="42"/>
        </w:rPr>
      </w:pPr>
      <w:r w:rsidRPr="00B00E6D">
        <w:rPr>
          <w:rFonts w:ascii="Times New Roman" w:eastAsia="Times New Roman" w:hAnsi="Times New Roman" w:cs="Times New Roman"/>
          <w:sz w:val="40"/>
          <w:szCs w:val="42"/>
        </w:rPr>
        <w:t>Конкурсная документация</w:t>
      </w:r>
    </w:p>
    <w:p w:rsidR="00544E3C" w:rsidRPr="00B00E6D" w:rsidRDefault="00544E3C" w:rsidP="00EB23FC">
      <w:pPr>
        <w:shd w:val="clear" w:color="auto" w:fill="FFFFFF"/>
        <w:spacing w:after="0" w:line="240" w:lineRule="auto"/>
        <w:jc w:val="center"/>
        <w:rPr>
          <w:rFonts w:ascii="Times New Roman" w:eastAsia="Times New Roman" w:hAnsi="Times New Roman" w:cs="Times New Roman"/>
          <w:sz w:val="32"/>
          <w:szCs w:val="35"/>
        </w:rPr>
      </w:pPr>
      <w:r w:rsidRPr="00B00E6D">
        <w:rPr>
          <w:rFonts w:ascii="Times New Roman" w:eastAsia="Times New Roman" w:hAnsi="Times New Roman" w:cs="Times New Roman"/>
          <w:sz w:val="32"/>
          <w:szCs w:val="35"/>
        </w:rPr>
        <w:t>по проведению открытого конкурса</w:t>
      </w:r>
    </w:p>
    <w:p w:rsidR="00544E3C" w:rsidRPr="00B00E6D" w:rsidRDefault="00544E3C" w:rsidP="00EB23FC">
      <w:pPr>
        <w:shd w:val="clear" w:color="auto" w:fill="FFFFFF"/>
        <w:spacing w:after="0" w:line="240" w:lineRule="auto"/>
        <w:jc w:val="center"/>
        <w:rPr>
          <w:rFonts w:ascii="Times New Roman" w:eastAsia="Times New Roman" w:hAnsi="Times New Roman" w:cs="Times New Roman"/>
          <w:sz w:val="35"/>
          <w:szCs w:val="35"/>
        </w:rPr>
      </w:pPr>
    </w:p>
    <w:p w:rsidR="00544E3C" w:rsidRPr="00B00E6D" w:rsidRDefault="00544E3C" w:rsidP="00EB23FC">
      <w:pPr>
        <w:shd w:val="clear" w:color="auto" w:fill="FFFFFF"/>
        <w:spacing w:after="0" w:line="240" w:lineRule="auto"/>
        <w:jc w:val="center"/>
        <w:rPr>
          <w:rFonts w:ascii="Times New Roman" w:eastAsia="Times New Roman" w:hAnsi="Times New Roman" w:cs="Times New Roman"/>
          <w:sz w:val="28"/>
          <w:szCs w:val="24"/>
        </w:rPr>
      </w:pPr>
      <w:r w:rsidRPr="00B00E6D">
        <w:rPr>
          <w:rFonts w:ascii="Times New Roman" w:eastAsia="Times New Roman" w:hAnsi="Times New Roman" w:cs="Times New Roman"/>
          <w:sz w:val="28"/>
          <w:szCs w:val="24"/>
        </w:rPr>
        <w:t xml:space="preserve">на предоставление права организации холодного водоснабжения путем подвоза питьевой воды населению </w:t>
      </w:r>
      <w:proofErr w:type="spellStart"/>
      <w:r w:rsidRPr="00B00E6D">
        <w:rPr>
          <w:rFonts w:ascii="Times New Roman" w:eastAsia="Times New Roman" w:hAnsi="Times New Roman" w:cs="Times New Roman"/>
          <w:sz w:val="28"/>
          <w:szCs w:val="24"/>
        </w:rPr>
        <w:t>пгт</w:t>
      </w:r>
      <w:proofErr w:type="spellEnd"/>
      <w:r w:rsidRPr="00B00E6D">
        <w:rPr>
          <w:rFonts w:ascii="Times New Roman" w:eastAsia="Times New Roman" w:hAnsi="Times New Roman" w:cs="Times New Roman"/>
          <w:sz w:val="28"/>
          <w:szCs w:val="24"/>
        </w:rPr>
        <w:t xml:space="preserve">. </w:t>
      </w:r>
      <w:proofErr w:type="spellStart"/>
      <w:r w:rsidRPr="00B00E6D">
        <w:rPr>
          <w:rFonts w:ascii="Times New Roman" w:eastAsia="Times New Roman" w:hAnsi="Times New Roman" w:cs="Times New Roman"/>
          <w:sz w:val="28"/>
          <w:szCs w:val="24"/>
        </w:rPr>
        <w:t>Жирекен</w:t>
      </w:r>
      <w:proofErr w:type="spellEnd"/>
      <w:r w:rsidRPr="00B00E6D">
        <w:rPr>
          <w:rFonts w:ascii="Times New Roman" w:eastAsia="Times New Roman" w:hAnsi="Times New Roman" w:cs="Times New Roman"/>
          <w:sz w:val="28"/>
          <w:szCs w:val="24"/>
        </w:rPr>
        <w:t xml:space="preserve">, </w:t>
      </w:r>
      <w:proofErr w:type="gramStart"/>
      <w:r w:rsidRPr="00B00E6D">
        <w:rPr>
          <w:rFonts w:ascii="Times New Roman" w:eastAsia="Times New Roman" w:hAnsi="Times New Roman" w:cs="Times New Roman"/>
          <w:sz w:val="28"/>
          <w:szCs w:val="24"/>
        </w:rPr>
        <w:t>проживающему</w:t>
      </w:r>
      <w:proofErr w:type="gramEnd"/>
      <w:r w:rsidRPr="00B00E6D">
        <w:rPr>
          <w:rFonts w:ascii="Times New Roman" w:eastAsia="Times New Roman" w:hAnsi="Times New Roman" w:cs="Times New Roman"/>
          <w:sz w:val="28"/>
          <w:szCs w:val="24"/>
        </w:rPr>
        <w:t xml:space="preserve"> в жилых домах, не подключенных  к централизованной системе холодного водоснабжения</w:t>
      </w:r>
    </w:p>
    <w:p w:rsidR="00544E3C" w:rsidRPr="00B00E6D" w:rsidRDefault="00544E3C" w:rsidP="00EB23FC">
      <w:pPr>
        <w:shd w:val="clear" w:color="auto" w:fill="FFFFFF"/>
        <w:spacing w:after="0" w:line="240" w:lineRule="auto"/>
        <w:rPr>
          <w:rFonts w:ascii="Times New Roman" w:eastAsia="Times New Roman" w:hAnsi="Times New Roman" w:cs="Times New Roman"/>
          <w:sz w:val="28"/>
          <w:szCs w:val="25"/>
        </w:rPr>
      </w:pPr>
    </w:p>
    <w:p w:rsidR="00544E3C" w:rsidRPr="00B00E6D" w:rsidRDefault="00544E3C" w:rsidP="00EB23FC">
      <w:pPr>
        <w:shd w:val="clear" w:color="auto" w:fill="FFFFFF"/>
        <w:spacing w:after="0" w:line="240" w:lineRule="auto"/>
        <w:rPr>
          <w:rFonts w:ascii="Times New Roman" w:eastAsia="Times New Roman" w:hAnsi="Times New Roman" w:cs="Times New Roman"/>
          <w:sz w:val="25"/>
          <w:szCs w:val="25"/>
        </w:rPr>
      </w:pPr>
    </w:p>
    <w:p w:rsidR="00544E3C" w:rsidRPr="00B00E6D" w:rsidRDefault="00544E3C" w:rsidP="00EB23FC">
      <w:pPr>
        <w:shd w:val="clear" w:color="auto" w:fill="FFFFFF"/>
        <w:spacing w:after="0" w:line="240" w:lineRule="auto"/>
        <w:rPr>
          <w:rFonts w:ascii="Times New Roman" w:eastAsia="Times New Roman" w:hAnsi="Times New Roman" w:cs="Times New Roman"/>
          <w:sz w:val="25"/>
          <w:szCs w:val="25"/>
        </w:rPr>
      </w:pPr>
    </w:p>
    <w:p w:rsidR="00544E3C" w:rsidRPr="00B00E6D" w:rsidRDefault="00544E3C" w:rsidP="00EB23FC">
      <w:pPr>
        <w:shd w:val="clear" w:color="auto" w:fill="FFFFFF"/>
        <w:spacing w:after="0" w:line="240" w:lineRule="auto"/>
        <w:rPr>
          <w:rFonts w:ascii="Times New Roman" w:eastAsia="Times New Roman" w:hAnsi="Times New Roman" w:cs="Times New Roman"/>
          <w:sz w:val="25"/>
          <w:szCs w:val="25"/>
        </w:rPr>
      </w:pPr>
    </w:p>
    <w:p w:rsidR="00544E3C" w:rsidRPr="00B00E6D" w:rsidRDefault="00544E3C" w:rsidP="00EB23FC">
      <w:pPr>
        <w:shd w:val="clear" w:color="auto" w:fill="FFFFFF"/>
        <w:spacing w:after="0" w:line="240" w:lineRule="auto"/>
        <w:rPr>
          <w:rFonts w:ascii="Times New Roman" w:eastAsia="Times New Roman" w:hAnsi="Times New Roman" w:cs="Times New Roman"/>
          <w:sz w:val="25"/>
          <w:szCs w:val="25"/>
        </w:rPr>
      </w:pPr>
    </w:p>
    <w:p w:rsidR="00544E3C" w:rsidRPr="00B00E6D" w:rsidRDefault="00544E3C" w:rsidP="00EB23FC">
      <w:pPr>
        <w:spacing w:line="240" w:lineRule="auto"/>
        <w:jc w:val="center"/>
        <w:rPr>
          <w:rFonts w:ascii="Times New Roman" w:eastAsia="Times New Roman" w:hAnsi="Times New Roman" w:cs="Times New Roman"/>
          <w:sz w:val="24"/>
          <w:szCs w:val="28"/>
        </w:rPr>
      </w:pPr>
      <w:r w:rsidRPr="00B00E6D">
        <w:rPr>
          <w:rFonts w:ascii="Times New Roman" w:eastAsia="Times New Roman" w:hAnsi="Times New Roman" w:cs="Times New Roman"/>
          <w:sz w:val="24"/>
          <w:szCs w:val="28"/>
        </w:rPr>
        <w:t>Организатор аукциона: Адм</w:t>
      </w:r>
      <w:r w:rsidRPr="00B00E6D">
        <w:rPr>
          <w:rFonts w:ascii="Times New Roman" w:hAnsi="Times New Roman" w:cs="Times New Roman"/>
          <w:sz w:val="24"/>
          <w:szCs w:val="28"/>
        </w:rPr>
        <w:t xml:space="preserve">инистрация городского поселения </w:t>
      </w:r>
      <w:r w:rsidRPr="00B00E6D">
        <w:rPr>
          <w:rFonts w:ascii="Times New Roman" w:eastAsia="Times New Roman" w:hAnsi="Times New Roman" w:cs="Times New Roman"/>
          <w:sz w:val="24"/>
          <w:szCs w:val="28"/>
        </w:rPr>
        <w:t>«</w:t>
      </w:r>
      <w:proofErr w:type="spellStart"/>
      <w:r w:rsidRPr="00B00E6D">
        <w:rPr>
          <w:rFonts w:ascii="Times New Roman" w:eastAsia="Times New Roman" w:hAnsi="Times New Roman" w:cs="Times New Roman"/>
          <w:sz w:val="24"/>
          <w:szCs w:val="28"/>
        </w:rPr>
        <w:t>Жирекенское</w:t>
      </w:r>
      <w:proofErr w:type="spellEnd"/>
      <w:r w:rsidRPr="00B00E6D">
        <w:rPr>
          <w:rFonts w:ascii="Times New Roman" w:eastAsia="Times New Roman" w:hAnsi="Times New Roman" w:cs="Times New Roman"/>
          <w:sz w:val="24"/>
          <w:szCs w:val="28"/>
        </w:rPr>
        <w:t>»</w:t>
      </w:r>
    </w:p>
    <w:p w:rsidR="00544E3C" w:rsidRPr="00B00E6D" w:rsidRDefault="00544E3C" w:rsidP="00EB23FC">
      <w:pPr>
        <w:widowControl w:val="0"/>
        <w:autoSpaceDE w:val="0"/>
        <w:autoSpaceDN w:val="0"/>
        <w:adjustRightInd w:val="0"/>
        <w:spacing w:line="240" w:lineRule="auto"/>
        <w:jc w:val="center"/>
        <w:rPr>
          <w:rFonts w:ascii="Calibri" w:eastAsia="Times New Roman" w:hAnsi="Calibri" w:cs="Times New Roman"/>
          <w:sz w:val="16"/>
          <w:szCs w:val="16"/>
        </w:rPr>
      </w:pPr>
    </w:p>
    <w:p w:rsidR="00544E3C" w:rsidRPr="00B00E6D" w:rsidRDefault="00544E3C" w:rsidP="00EB23FC">
      <w:pPr>
        <w:widowControl w:val="0"/>
        <w:autoSpaceDE w:val="0"/>
        <w:autoSpaceDN w:val="0"/>
        <w:adjustRightInd w:val="0"/>
        <w:spacing w:line="240" w:lineRule="auto"/>
        <w:jc w:val="center"/>
        <w:rPr>
          <w:rFonts w:ascii="Calibri" w:eastAsia="Times New Roman" w:hAnsi="Calibri" w:cs="Times New Roman"/>
          <w:sz w:val="16"/>
          <w:szCs w:val="16"/>
        </w:rPr>
      </w:pPr>
    </w:p>
    <w:p w:rsidR="00544E3C" w:rsidRPr="00B00E6D" w:rsidRDefault="00544E3C" w:rsidP="00EB23FC">
      <w:pPr>
        <w:widowControl w:val="0"/>
        <w:autoSpaceDE w:val="0"/>
        <w:autoSpaceDN w:val="0"/>
        <w:adjustRightInd w:val="0"/>
        <w:spacing w:line="240" w:lineRule="auto"/>
        <w:jc w:val="center"/>
        <w:rPr>
          <w:rFonts w:ascii="Calibri" w:eastAsia="Times New Roman" w:hAnsi="Calibri" w:cs="Times New Roman"/>
          <w:sz w:val="16"/>
          <w:szCs w:val="16"/>
        </w:rPr>
      </w:pPr>
    </w:p>
    <w:p w:rsidR="00544E3C" w:rsidRPr="00B00E6D" w:rsidRDefault="00544E3C" w:rsidP="00EB23FC">
      <w:pPr>
        <w:widowControl w:val="0"/>
        <w:autoSpaceDE w:val="0"/>
        <w:autoSpaceDN w:val="0"/>
        <w:adjustRightInd w:val="0"/>
        <w:spacing w:line="240" w:lineRule="auto"/>
        <w:jc w:val="center"/>
        <w:rPr>
          <w:rFonts w:ascii="Calibri" w:eastAsia="Times New Roman" w:hAnsi="Calibri" w:cs="Times New Roman"/>
          <w:sz w:val="16"/>
          <w:szCs w:val="16"/>
        </w:rPr>
      </w:pPr>
    </w:p>
    <w:p w:rsidR="00544E3C" w:rsidRPr="00B00E6D" w:rsidRDefault="00544E3C" w:rsidP="00EB23FC">
      <w:pPr>
        <w:widowControl w:val="0"/>
        <w:autoSpaceDE w:val="0"/>
        <w:autoSpaceDN w:val="0"/>
        <w:adjustRightInd w:val="0"/>
        <w:spacing w:line="240" w:lineRule="auto"/>
        <w:jc w:val="center"/>
        <w:rPr>
          <w:rFonts w:ascii="Calibri" w:eastAsia="Times New Roman" w:hAnsi="Calibri" w:cs="Times New Roman"/>
          <w:sz w:val="16"/>
          <w:szCs w:val="16"/>
        </w:rPr>
      </w:pPr>
    </w:p>
    <w:p w:rsidR="00544E3C" w:rsidRPr="00B00E6D" w:rsidRDefault="00544E3C" w:rsidP="00EB23FC">
      <w:pPr>
        <w:widowControl w:val="0"/>
        <w:autoSpaceDE w:val="0"/>
        <w:autoSpaceDN w:val="0"/>
        <w:adjustRightInd w:val="0"/>
        <w:spacing w:line="240" w:lineRule="auto"/>
        <w:jc w:val="center"/>
        <w:rPr>
          <w:rFonts w:ascii="Calibri" w:eastAsia="Times New Roman" w:hAnsi="Calibri" w:cs="Times New Roman"/>
          <w:sz w:val="16"/>
          <w:szCs w:val="16"/>
        </w:rPr>
      </w:pPr>
    </w:p>
    <w:p w:rsidR="00544E3C" w:rsidRPr="00B00E6D" w:rsidRDefault="00544E3C" w:rsidP="00EB23FC">
      <w:pPr>
        <w:widowControl w:val="0"/>
        <w:autoSpaceDE w:val="0"/>
        <w:autoSpaceDN w:val="0"/>
        <w:adjustRightInd w:val="0"/>
        <w:spacing w:line="240" w:lineRule="auto"/>
        <w:jc w:val="center"/>
        <w:rPr>
          <w:rFonts w:ascii="Calibri" w:eastAsia="Times New Roman" w:hAnsi="Calibri" w:cs="Times New Roman"/>
          <w:sz w:val="16"/>
          <w:szCs w:val="16"/>
        </w:rPr>
      </w:pPr>
    </w:p>
    <w:p w:rsidR="00544E3C" w:rsidRPr="00B00E6D" w:rsidRDefault="00544E3C" w:rsidP="00EB23FC">
      <w:pPr>
        <w:widowControl w:val="0"/>
        <w:autoSpaceDE w:val="0"/>
        <w:autoSpaceDN w:val="0"/>
        <w:adjustRightInd w:val="0"/>
        <w:spacing w:line="240" w:lineRule="auto"/>
        <w:jc w:val="center"/>
        <w:rPr>
          <w:rFonts w:ascii="Calibri" w:eastAsia="Times New Roman" w:hAnsi="Calibri" w:cs="Times New Roman"/>
          <w:sz w:val="16"/>
          <w:szCs w:val="16"/>
        </w:rPr>
      </w:pPr>
    </w:p>
    <w:p w:rsidR="00544E3C" w:rsidRPr="00B00E6D" w:rsidRDefault="00544E3C" w:rsidP="00EB23FC">
      <w:pPr>
        <w:widowControl w:val="0"/>
        <w:autoSpaceDE w:val="0"/>
        <w:autoSpaceDN w:val="0"/>
        <w:adjustRightInd w:val="0"/>
        <w:spacing w:line="240" w:lineRule="auto"/>
        <w:jc w:val="center"/>
        <w:rPr>
          <w:rFonts w:ascii="Calibri" w:eastAsia="Times New Roman" w:hAnsi="Calibri" w:cs="Times New Roman"/>
          <w:sz w:val="16"/>
          <w:szCs w:val="16"/>
        </w:rPr>
      </w:pPr>
    </w:p>
    <w:p w:rsidR="00544E3C" w:rsidRPr="00B00E6D" w:rsidRDefault="00544E3C" w:rsidP="00EB23FC">
      <w:pPr>
        <w:widowControl w:val="0"/>
        <w:autoSpaceDE w:val="0"/>
        <w:autoSpaceDN w:val="0"/>
        <w:adjustRightInd w:val="0"/>
        <w:spacing w:line="240" w:lineRule="auto"/>
        <w:jc w:val="center"/>
        <w:rPr>
          <w:rFonts w:ascii="Calibri" w:eastAsia="Times New Roman" w:hAnsi="Calibri" w:cs="Times New Roman"/>
          <w:sz w:val="16"/>
          <w:szCs w:val="16"/>
        </w:rPr>
      </w:pPr>
    </w:p>
    <w:p w:rsidR="00544E3C" w:rsidRPr="00B00E6D" w:rsidRDefault="00544E3C" w:rsidP="00EB23FC">
      <w:pPr>
        <w:widowControl w:val="0"/>
        <w:autoSpaceDE w:val="0"/>
        <w:autoSpaceDN w:val="0"/>
        <w:adjustRightInd w:val="0"/>
        <w:spacing w:line="240" w:lineRule="auto"/>
        <w:jc w:val="center"/>
        <w:rPr>
          <w:rFonts w:ascii="Calibri" w:eastAsia="Times New Roman" w:hAnsi="Calibri" w:cs="Times New Roman"/>
          <w:sz w:val="16"/>
          <w:szCs w:val="16"/>
        </w:rPr>
      </w:pPr>
    </w:p>
    <w:p w:rsidR="00544E3C" w:rsidRPr="00B00E6D" w:rsidRDefault="00544E3C" w:rsidP="00EB23FC">
      <w:pPr>
        <w:widowControl w:val="0"/>
        <w:autoSpaceDE w:val="0"/>
        <w:autoSpaceDN w:val="0"/>
        <w:adjustRightInd w:val="0"/>
        <w:spacing w:line="240" w:lineRule="auto"/>
        <w:rPr>
          <w:rFonts w:ascii="Calibri" w:eastAsia="Times New Roman" w:hAnsi="Calibri" w:cs="Times New Roman"/>
          <w:sz w:val="16"/>
          <w:szCs w:val="16"/>
        </w:rPr>
      </w:pPr>
    </w:p>
    <w:p w:rsidR="00544E3C" w:rsidRPr="00B00E6D" w:rsidRDefault="00544E3C" w:rsidP="00EB23FC">
      <w:pPr>
        <w:widowControl w:val="0"/>
        <w:autoSpaceDE w:val="0"/>
        <w:autoSpaceDN w:val="0"/>
        <w:adjustRightInd w:val="0"/>
        <w:spacing w:line="240" w:lineRule="auto"/>
        <w:jc w:val="center"/>
        <w:rPr>
          <w:rFonts w:ascii="Calibri" w:eastAsia="Times New Roman" w:hAnsi="Calibri" w:cs="Times New Roman"/>
          <w:sz w:val="16"/>
          <w:szCs w:val="16"/>
        </w:rPr>
      </w:pPr>
    </w:p>
    <w:p w:rsidR="004203DD" w:rsidRDefault="004203DD" w:rsidP="00EB23FC">
      <w:pPr>
        <w:widowControl w:val="0"/>
        <w:autoSpaceDE w:val="0"/>
        <w:autoSpaceDN w:val="0"/>
        <w:adjustRightInd w:val="0"/>
        <w:spacing w:line="240" w:lineRule="auto"/>
        <w:jc w:val="center"/>
        <w:rPr>
          <w:rFonts w:ascii="Times New Roman" w:eastAsia="Times New Roman" w:hAnsi="Times New Roman" w:cs="Times New Roman"/>
          <w:sz w:val="28"/>
        </w:rPr>
      </w:pPr>
    </w:p>
    <w:p w:rsidR="004203DD" w:rsidRDefault="004203DD" w:rsidP="00EB23FC">
      <w:pPr>
        <w:widowControl w:val="0"/>
        <w:autoSpaceDE w:val="0"/>
        <w:autoSpaceDN w:val="0"/>
        <w:adjustRightInd w:val="0"/>
        <w:spacing w:line="240" w:lineRule="auto"/>
        <w:jc w:val="center"/>
        <w:rPr>
          <w:rFonts w:ascii="Times New Roman" w:eastAsia="Times New Roman" w:hAnsi="Times New Roman" w:cs="Times New Roman"/>
          <w:sz w:val="28"/>
        </w:rPr>
      </w:pPr>
    </w:p>
    <w:p w:rsidR="00544E3C" w:rsidRDefault="00544E3C" w:rsidP="00EB23FC">
      <w:pPr>
        <w:widowControl w:val="0"/>
        <w:autoSpaceDE w:val="0"/>
        <w:autoSpaceDN w:val="0"/>
        <w:adjustRightInd w:val="0"/>
        <w:spacing w:line="240" w:lineRule="auto"/>
        <w:jc w:val="center"/>
        <w:rPr>
          <w:rFonts w:ascii="Times New Roman" w:hAnsi="Times New Roman" w:cs="Times New Roman"/>
          <w:sz w:val="28"/>
        </w:rPr>
      </w:pPr>
      <w:proofErr w:type="spellStart"/>
      <w:r w:rsidRPr="00B00E6D">
        <w:rPr>
          <w:rFonts w:ascii="Times New Roman" w:eastAsia="Times New Roman" w:hAnsi="Times New Roman" w:cs="Times New Roman"/>
          <w:sz w:val="28"/>
        </w:rPr>
        <w:t>пгт</w:t>
      </w:r>
      <w:proofErr w:type="spellEnd"/>
      <w:r w:rsidRPr="00B00E6D">
        <w:rPr>
          <w:rFonts w:ascii="Times New Roman" w:eastAsia="Times New Roman" w:hAnsi="Times New Roman" w:cs="Times New Roman"/>
          <w:sz w:val="28"/>
        </w:rPr>
        <w:t xml:space="preserve">. </w:t>
      </w:r>
      <w:proofErr w:type="spellStart"/>
      <w:r w:rsidRPr="00B00E6D">
        <w:rPr>
          <w:rFonts w:ascii="Times New Roman" w:hAnsi="Times New Roman" w:cs="Times New Roman"/>
          <w:sz w:val="28"/>
        </w:rPr>
        <w:t>Жирекен</w:t>
      </w:r>
      <w:proofErr w:type="spellEnd"/>
      <w:r w:rsidRPr="00B00E6D">
        <w:rPr>
          <w:rFonts w:ascii="Times New Roman" w:hAnsi="Times New Roman" w:cs="Times New Roman"/>
          <w:sz w:val="28"/>
        </w:rPr>
        <w:t xml:space="preserve"> 2019 год</w:t>
      </w:r>
    </w:p>
    <w:p w:rsidR="004D139F" w:rsidRPr="00B00E6D" w:rsidRDefault="004D139F" w:rsidP="00EB23FC">
      <w:pPr>
        <w:widowControl w:val="0"/>
        <w:autoSpaceDE w:val="0"/>
        <w:autoSpaceDN w:val="0"/>
        <w:adjustRightInd w:val="0"/>
        <w:spacing w:line="240" w:lineRule="auto"/>
        <w:jc w:val="center"/>
        <w:rPr>
          <w:rFonts w:ascii="Times New Roman" w:hAnsi="Times New Roman" w:cs="Times New Roman"/>
          <w:sz w:val="28"/>
        </w:rPr>
      </w:pPr>
    </w:p>
    <w:p w:rsidR="00654A65" w:rsidRDefault="00654A65" w:rsidP="00EB23FC">
      <w:pPr>
        <w:spacing w:line="240" w:lineRule="auto"/>
        <w:jc w:val="center"/>
        <w:rPr>
          <w:rFonts w:ascii="Times New Roman" w:hAnsi="Times New Roman" w:cs="Times New Roman"/>
          <w:b/>
          <w:sz w:val="28"/>
        </w:rPr>
      </w:pPr>
      <w:r w:rsidRPr="00B00E6D">
        <w:rPr>
          <w:rFonts w:ascii="Times New Roman" w:hAnsi="Times New Roman" w:cs="Times New Roman"/>
          <w:b/>
          <w:sz w:val="28"/>
        </w:rPr>
        <w:lastRenderedPageBreak/>
        <w:t>ОГЛАВЛЕНИЕ</w:t>
      </w:r>
    </w:p>
    <w:p w:rsidR="006B6ECE" w:rsidRPr="00B00E6D" w:rsidRDefault="006B6ECE" w:rsidP="00EB23FC">
      <w:pPr>
        <w:spacing w:line="240" w:lineRule="auto"/>
        <w:jc w:val="center"/>
        <w:rPr>
          <w:rFonts w:ascii="Times New Roman" w:hAnsi="Times New Roman" w:cs="Times New Roman"/>
          <w:b/>
          <w:sz w:val="28"/>
        </w:rPr>
      </w:pPr>
    </w:p>
    <w:p w:rsidR="00654A65" w:rsidRPr="00644351" w:rsidRDefault="002C77AC" w:rsidP="006B6ECE">
      <w:pPr>
        <w:spacing w:after="0"/>
        <w:jc w:val="both"/>
        <w:rPr>
          <w:rFonts w:ascii="Times New Roman" w:hAnsi="Times New Roman" w:cs="Times New Roman"/>
        </w:rPr>
      </w:pPr>
      <w:r w:rsidRPr="00644351">
        <w:rPr>
          <w:rFonts w:ascii="Times New Roman" w:hAnsi="Times New Roman" w:cs="Times New Roman"/>
        </w:rPr>
        <w:t>1.</w:t>
      </w:r>
      <w:r w:rsidR="00D42F4C" w:rsidRPr="00644351">
        <w:rPr>
          <w:rFonts w:ascii="Times New Roman" w:eastAsia="Times New Roman" w:hAnsi="Times New Roman" w:cs="Times New Roman"/>
          <w:b/>
        </w:rPr>
        <w:t xml:space="preserve"> </w:t>
      </w:r>
      <w:r w:rsidR="00F20024" w:rsidRPr="00644351">
        <w:rPr>
          <w:rFonts w:ascii="Times New Roman" w:eastAsia="Times New Roman" w:hAnsi="Times New Roman" w:cs="Times New Roman"/>
        </w:rPr>
        <w:t>Сведения об организаторе</w:t>
      </w:r>
      <w:r w:rsidR="00F20024">
        <w:rPr>
          <w:rFonts w:ascii="Times New Roman" w:eastAsia="Times New Roman" w:hAnsi="Times New Roman" w:cs="Times New Roman"/>
        </w:rPr>
        <w:t xml:space="preserve"> </w:t>
      </w:r>
      <w:r w:rsidR="00F20024" w:rsidRPr="00F15FE8">
        <w:rPr>
          <w:rFonts w:ascii="Times New Roman" w:eastAsia="Times New Roman" w:hAnsi="Times New Roman" w:cs="Times New Roman"/>
        </w:rPr>
        <w:t>(заказчике</w:t>
      </w:r>
      <w:r w:rsidR="00F20024">
        <w:rPr>
          <w:rFonts w:ascii="Times New Roman" w:eastAsia="Times New Roman" w:hAnsi="Times New Roman" w:cs="Times New Roman"/>
          <w:b/>
        </w:rPr>
        <w:t>)</w:t>
      </w:r>
      <w:r w:rsidR="00F20024" w:rsidRPr="00644351">
        <w:rPr>
          <w:rFonts w:ascii="Times New Roman" w:hAnsi="Times New Roman" w:cs="Times New Roman"/>
        </w:rPr>
        <w:t>.</w:t>
      </w:r>
    </w:p>
    <w:p w:rsidR="002C77AC" w:rsidRDefault="002C77AC" w:rsidP="006B6ECE">
      <w:pPr>
        <w:suppressAutoHyphens/>
        <w:snapToGrid w:val="0"/>
        <w:spacing w:after="0"/>
        <w:rPr>
          <w:rFonts w:ascii="Times New Roman" w:hAnsi="Times New Roman" w:cs="Times New Roman"/>
        </w:rPr>
      </w:pPr>
      <w:r w:rsidRPr="00644351">
        <w:rPr>
          <w:rFonts w:ascii="Times New Roman" w:hAnsi="Times New Roman" w:cs="Times New Roman"/>
        </w:rPr>
        <w:t>2.</w:t>
      </w:r>
      <w:r w:rsidR="00D42F4C" w:rsidRPr="00644351">
        <w:rPr>
          <w:rFonts w:ascii="Times New Roman" w:eastAsia="Times New Roman" w:hAnsi="Times New Roman" w:cs="Times New Roman"/>
        </w:rPr>
        <w:t xml:space="preserve"> </w:t>
      </w:r>
      <w:r w:rsidR="00F20024" w:rsidRPr="00644351">
        <w:rPr>
          <w:rFonts w:ascii="Times New Roman" w:hAnsi="Times New Roman" w:cs="Times New Roman"/>
        </w:rPr>
        <w:t>Предмет конкурса.</w:t>
      </w:r>
    </w:p>
    <w:p w:rsidR="004203DD" w:rsidRPr="00644351" w:rsidRDefault="004203DD" w:rsidP="006B6ECE">
      <w:pPr>
        <w:suppressAutoHyphens/>
        <w:snapToGrid w:val="0"/>
        <w:spacing w:after="0"/>
        <w:rPr>
          <w:rFonts w:ascii="Times New Roman" w:hAnsi="Times New Roman" w:cs="Times New Roman"/>
        </w:rPr>
      </w:pPr>
      <w:r>
        <w:rPr>
          <w:rFonts w:ascii="Times New Roman" w:hAnsi="Times New Roman" w:cs="Times New Roman"/>
        </w:rPr>
        <w:t>3.Источник финансирования.</w:t>
      </w:r>
    </w:p>
    <w:p w:rsidR="0041337E" w:rsidRPr="00644351" w:rsidRDefault="004203DD" w:rsidP="006B6ECE">
      <w:pPr>
        <w:suppressAutoHyphens/>
        <w:snapToGrid w:val="0"/>
        <w:spacing w:after="0"/>
        <w:rPr>
          <w:rFonts w:ascii="Times New Roman" w:hAnsi="Times New Roman" w:cs="Times New Roman"/>
        </w:rPr>
      </w:pPr>
      <w:r>
        <w:rPr>
          <w:rFonts w:ascii="Times New Roman" w:hAnsi="Times New Roman" w:cs="Times New Roman"/>
        </w:rPr>
        <w:t>4</w:t>
      </w:r>
      <w:r w:rsidR="0041337E" w:rsidRPr="00644351">
        <w:rPr>
          <w:rFonts w:ascii="Times New Roman" w:hAnsi="Times New Roman" w:cs="Times New Roman"/>
        </w:rPr>
        <w:t xml:space="preserve">.Срок </w:t>
      </w:r>
      <w:r w:rsidR="00F15FE8">
        <w:rPr>
          <w:rFonts w:ascii="Times New Roman" w:hAnsi="Times New Roman" w:cs="Times New Roman"/>
        </w:rPr>
        <w:t>оказания услуг</w:t>
      </w:r>
      <w:r w:rsidR="0041337E" w:rsidRPr="00644351">
        <w:rPr>
          <w:rFonts w:ascii="Times New Roman" w:hAnsi="Times New Roman" w:cs="Times New Roman"/>
        </w:rPr>
        <w:t>.</w:t>
      </w:r>
    </w:p>
    <w:p w:rsidR="0041337E" w:rsidRPr="00D30FE0" w:rsidRDefault="004203DD" w:rsidP="006B6ECE">
      <w:pPr>
        <w:spacing w:after="0"/>
        <w:rPr>
          <w:rFonts w:ascii="Times New Roman" w:hAnsi="Times New Roman" w:cs="Times New Roman"/>
        </w:rPr>
      </w:pPr>
      <w:r w:rsidRPr="00D30FE0">
        <w:rPr>
          <w:rFonts w:ascii="Times New Roman" w:hAnsi="Times New Roman" w:cs="Times New Roman"/>
        </w:rPr>
        <w:t>5</w:t>
      </w:r>
      <w:r w:rsidR="0041337E" w:rsidRPr="00D30FE0">
        <w:rPr>
          <w:rFonts w:ascii="Times New Roman" w:hAnsi="Times New Roman" w:cs="Times New Roman"/>
        </w:rPr>
        <w:t>.</w:t>
      </w:r>
      <w:r w:rsidRPr="00D30FE0">
        <w:rPr>
          <w:rFonts w:ascii="Times New Roman" w:eastAsia="Times New Roman" w:hAnsi="Times New Roman" w:cs="Times New Roman"/>
        </w:rPr>
        <w:t xml:space="preserve"> Сведения о подаче заявок на участие в конкурсе</w:t>
      </w:r>
      <w:r w:rsidR="0041337E" w:rsidRPr="00D30FE0">
        <w:rPr>
          <w:rFonts w:ascii="Times New Roman" w:hAnsi="Times New Roman" w:cs="Times New Roman"/>
        </w:rPr>
        <w:t>.</w:t>
      </w:r>
    </w:p>
    <w:p w:rsidR="004203DD" w:rsidRPr="00D30FE0" w:rsidRDefault="004203DD" w:rsidP="006B6ECE">
      <w:pPr>
        <w:spacing w:after="0"/>
        <w:rPr>
          <w:rFonts w:ascii="Times New Roman" w:eastAsia="Times New Roman" w:hAnsi="Times New Roman" w:cs="Times New Roman"/>
        </w:rPr>
      </w:pPr>
      <w:r w:rsidRPr="00D30FE0">
        <w:rPr>
          <w:rFonts w:ascii="Times New Roman" w:hAnsi="Times New Roman" w:cs="Times New Roman"/>
        </w:rPr>
        <w:t>6.</w:t>
      </w:r>
      <w:r w:rsidRPr="00D30FE0">
        <w:rPr>
          <w:rFonts w:ascii="Times New Roman" w:eastAsia="Times New Roman" w:hAnsi="Times New Roman" w:cs="Times New Roman"/>
        </w:rPr>
        <w:t xml:space="preserve"> Сведения о вскрытии конвертов с заявками.</w:t>
      </w:r>
    </w:p>
    <w:p w:rsidR="004203DD" w:rsidRPr="00D30FE0" w:rsidRDefault="004203DD" w:rsidP="006B6ECE">
      <w:pPr>
        <w:spacing w:after="0"/>
        <w:rPr>
          <w:rFonts w:ascii="Times New Roman" w:eastAsia="Times New Roman" w:hAnsi="Times New Roman" w:cs="Times New Roman"/>
        </w:rPr>
      </w:pPr>
      <w:r w:rsidRPr="00D30FE0">
        <w:rPr>
          <w:rFonts w:ascii="Times New Roman" w:eastAsia="Times New Roman" w:hAnsi="Times New Roman" w:cs="Times New Roman"/>
        </w:rPr>
        <w:t>7. Сведения о рассмотрении заявок.</w:t>
      </w:r>
    </w:p>
    <w:p w:rsidR="004203DD" w:rsidRPr="00D30FE0" w:rsidRDefault="004203DD" w:rsidP="006B6ECE">
      <w:pPr>
        <w:spacing w:after="0"/>
        <w:rPr>
          <w:rFonts w:ascii="Times New Roman" w:eastAsia="Times New Roman" w:hAnsi="Times New Roman" w:cs="Times New Roman"/>
        </w:rPr>
      </w:pPr>
      <w:r w:rsidRPr="00D30FE0">
        <w:rPr>
          <w:rFonts w:ascii="Times New Roman" w:eastAsia="Times New Roman" w:hAnsi="Times New Roman" w:cs="Times New Roman"/>
        </w:rPr>
        <w:t>8. Сведения о проведении конкурса.</w:t>
      </w:r>
    </w:p>
    <w:p w:rsidR="004203DD" w:rsidRPr="00D30FE0" w:rsidRDefault="004203DD" w:rsidP="006B6ECE">
      <w:pPr>
        <w:spacing w:after="0"/>
        <w:rPr>
          <w:rFonts w:ascii="Times New Roman" w:eastAsia="Times New Roman" w:hAnsi="Times New Roman" w:cs="Times New Roman"/>
        </w:rPr>
      </w:pPr>
      <w:r w:rsidRPr="00D30FE0">
        <w:rPr>
          <w:rFonts w:ascii="Times New Roman" w:eastAsia="Times New Roman" w:hAnsi="Times New Roman" w:cs="Times New Roman"/>
        </w:rPr>
        <w:t>9. Требования к участникам конкурса.</w:t>
      </w:r>
    </w:p>
    <w:p w:rsidR="004203DD" w:rsidRPr="00D30FE0" w:rsidRDefault="004203DD" w:rsidP="006B6ECE">
      <w:pPr>
        <w:shd w:val="clear" w:color="auto" w:fill="FFFFFF"/>
        <w:spacing w:after="0"/>
        <w:jc w:val="both"/>
        <w:rPr>
          <w:rFonts w:ascii="Times New Roman" w:eastAsia="Times New Roman" w:hAnsi="Times New Roman" w:cs="Times New Roman"/>
        </w:rPr>
      </w:pPr>
      <w:r w:rsidRPr="00D30FE0">
        <w:rPr>
          <w:rFonts w:ascii="Times New Roman" w:eastAsia="Times New Roman" w:hAnsi="Times New Roman" w:cs="Times New Roman"/>
        </w:rPr>
        <w:t>10. Размер обеспечения заявки на участие в конкурсе и обеспечения исполнения обязательств.</w:t>
      </w:r>
    </w:p>
    <w:p w:rsidR="004203DD" w:rsidRPr="00D30FE0" w:rsidRDefault="004203DD" w:rsidP="006B6ECE">
      <w:pPr>
        <w:spacing w:after="0"/>
        <w:jc w:val="both"/>
        <w:rPr>
          <w:rFonts w:ascii="Times New Roman" w:hAnsi="Times New Roman" w:cs="Times New Roman"/>
        </w:rPr>
      </w:pPr>
      <w:r w:rsidRPr="00D30FE0">
        <w:rPr>
          <w:rFonts w:ascii="Times New Roman" w:hAnsi="Times New Roman" w:cs="Times New Roman"/>
        </w:rPr>
        <w:t>11.Срок, место и порядок предоставления документации.</w:t>
      </w:r>
    </w:p>
    <w:p w:rsidR="00D30FE0" w:rsidRPr="00D30FE0" w:rsidRDefault="00D30FE0" w:rsidP="006B6ECE">
      <w:pPr>
        <w:suppressAutoHyphens/>
        <w:snapToGrid w:val="0"/>
        <w:spacing w:after="0"/>
        <w:rPr>
          <w:rFonts w:ascii="Times New Roman" w:hAnsi="Times New Roman" w:cs="Times New Roman"/>
          <w:lang w:eastAsia="ar-SA"/>
        </w:rPr>
      </w:pPr>
      <w:r w:rsidRPr="00D30FE0">
        <w:rPr>
          <w:rFonts w:ascii="Times New Roman" w:hAnsi="Times New Roman" w:cs="Times New Roman"/>
        </w:rPr>
        <w:t>12.</w:t>
      </w:r>
      <w:r w:rsidRPr="00D30FE0">
        <w:rPr>
          <w:rFonts w:ascii="Times New Roman" w:hAnsi="Times New Roman" w:cs="Times New Roman"/>
          <w:color w:val="000000"/>
        </w:rPr>
        <w:t xml:space="preserve"> Порядок подачи заявок на участие в конкурсе.</w:t>
      </w:r>
    </w:p>
    <w:p w:rsidR="00D30FE0" w:rsidRPr="006B6ECE" w:rsidRDefault="00D30FE0" w:rsidP="006B6ECE">
      <w:pPr>
        <w:shd w:val="clear" w:color="auto" w:fill="FFFFFF"/>
        <w:spacing w:after="0"/>
        <w:rPr>
          <w:rFonts w:ascii="Times New Roman" w:eastAsia="Times New Roman" w:hAnsi="Times New Roman" w:cs="Times New Roman"/>
        </w:rPr>
      </w:pPr>
      <w:r w:rsidRPr="006B6ECE">
        <w:rPr>
          <w:rFonts w:ascii="Times New Roman" w:eastAsia="Times New Roman" w:hAnsi="Times New Roman" w:cs="Times New Roman"/>
        </w:rPr>
        <w:t>13.Изменения в конкурсных заявках и их отзыв.</w:t>
      </w:r>
    </w:p>
    <w:p w:rsidR="00D30FE0" w:rsidRPr="006B6ECE" w:rsidRDefault="00D30FE0" w:rsidP="006B6ECE">
      <w:pPr>
        <w:shd w:val="clear" w:color="auto" w:fill="FFFFFF"/>
        <w:spacing w:after="0"/>
        <w:rPr>
          <w:rFonts w:ascii="Times New Roman" w:eastAsia="Times New Roman" w:hAnsi="Times New Roman" w:cs="Times New Roman"/>
        </w:rPr>
      </w:pPr>
      <w:r w:rsidRPr="006B6ECE">
        <w:rPr>
          <w:rFonts w:ascii="Times New Roman" w:eastAsia="Times New Roman" w:hAnsi="Times New Roman" w:cs="Times New Roman"/>
        </w:rPr>
        <w:t>14.Порядок вскрытия конвертов с заявками на участие в конкурсе.</w:t>
      </w:r>
    </w:p>
    <w:p w:rsidR="00D30FE0" w:rsidRPr="006B6ECE" w:rsidRDefault="00D30FE0" w:rsidP="006B6ECE">
      <w:pPr>
        <w:shd w:val="clear" w:color="auto" w:fill="FFFFFF"/>
        <w:spacing w:after="0"/>
        <w:rPr>
          <w:rFonts w:ascii="Times New Roman" w:eastAsia="Times New Roman" w:hAnsi="Times New Roman" w:cs="Times New Roman"/>
        </w:rPr>
      </w:pPr>
      <w:r w:rsidRPr="006B6ECE">
        <w:rPr>
          <w:rFonts w:ascii="Times New Roman" w:eastAsia="Times New Roman" w:hAnsi="Times New Roman" w:cs="Times New Roman"/>
        </w:rPr>
        <w:t>15.Разъяснения заявок на участие в конкурсе.</w:t>
      </w:r>
    </w:p>
    <w:p w:rsidR="00D30FE0" w:rsidRPr="006B6ECE" w:rsidRDefault="00D30FE0" w:rsidP="006B6ECE">
      <w:pPr>
        <w:shd w:val="clear" w:color="auto" w:fill="FFFFFF"/>
        <w:spacing w:after="0"/>
        <w:rPr>
          <w:rFonts w:ascii="Times New Roman" w:eastAsia="Times New Roman" w:hAnsi="Times New Roman" w:cs="Times New Roman"/>
        </w:rPr>
      </w:pPr>
      <w:r w:rsidRPr="006B6ECE">
        <w:rPr>
          <w:rFonts w:ascii="Times New Roman" w:eastAsia="Times New Roman" w:hAnsi="Times New Roman" w:cs="Times New Roman"/>
        </w:rPr>
        <w:t>16.Рассмотрение заявок на участие в конкурсе и допуск к участию в конкурсе.</w:t>
      </w:r>
    </w:p>
    <w:p w:rsidR="00D30FE0" w:rsidRPr="006B6ECE" w:rsidRDefault="00D30FE0" w:rsidP="006B6ECE">
      <w:pPr>
        <w:shd w:val="clear" w:color="auto" w:fill="FFFFFF"/>
        <w:spacing w:after="0"/>
        <w:rPr>
          <w:rFonts w:ascii="Times New Roman" w:eastAsia="Times New Roman" w:hAnsi="Times New Roman" w:cs="Times New Roman"/>
        </w:rPr>
      </w:pPr>
      <w:r w:rsidRPr="006B6ECE">
        <w:rPr>
          <w:rFonts w:ascii="Times New Roman" w:eastAsia="Times New Roman" w:hAnsi="Times New Roman" w:cs="Times New Roman"/>
        </w:rPr>
        <w:t>17.Критерии и порядок оценки заявок на участие в конкурсе.</w:t>
      </w:r>
    </w:p>
    <w:p w:rsidR="00D30FE0" w:rsidRPr="006B6ECE" w:rsidRDefault="00D30FE0" w:rsidP="006B6ECE">
      <w:pPr>
        <w:shd w:val="clear" w:color="auto" w:fill="FFFFFF"/>
        <w:spacing w:after="0"/>
        <w:rPr>
          <w:rFonts w:ascii="Times New Roman" w:eastAsia="Times New Roman" w:hAnsi="Times New Roman" w:cs="Times New Roman"/>
        </w:rPr>
      </w:pPr>
      <w:r w:rsidRPr="006B6ECE">
        <w:rPr>
          <w:rFonts w:ascii="Times New Roman" w:eastAsia="Times New Roman" w:hAnsi="Times New Roman" w:cs="Times New Roman"/>
        </w:rPr>
        <w:t>18.Порядок принятия решения.</w:t>
      </w:r>
    </w:p>
    <w:p w:rsidR="00D30FE0" w:rsidRDefault="00D30FE0" w:rsidP="006B6ECE">
      <w:pPr>
        <w:shd w:val="clear" w:color="auto" w:fill="FFFFFF"/>
        <w:spacing w:after="0"/>
        <w:rPr>
          <w:rFonts w:ascii="Times New Roman" w:eastAsia="Times New Roman" w:hAnsi="Times New Roman" w:cs="Times New Roman"/>
        </w:rPr>
      </w:pPr>
      <w:r w:rsidRPr="006B6ECE">
        <w:rPr>
          <w:rFonts w:ascii="Times New Roman" w:eastAsia="Times New Roman" w:hAnsi="Times New Roman" w:cs="Times New Roman"/>
        </w:rPr>
        <w:t>19.Публикация результатов конкурса.</w:t>
      </w:r>
    </w:p>
    <w:p w:rsidR="00C8688E" w:rsidRPr="00C8688E" w:rsidRDefault="00C8688E" w:rsidP="00C8688E">
      <w:pPr>
        <w:pStyle w:val="Default"/>
        <w:jc w:val="both"/>
      </w:pPr>
      <w:r w:rsidRPr="00C8688E">
        <w:rPr>
          <w:rFonts w:eastAsia="Times New Roman"/>
        </w:rPr>
        <w:t>20. Заключение договора</w:t>
      </w:r>
    </w:p>
    <w:p w:rsidR="00D30FE0" w:rsidRPr="006B6ECE" w:rsidRDefault="00D30FE0" w:rsidP="006B6ECE">
      <w:pPr>
        <w:shd w:val="clear" w:color="auto" w:fill="FFFFFF"/>
        <w:spacing w:after="0"/>
        <w:rPr>
          <w:rFonts w:ascii="Times New Roman" w:eastAsia="Times New Roman" w:hAnsi="Times New Roman" w:cs="Times New Roman"/>
        </w:rPr>
      </w:pPr>
      <w:r w:rsidRPr="006B6ECE">
        <w:rPr>
          <w:rFonts w:ascii="Times New Roman" w:eastAsia="Times New Roman" w:hAnsi="Times New Roman" w:cs="Times New Roman"/>
        </w:rPr>
        <w:t>Приложение № 1. Проект договора (контракта).</w:t>
      </w:r>
    </w:p>
    <w:p w:rsidR="00D30FE0" w:rsidRPr="006B6ECE" w:rsidRDefault="00D30FE0" w:rsidP="006B6ECE">
      <w:pPr>
        <w:shd w:val="clear" w:color="auto" w:fill="FFFFFF"/>
        <w:spacing w:after="0"/>
        <w:rPr>
          <w:rFonts w:ascii="Times New Roman" w:eastAsia="Times New Roman" w:hAnsi="Times New Roman" w:cs="Times New Roman"/>
        </w:rPr>
      </w:pPr>
      <w:r w:rsidRPr="006B6ECE">
        <w:rPr>
          <w:rFonts w:ascii="Times New Roman" w:eastAsia="Times New Roman" w:hAnsi="Times New Roman" w:cs="Times New Roman"/>
        </w:rPr>
        <w:t>Приложение № 2.</w:t>
      </w:r>
      <w:r w:rsidR="006B6ECE">
        <w:rPr>
          <w:rFonts w:ascii="Times New Roman" w:eastAsia="Times New Roman" w:hAnsi="Times New Roman" w:cs="Times New Roman"/>
        </w:rPr>
        <w:t xml:space="preserve"> Заявка на участие в конкурсе.</w:t>
      </w:r>
    </w:p>
    <w:p w:rsidR="00D30FE0" w:rsidRPr="004C6AFC" w:rsidRDefault="004C6AFC" w:rsidP="00D30FE0">
      <w:pPr>
        <w:shd w:val="clear" w:color="auto" w:fill="FFFFFF"/>
        <w:spacing w:after="0" w:line="240" w:lineRule="auto"/>
        <w:rPr>
          <w:rFonts w:ascii="Times New Roman" w:eastAsia="Times New Roman" w:hAnsi="Times New Roman" w:cs="Times New Roman"/>
        </w:rPr>
      </w:pPr>
      <w:r w:rsidRPr="004C6AFC">
        <w:rPr>
          <w:rFonts w:ascii="Times New Roman" w:eastAsia="Times New Roman" w:hAnsi="Times New Roman" w:cs="Times New Roman"/>
        </w:rPr>
        <w:t xml:space="preserve">Приложение № 3. </w:t>
      </w:r>
      <w:r>
        <w:rPr>
          <w:rFonts w:ascii="Times New Roman" w:eastAsia="Times New Roman" w:hAnsi="Times New Roman" w:cs="Times New Roman"/>
        </w:rPr>
        <w:t>Опись документов.</w:t>
      </w:r>
    </w:p>
    <w:p w:rsidR="004C6AFC" w:rsidRPr="004C6AFC" w:rsidRDefault="004C6AFC" w:rsidP="00D30FE0">
      <w:pPr>
        <w:shd w:val="clear" w:color="auto" w:fill="FFFFFF"/>
        <w:spacing w:after="0" w:line="240" w:lineRule="auto"/>
        <w:rPr>
          <w:rFonts w:ascii="Times New Roman" w:eastAsia="Times New Roman" w:hAnsi="Times New Roman" w:cs="Times New Roman"/>
        </w:rPr>
      </w:pPr>
      <w:r w:rsidRPr="004C6AFC">
        <w:rPr>
          <w:rFonts w:ascii="Times New Roman" w:eastAsia="Times New Roman" w:hAnsi="Times New Roman" w:cs="Times New Roman"/>
        </w:rPr>
        <w:t xml:space="preserve">Приложение № 4. </w:t>
      </w:r>
      <w:r>
        <w:rPr>
          <w:rFonts w:ascii="Times New Roman" w:eastAsia="Times New Roman" w:hAnsi="Times New Roman" w:cs="Times New Roman"/>
        </w:rPr>
        <w:t>Анкета заявителя.</w:t>
      </w:r>
    </w:p>
    <w:p w:rsidR="00D30FE0" w:rsidRPr="00D30FE0" w:rsidRDefault="00D30FE0" w:rsidP="00D30FE0">
      <w:pPr>
        <w:shd w:val="clear" w:color="auto" w:fill="FFFFFF"/>
        <w:spacing w:after="0" w:line="240" w:lineRule="auto"/>
        <w:rPr>
          <w:rFonts w:ascii="Times New Roman" w:eastAsia="Times New Roman" w:hAnsi="Times New Roman" w:cs="Times New Roman"/>
          <w:b/>
        </w:rPr>
      </w:pPr>
    </w:p>
    <w:p w:rsidR="004203DD" w:rsidRPr="004203DD" w:rsidRDefault="004203DD" w:rsidP="00D30FE0">
      <w:pPr>
        <w:spacing w:after="0" w:line="240" w:lineRule="auto"/>
        <w:jc w:val="both"/>
        <w:rPr>
          <w:rFonts w:ascii="Times New Roman" w:hAnsi="Times New Roman" w:cs="Times New Roman"/>
          <w:b/>
        </w:rPr>
      </w:pPr>
    </w:p>
    <w:p w:rsidR="004203DD" w:rsidRPr="00644351" w:rsidRDefault="004203DD" w:rsidP="00EB23FC">
      <w:pPr>
        <w:spacing w:line="240" w:lineRule="auto"/>
        <w:rPr>
          <w:rFonts w:ascii="Times New Roman" w:hAnsi="Times New Roman" w:cs="Times New Roman"/>
          <w:b/>
        </w:rPr>
      </w:pPr>
    </w:p>
    <w:p w:rsidR="0041337E" w:rsidRPr="00644351" w:rsidRDefault="0041337E" w:rsidP="00EB23FC">
      <w:pPr>
        <w:suppressAutoHyphens/>
        <w:snapToGrid w:val="0"/>
        <w:spacing w:after="0" w:line="240" w:lineRule="auto"/>
        <w:rPr>
          <w:rFonts w:ascii="Times New Roman" w:hAnsi="Times New Roman" w:cs="Times New Roman"/>
        </w:rPr>
      </w:pPr>
    </w:p>
    <w:p w:rsidR="002C77AC" w:rsidRDefault="002C77AC" w:rsidP="00EB23FC">
      <w:pPr>
        <w:suppressAutoHyphens/>
        <w:snapToGrid w:val="0"/>
        <w:spacing w:after="0" w:line="240" w:lineRule="auto"/>
        <w:rPr>
          <w:rFonts w:ascii="Times New Roman" w:hAnsi="Times New Roman" w:cs="Times New Roman"/>
        </w:rPr>
      </w:pPr>
    </w:p>
    <w:p w:rsidR="006B6ECE" w:rsidRDefault="006B6ECE" w:rsidP="00EB23FC">
      <w:pPr>
        <w:suppressAutoHyphens/>
        <w:snapToGrid w:val="0"/>
        <w:spacing w:after="0" w:line="240" w:lineRule="auto"/>
        <w:rPr>
          <w:rFonts w:ascii="Times New Roman" w:hAnsi="Times New Roman" w:cs="Times New Roman"/>
        </w:rPr>
      </w:pPr>
    </w:p>
    <w:p w:rsidR="006B6ECE" w:rsidRDefault="006B6ECE" w:rsidP="00EB23FC">
      <w:pPr>
        <w:suppressAutoHyphens/>
        <w:snapToGrid w:val="0"/>
        <w:spacing w:after="0" w:line="240" w:lineRule="auto"/>
        <w:rPr>
          <w:rFonts w:ascii="Times New Roman" w:hAnsi="Times New Roman" w:cs="Times New Roman"/>
        </w:rPr>
      </w:pPr>
    </w:p>
    <w:p w:rsidR="006B6ECE" w:rsidRDefault="006B6ECE" w:rsidP="00EB23FC">
      <w:pPr>
        <w:suppressAutoHyphens/>
        <w:snapToGrid w:val="0"/>
        <w:spacing w:after="0" w:line="240" w:lineRule="auto"/>
        <w:rPr>
          <w:rFonts w:ascii="Times New Roman" w:hAnsi="Times New Roman" w:cs="Times New Roman"/>
        </w:rPr>
      </w:pPr>
    </w:p>
    <w:p w:rsidR="006B6ECE" w:rsidRDefault="006B6ECE" w:rsidP="00EB23FC">
      <w:pPr>
        <w:suppressAutoHyphens/>
        <w:snapToGrid w:val="0"/>
        <w:spacing w:after="0" w:line="240" w:lineRule="auto"/>
        <w:rPr>
          <w:rFonts w:ascii="Times New Roman" w:hAnsi="Times New Roman" w:cs="Times New Roman"/>
        </w:rPr>
      </w:pPr>
    </w:p>
    <w:p w:rsidR="006B6ECE" w:rsidRDefault="006B6ECE" w:rsidP="00EB23FC">
      <w:pPr>
        <w:suppressAutoHyphens/>
        <w:snapToGrid w:val="0"/>
        <w:spacing w:after="0" w:line="240" w:lineRule="auto"/>
        <w:rPr>
          <w:rFonts w:ascii="Times New Roman" w:hAnsi="Times New Roman" w:cs="Times New Roman"/>
        </w:rPr>
      </w:pPr>
    </w:p>
    <w:p w:rsidR="006B6ECE" w:rsidRDefault="006B6ECE" w:rsidP="00EB23FC">
      <w:pPr>
        <w:suppressAutoHyphens/>
        <w:snapToGrid w:val="0"/>
        <w:spacing w:after="0" w:line="240" w:lineRule="auto"/>
        <w:rPr>
          <w:rFonts w:ascii="Times New Roman" w:hAnsi="Times New Roman" w:cs="Times New Roman"/>
        </w:rPr>
      </w:pPr>
    </w:p>
    <w:p w:rsidR="006B6ECE" w:rsidRDefault="006B6ECE" w:rsidP="00EB23FC">
      <w:pPr>
        <w:suppressAutoHyphens/>
        <w:snapToGrid w:val="0"/>
        <w:spacing w:after="0" w:line="240" w:lineRule="auto"/>
        <w:rPr>
          <w:rFonts w:ascii="Times New Roman" w:hAnsi="Times New Roman" w:cs="Times New Roman"/>
        </w:rPr>
      </w:pPr>
    </w:p>
    <w:p w:rsidR="006B6ECE" w:rsidRDefault="006B6ECE" w:rsidP="00EB23FC">
      <w:pPr>
        <w:suppressAutoHyphens/>
        <w:snapToGrid w:val="0"/>
        <w:spacing w:after="0" w:line="240" w:lineRule="auto"/>
        <w:rPr>
          <w:rFonts w:ascii="Times New Roman" w:hAnsi="Times New Roman" w:cs="Times New Roman"/>
        </w:rPr>
      </w:pPr>
    </w:p>
    <w:p w:rsidR="006B6ECE" w:rsidRDefault="006B6ECE" w:rsidP="00EB23FC">
      <w:pPr>
        <w:suppressAutoHyphens/>
        <w:snapToGrid w:val="0"/>
        <w:spacing w:after="0" w:line="240" w:lineRule="auto"/>
        <w:rPr>
          <w:rFonts w:ascii="Times New Roman" w:hAnsi="Times New Roman" w:cs="Times New Roman"/>
        </w:rPr>
      </w:pPr>
    </w:p>
    <w:p w:rsidR="006B6ECE" w:rsidRDefault="006B6ECE" w:rsidP="00EB23FC">
      <w:pPr>
        <w:suppressAutoHyphens/>
        <w:snapToGrid w:val="0"/>
        <w:spacing w:after="0" w:line="240" w:lineRule="auto"/>
        <w:rPr>
          <w:rFonts w:ascii="Times New Roman" w:hAnsi="Times New Roman" w:cs="Times New Roman"/>
        </w:rPr>
      </w:pPr>
    </w:p>
    <w:p w:rsidR="006B6ECE" w:rsidRDefault="006B6ECE" w:rsidP="00EB23FC">
      <w:pPr>
        <w:suppressAutoHyphens/>
        <w:snapToGrid w:val="0"/>
        <w:spacing w:after="0" w:line="240" w:lineRule="auto"/>
        <w:rPr>
          <w:rFonts w:ascii="Times New Roman" w:hAnsi="Times New Roman" w:cs="Times New Roman"/>
        </w:rPr>
      </w:pPr>
    </w:p>
    <w:p w:rsidR="006B6ECE" w:rsidRDefault="006B6ECE" w:rsidP="00EB23FC">
      <w:pPr>
        <w:suppressAutoHyphens/>
        <w:snapToGrid w:val="0"/>
        <w:spacing w:after="0" w:line="240" w:lineRule="auto"/>
        <w:rPr>
          <w:rFonts w:ascii="Times New Roman" w:hAnsi="Times New Roman" w:cs="Times New Roman"/>
        </w:rPr>
      </w:pPr>
    </w:p>
    <w:p w:rsidR="006B6ECE" w:rsidRDefault="006B6ECE" w:rsidP="00EB23FC">
      <w:pPr>
        <w:suppressAutoHyphens/>
        <w:snapToGrid w:val="0"/>
        <w:spacing w:after="0" w:line="240" w:lineRule="auto"/>
        <w:rPr>
          <w:rFonts w:ascii="Times New Roman" w:hAnsi="Times New Roman" w:cs="Times New Roman"/>
        </w:rPr>
      </w:pPr>
    </w:p>
    <w:p w:rsidR="006B6ECE" w:rsidRDefault="006B6ECE" w:rsidP="00EB23FC">
      <w:pPr>
        <w:suppressAutoHyphens/>
        <w:snapToGrid w:val="0"/>
        <w:spacing w:after="0" w:line="240" w:lineRule="auto"/>
        <w:rPr>
          <w:rFonts w:ascii="Times New Roman" w:hAnsi="Times New Roman" w:cs="Times New Roman"/>
        </w:rPr>
      </w:pPr>
    </w:p>
    <w:p w:rsidR="006B6ECE" w:rsidRDefault="006B6ECE" w:rsidP="00EB23FC">
      <w:pPr>
        <w:suppressAutoHyphens/>
        <w:snapToGrid w:val="0"/>
        <w:spacing w:after="0" w:line="240" w:lineRule="auto"/>
        <w:rPr>
          <w:rFonts w:ascii="Times New Roman" w:hAnsi="Times New Roman" w:cs="Times New Roman"/>
        </w:rPr>
      </w:pPr>
    </w:p>
    <w:p w:rsidR="006B6ECE" w:rsidRDefault="006B6ECE" w:rsidP="00EB23FC">
      <w:pPr>
        <w:suppressAutoHyphens/>
        <w:snapToGrid w:val="0"/>
        <w:spacing w:after="0" w:line="240" w:lineRule="auto"/>
        <w:rPr>
          <w:rFonts w:ascii="Times New Roman" w:hAnsi="Times New Roman" w:cs="Times New Roman"/>
        </w:rPr>
      </w:pPr>
    </w:p>
    <w:p w:rsidR="006B6ECE" w:rsidRDefault="006B6ECE" w:rsidP="00EB23FC">
      <w:pPr>
        <w:suppressAutoHyphens/>
        <w:snapToGrid w:val="0"/>
        <w:spacing w:after="0" w:line="240" w:lineRule="auto"/>
        <w:rPr>
          <w:rFonts w:ascii="Times New Roman" w:hAnsi="Times New Roman" w:cs="Times New Roman"/>
        </w:rPr>
      </w:pPr>
    </w:p>
    <w:p w:rsidR="002C77AC" w:rsidRDefault="002C77AC" w:rsidP="00EB23FC">
      <w:pPr>
        <w:spacing w:line="240" w:lineRule="auto"/>
        <w:jc w:val="both"/>
        <w:rPr>
          <w:rFonts w:ascii="Times New Roman" w:hAnsi="Times New Roman" w:cs="Times New Roman"/>
        </w:rPr>
      </w:pPr>
    </w:p>
    <w:p w:rsidR="00C8688E" w:rsidRPr="00644351" w:rsidRDefault="00C8688E" w:rsidP="00EB23FC">
      <w:pPr>
        <w:spacing w:line="240" w:lineRule="auto"/>
        <w:jc w:val="both"/>
        <w:rPr>
          <w:rFonts w:ascii="Times New Roman" w:hAnsi="Times New Roman" w:cs="Times New Roman"/>
        </w:rPr>
      </w:pPr>
    </w:p>
    <w:p w:rsidR="00F20024" w:rsidRPr="00F20024" w:rsidRDefault="00F20024" w:rsidP="00F20024">
      <w:pPr>
        <w:pStyle w:val="a5"/>
        <w:numPr>
          <w:ilvl w:val="0"/>
          <w:numId w:val="6"/>
        </w:numPr>
        <w:shd w:val="clear" w:color="auto" w:fill="FFFFFF"/>
        <w:spacing w:after="0" w:line="240" w:lineRule="auto"/>
        <w:jc w:val="center"/>
        <w:rPr>
          <w:rFonts w:ascii="Times New Roman" w:eastAsia="Times New Roman" w:hAnsi="Times New Roman" w:cs="Times New Roman"/>
          <w:b/>
        </w:rPr>
      </w:pPr>
      <w:r w:rsidRPr="00F20024">
        <w:rPr>
          <w:rFonts w:ascii="Times New Roman" w:eastAsia="Times New Roman" w:hAnsi="Times New Roman" w:cs="Times New Roman"/>
          <w:b/>
        </w:rPr>
        <w:lastRenderedPageBreak/>
        <w:t>Сведения об организаторе (заказчике):</w:t>
      </w:r>
    </w:p>
    <w:p w:rsidR="00F20024" w:rsidRPr="00AA5B06" w:rsidRDefault="00F20024" w:rsidP="00AA5B06">
      <w:pPr>
        <w:shd w:val="clear" w:color="auto" w:fill="FFFFFF"/>
        <w:spacing w:after="0" w:line="240" w:lineRule="auto"/>
        <w:jc w:val="both"/>
        <w:rPr>
          <w:rFonts w:ascii="Times New Roman" w:eastAsia="Times New Roman" w:hAnsi="Times New Roman" w:cs="Times New Roman"/>
        </w:rPr>
      </w:pPr>
      <w:r w:rsidRPr="00AA5B06">
        <w:rPr>
          <w:rFonts w:ascii="Times New Roman" w:eastAsia="Times New Roman" w:hAnsi="Times New Roman" w:cs="Times New Roman"/>
        </w:rPr>
        <w:t>Наименование: Администрация городского поселения «</w:t>
      </w:r>
      <w:proofErr w:type="spellStart"/>
      <w:r w:rsidRPr="00AA5B06">
        <w:rPr>
          <w:rFonts w:ascii="Times New Roman" w:eastAsia="Times New Roman" w:hAnsi="Times New Roman" w:cs="Times New Roman"/>
        </w:rPr>
        <w:t>Жирекенское</w:t>
      </w:r>
      <w:proofErr w:type="spellEnd"/>
      <w:r w:rsidRPr="00AA5B06">
        <w:rPr>
          <w:rFonts w:ascii="Times New Roman" w:eastAsia="Times New Roman" w:hAnsi="Times New Roman" w:cs="Times New Roman"/>
        </w:rPr>
        <w:t>»;</w:t>
      </w:r>
    </w:p>
    <w:p w:rsidR="00F20024" w:rsidRPr="00AA5B06" w:rsidRDefault="00F20024" w:rsidP="00AA5B06">
      <w:pPr>
        <w:shd w:val="clear" w:color="auto" w:fill="FFFFFF"/>
        <w:spacing w:after="0" w:line="240" w:lineRule="auto"/>
        <w:jc w:val="both"/>
        <w:rPr>
          <w:rFonts w:ascii="Times New Roman" w:eastAsia="Times New Roman" w:hAnsi="Times New Roman" w:cs="Times New Roman"/>
        </w:rPr>
      </w:pPr>
      <w:r w:rsidRPr="00AA5B06">
        <w:rPr>
          <w:rFonts w:ascii="Times New Roman" w:eastAsia="Times New Roman" w:hAnsi="Times New Roman" w:cs="Times New Roman"/>
        </w:rPr>
        <w:t xml:space="preserve">Место нахождения: 673498, Забайкальский край, Чернышевский район, </w:t>
      </w:r>
      <w:proofErr w:type="spellStart"/>
      <w:r w:rsidRPr="00AA5B06">
        <w:rPr>
          <w:rFonts w:ascii="Times New Roman" w:eastAsia="Times New Roman" w:hAnsi="Times New Roman" w:cs="Times New Roman"/>
        </w:rPr>
        <w:t>пгт</w:t>
      </w:r>
      <w:proofErr w:type="gramStart"/>
      <w:r w:rsidRPr="00AA5B06">
        <w:rPr>
          <w:rFonts w:ascii="Times New Roman" w:eastAsia="Times New Roman" w:hAnsi="Times New Roman" w:cs="Times New Roman"/>
        </w:rPr>
        <w:t>.Ж</w:t>
      </w:r>
      <w:proofErr w:type="gramEnd"/>
      <w:r w:rsidRPr="00AA5B06">
        <w:rPr>
          <w:rFonts w:ascii="Times New Roman" w:eastAsia="Times New Roman" w:hAnsi="Times New Roman" w:cs="Times New Roman"/>
        </w:rPr>
        <w:t>ирекен</w:t>
      </w:r>
      <w:proofErr w:type="spellEnd"/>
      <w:r w:rsidRPr="00AA5B06">
        <w:rPr>
          <w:rFonts w:ascii="Times New Roman" w:eastAsia="Times New Roman" w:hAnsi="Times New Roman" w:cs="Times New Roman"/>
        </w:rPr>
        <w:t>, д.15;</w:t>
      </w:r>
    </w:p>
    <w:p w:rsidR="00F20024" w:rsidRPr="00AA5B06" w:rsidRDefault="00F20024" w:rsidP="00AA5B06">
      <w:pPr>
        <w:shd w:val="clear" w:color="auto" w:fill="FFFFFF"/>
        <w:spacing w:after="0" w:line="240" w:lineRule="auto"/>
        <w:jc w:val="both"/>
        <w:rPr>
          <w:rFonts w:ascii="Times New Roman" w:eastAsia="Times New Roman" w:hAnsi="Times New Roman" w:cs="Times New Roman"/>
        </w:rPr>
      </w:pPr>
      <w:r w:rsidRPr="00AA5B06">
        <w:rPr>
          <w:rFonts w:ascii="Times New Roman" w:eastAsia="Times New Roman" w:hAnsi="Times New Roman" w:cs="Times New Roman"/>
        </w:rPr>
        <w:t xml:space="preserve">Адрес электронной почты: </w:t>
      </w:r>
      <w:hyperlink r:id="rId6" w:history="1">
        <w:r w:rsidRPr="00AA5B06">
          <w:rPr>
            <w:rStyle w:val="a3"/>
            <w:rFonts w:ascii="Times New Roman" w:eastAsia="Times New Roman" w:hAnsi="Times New Roman" w:cs="Times New Roman"/>
            <w:color w:val="auto"/>
            <w:u w:val="none"/>
          </w:rPr>
          <w:t>priemnaya</w:t>
        </w:r>
        <w:r w:rsidRPr="00AA5B06">
          <w:rPr>
            <w:rStyle w:val="a3"/>
            <w:rFonts w:ascii="Times New Roman" w:eastAsia="Times New Roman" w:hAnsi="Times New Roman" w:cs="Times New Roman"/>
            <w:color w:val="auto"/>
            <w:u w:val="none"/>
            <w:lang w:val="ru-RU"/>
          </w:rPr>
          <w:t>.</w:t>
        </w:r>
        <w:r w:rsidRPr="00AA5B06">
          <w:rPr>
            <w:rStyle w:val="a3"/>
            <w:rFonts w:ascii="Times New Roman" w:eastAsia="Times New Roman" w:hAnsi="Times New Roman" w:cs="Times New Roman"/>
            <w:color w:val="auto"/>
            <w:u w:val="none"/>
          </w:rPr>
          <w:t>zhireken</w:t>
        </w:r>
        <w:r w:rsidRPr="00AA5B06">
          <w:rPr>
            <w:rStyle w:val="a3"/>
            <w:rFonts w:ascii="Times New Roman" w:eastAsia="Times New Roman" w:hAnsi="Times New Roman" w:cs="Times New Roman"/>
            <w:color w:val="auto"/>
            <w:u w:val="none"/>
            <w:lang w:val="ru-RU"/>
          </w:rPr>
          <w:t>@</w:t>
        </w:r>
        <w:r w:rsidRPr="00AA5B06">
          <w:rPr>
            <w:rStyle w:val="a3"/>
            <w:rFonts w:ascii="Times New Roman" w:eastAsia="Times New Roman" w:hAnsi="Times New Roman" w:cs="Times New Roman"/>
            <w:color w:val="auto"/>
            <w:u w:val="none"/>
          </w:rPr>
          <w:t>mail</w:t>
        </w:r>
        <w:r w:rsidRPr="00AA5B06">
          <w:rPr>
            <w:rStyle w:val="a3"/>
            <w:rFonts w:ascii="Times New Roman" w:eastAsia="Times New Roman" w:hAnsi="Times New Roman" w:cs="Times New Roman"/>
            <w:color w:val="auto"/>
            <w:u w:val="none"/>
            <w:lang w:val="ru-RU"/>
          </w:rPr>
          <w:t>.</w:t>
        </w:r>
        <w:r w:rsidRPr="00AA5B06">
          <w:rPr>
            <w:rStyle w:val="a3"/>
            <w:rFonts w:ascii="Times New Roman" w:eastAsia="Times New Roman" w:hAnsi="Times New Roman" w:cs="Times New Roman"/>
            <w:color w:val="auto"/>
            <w:u w:val="none"/>
          </w:rPr>
          <w:t>ru</w:t>
        </w:r>
      </w:hyperlink>
      <w:r w:rsidRPr="00AA5B06">
        <w:rPr>
          <w:rFonts w:ascii="Times New Roman" w:eastAsia="Times New Roman" w:hAnsi="Times New Roman" w:cs="Times New Roman"/>
        </w:rPr>
        <w:t>;</w:t>
      </w:r>
    </w:p>
    <w:p w:rsidR="00F20024" w:rsidRPr="00AA5B06" w:rsidRDefault="00F20024" w:rsidP="00AA5B06">
      <w:pPr>
        <w:shd w:val="clear" w:color="auto" w:fill="FFFFFF"/>
        <w:spacing w:after="0" w:line="240" w:lineRule="auto"/>
        <w:jc w:val="both"/>
        <w:rPr>
          <w:rFonts w:ascii="Times New Roman" w:eastAsia="Times New Roman" w:hAnsi="Times New Roman" w:cs="Times New Roman"/>
        </w:rPr>
      </w:pPr>
      <w:r w:rsidRPr="00AA5B06">
        <w:rPr>
          <w:rFonts w:ascii="Times New Roman" w:eastAsia="Times New Roman" w:hAnsi="Times New Roman" w:cs="Times New Roman"/>
        </w:rPr>
        <w:t xml:space="preserve">Контактное лицо: </w:t>
      </w:r>
      <w:proofErr w:type="spellStart"/>
      <w:r w:rsidRPr="00AA5B06">
        <w:rPr>
          <w:rFonts w:ascii="Times New Roman" w:eastAsia="Times New Roman" w:hAnsi="Times New Roman" w:cs="Times New Roman"/>
        </w:rPr>
        <w:t>Бутина</w:t>
      </w:r>
      <w:proofErr w:type="spellEnd"/>
      <w:r w:rsidRPr="00AA5B06">
        <w:rPr>
          <w:rFonts w:ascii="Times New Roman" w:eastAsia="Times New Roman" w:hAnsi="Times New Roman" w:cs="Times New Roman"/>
        </w:rPr>
        <w:t xml:space="preserve"> Светлана Васильевна.</w:t>
      </w:r>
    </w:p>
    <w:p w:rsidR="00F20024" w:rsidRPr="00AA5B06" w:rsidRDefault="004529C9" w:rsidP="00AA5B06">
      <w:pPr>
        <w:spacing w:after="0" w:line="240" w:lineRule="auto"/>
        <w:jc w:val="both"/>
        <w:rPr>
          <w:rFonts w:ascii="Times New Roman" w:hAnsi="Times New Roman" w:cs="Times New Roman"/>
        </w:rPr>
      </w:pPr>
      <w:r>
        <w:rPr>
          <w:rFonts w:ascii="Times New Roman" w:hAnsi="Times New Roman" w:cs="Times New Roman"/>
        </w:rPr>
        <w:t xml:space="preserve">Номер контактного телефона: </w:t>
      </w:r>
      <w:r w:rsidR="00F20024" w:rsidRPr="00AA5B06">
        <w:rPr>
          <w:rFonts w:ascii="Times New Roman" w:hAnsi="Times New Roman" w:cs="Times New Roman"/>
        </w:rPr>
        <w:t>8 9243710221</w:t>
      </w:r>
      <w:r>
        <w:rPr>
          <w:rFonts w:ascii="Times New Roman" w:hAnsi="Times New Roman" w:cs="Times New Roman"/>
        </w:rPr>
        <w:t>.</w:t>
      </w:r>
    </w:p>
    <w:p w:rsidR="00F20024" w:rsidRPr="00644351" w:rsidRDefault="00F20024" w:rsidP="00AA5B06">
      <w:pPr>
        <w:pStyle w:val="a4"/>
        <w:spacing w:after="240"/>
        <w:rPr>
          <w:rFonts w:ascii="Times New Roman" w:hAnsi="Times New Roman" w:cs="Times New Roman"/>
          <w:sz w:val="22"/>
          <w:szCs w:val="22"/>
        </w:rPr>
      </w:pPr>
      <w:r w:rsidRPr="00644351">
        <w:rPr>
          <w:rFonts w:ascii="Times New Roman" w:hAnsi="Times New Roman" w:cs="Times New Roman"/>
          <w:sz w:val="22"/>
          <w:szCs w:val="22"/>
        </w:rPr>
        <w:t xml:space="preserve">Адрес электронной почты: </w:t>
      </w:r>
      <w:hyperlink r:id="rId7" w:history="1">
        <w:r w:rsidRPr="00644351">
          <w:rPr>
            <w:rStyle w:val="a3"/>
            <w:rFonts w:ascii="Times New Roman" w:hAnsi="Times New Roman" w:cs="Times New Roman"/>
            <w:color w:val="auto"/>
            <w:sz w:val="22"/>
            <w:szCs w:val="22"/>
            <w:u w:val="none"/>
            <w:shd w:val="clear" w:color="auto" w:fill="FFFFFF"/>
          </w:rPr>
          <w:t>butina</w:t>
        </w:r>
        <w:r w:rsidRPr="00644351">
          <w:rPr>
            <w:rStyle w:val="a3"/>
            <w:rFonts w:ascii="Times New Roman" w:hAnsi="Times New Roman" w:cs="Times New Roman"/>
            <w:color w:val="auto"/>
            <w:sz w:val="22"/>
            <w:szCs w:val="22"/>
            <w:u w:val="none"/>
            <w:shd w:val="clear" w:color="auto" w:fill="FFFFFF"/>
            <w:lang w:val="ru-RU"/>
          </w:rPr>
          <w:t>_</w:t>
        </w:r>
        <w:r w:rsidRPr="00644351">
          <w:rPr>
            <w:rStyle w:val="a3"/>
            <w:rFonts w:ascii="Times New Roman" w:hAnsi="Times New Roman" w:cs="Times New Roman"/>
            <w:color w:val="auto"/>
            <w:sz w:val="22"/>
            <w:szCs w:val="22"/>
            <w:u w:val="none"/>
            <w:shd w:val="clear" w:color="auto" w:fill="FFFFFF"/>
          </w:rPr>
          <w:t>svetlana</w:t>
        </w:r>
        <w:r w:rsidRPr="00644351">
          <w:rPr>
            <w:rStyle w:val="a3"/>
            <w:rFonts w:ascii="Times New Roman" w:hAnsi="Times New Roman" w:cs="Times New Roman"/>
            <w:color w:val="auto"/>
            <w:sz w:val="22"/>
            <w:szCs w:val="22"/>
            <w:u w:val="none"/>
            <w:shd w:val="clear" w:color="auto" w:fill="FFFFFF"/>
            <w:lang w:val="ru-RU"/>
          </w:rPr>
          <w:t>666@</w:t>
        </w:r>
        <w:r w:rsidRPr="00644351">
          <w:rPr>
            <w:rStyle w:val="a3"/>
            <w:rFonts w:ascii="Times New Roman" w:hAnsi="Times New Roman" w:cs="Times New Roman"/>
            <w:color w:val="auto"/>
            <w:sz w:val="22"/>
            <w:szCs w:val="22"/>
            <w:u w:val="none"/>
            <w:shd w:val="clear" w:color="auto" w:fill="FFFFFF"/>
          </w:rPr>
          <w:t>mail</w:t>
        </w:r>
        <w:r w:rsidRPr="00644351">
          <w:rPr>
            <w:rStyle w:val="a3"/>
            <w:rFonts w:ascii="Times New Roman" w:hAnsi="Times New Roman" w:cs="Times New Roman"/>
            <w:color w:val="auto"/>
            <w:sz w:val="22"/>
            <w:szCs w:val="22"/>
            <w:u w:val="none"/>
            <w:shd w:val="clear" w:color="auto" w:fill="FFFFFF"/>
            <w:lang w:val="ru-RU"/>
          </w:rPr>
          <w:t>.</w:t>
        </w:r>
        <w:r w:rsidRPr="00644351">
          <w:rPr>
            <w:rStyle w:val="a3"/>
            <w:rFonts w:ascii="Times New Roman" w:hAnsi="Times New Roman" w:cs="Times New Roman"/>
            <w:color w:val="auto"/>
            <w:sz w:val="22"/>
            <w:szCs w:val="22"/>
            <w:u w:val="none"/>
            <w:shd w:val="clear" w:color="auto" w:fill="FFFFFF"/>
          </w:rPr>
          <w:t>ru</w:t>
        </w:r>
      </w:hyperlink>
    </w:p>
    <w:p w:rsidR="00D42F4C" w:rsidRPr="00644351" w:rsidRDefault="00D42F4C" w:rsidP="00F20024">
      <w:pPr>
        <w:pStyle w:val="a5"/>
        <w:numPr>
          <w:ilvl w:val="0"/>
          <w:numId w:val="10"/>
        </w:numPr>
        <w:spacing w:after="0" w:line="240" w:lineRule="auto"/>
        <w:jc w:val="center"/>
        <w:rPr>
          <w:rFonts w:ascii="Times New Roman" w:eastAsia="Times New Roman" w:hAnsi="Times New Roman" w:cs="Times New Roman"/>
        </w:rPr>
      </w:pPr>
      <w:r w:rsidRPr="00644351">
        <w:rPr>
          <w:rFonts w:ascii="Times New Roman" w:eastAsia="Times New Roman" w:hAnsi="Times New Roman" w:cs="Times New Roman"/>
          <w:b/>
        </w:rPr>
        <w:t>Предмет конкурса</w:t>
      </w:r>
    </w:p>
    <w:p w:rsidR="00D42F4C" w:rsidRPr="00644351" w:rsidRDefault="00D42F4C" w:rsidP="00EB23FC">
      <w:pPr>
        <w:spacing w:after="0" w:line="240" w:lineRule="auto"/>
        <w:jc w:val="both"/>
        <w:rPr>
          <w:rFonts w:ascii="Times New Roman" w:eastAsia="Times New Roman" w:hAnsi="Times New Roman" w:cs="Times New Roman"/>
        </w:rPr>
      </w:pPr>
      <w:r w:rsidRPr="00644351">
        <w:rPr>
          <w:rFonts w:ascii="Times New Roman" w:eastAsia="Times New Roman" w:hAnsi="Times New Roman" w:cs="Times New Roman"/>
        </w:rPr>
        <w:t>Отбор владельцев транспортных сре</w:t>
      </w:r>
      <w:proofErr w:type="gramStart"/>
      <w:r w:rsidRPr="00644351">
        <w:rPr>
          <w:rFonts w:ascii="Times New Roman" w:eastAsia="Times New Roman" w:hAnsi="Times New Roman" w:cs="Times New Roman"/>
        </w:rPr>
        <w:t>дств дл</w:t>
      </w:r>
      <w:proofErr w:type="gramEnd"/>
      <w:r w:rsidRPr="00644351">
        <w:rPr>
          <w:rFonts w:ascii="Times New Roman" w:eastAsia="Times New Roman" w:hAnsi="Times New Roman" w:cs="Times New Roman"/>
        </w:rPr>
        <w:t xml:space="preserve">я  организации холодного водоснабжения путем подвоза питьевой воды населению </w:t>
      </w:r>
      <w:proofErr w:type="spellStart"/>
      <w:r w:rsidRPr="00644351">
        <w:rPr>
          <w:rFonts w:ascii="Times New Roman" w:eastAsia="Times New Roman" w:hAnsi="Times New Roman" w:cs="Times New Roman"/>
        </w:rPr>
        <w:t>пгт</w:t>
      </w:r>
      <w:proofErr w:type="spellEnd"/>
      <w:r w:rsidRPr="00644351">
        <w:rPr>
          <w:rFonts w:ascii="Times New Roman" w:eastAsia="Times New Roman" w:hAnsi="Times New Roman" w:cs="Times New Roman"/>
        </w:rPr>
        <w:t xml:space="preserve">. </w:t>
      </w:r>
      <w:proofErr w:type="spellStart"/>
      <w:r w:rsidRPr="00644351">
        <w:rPr>
          <w:rFonts w:ascii="Times New Roman" w:eastAsia="Times New Roman" w:hAnsi="Times New Roman" w:cs="Times New Roman"/>
        </w:rPr>
        <w:t>Жирекен</w:t>
      </w:r>
      <w:proofErr w:type="spellEnd"/>
      <w:r w:rsidRPr="00644351">
        <w:rPr>
          <w:rFonts w:ascii="Times New Roman" w:eastAsia="Times New Roman" w:hAnsi="Times New Roman" w:cs="Times New Roman"/>
        </w:rPr>
        <w:t xml:space="preserve">, </w:t>
      </w:r>
      <w:proofErr w:type="gramStart"/>
      <w:r w:rsidRPr="00644351">
        <w:rPr>
          <w:rFonts w:ascii="Times New Roman" w:eastAsia="Times New Roman" w:hAnsi="Times New Roman" w:cs="Times New Roman"/>
        </w:rPr>
        <w:t>проживающему</w:t>
      </w:r>
      <w:proofErr w:type="gramEnd"/>
      <w:r w:rsidRPr="00644351">
        <w:rPr>
          <w:rFonts w:ascii="Times New Roman" w:eastAsia="Times New Roman" w:hAnsi="Times New Roman" w:cs="Times New Roman"/>
        </w:rPr>
        <w:t xml:space="preserve"> в жилых домах, не подключенных  к централизованной системе холодного водоснабжения.</w:t>
      </w:r>
    </w:p>
    <w:p w:rsidR="00D42F4C" w:rsidRPr="00644351" w:rsidRDefault="00D42F4C" w:rsidP="00EB23FC">
      <w:pPr>
        <w:shd w:val="clear" w:color="auto" w:fill="FFFFFF"/>
        <w:spacing w:after="0" w:line="240" w:lineRule="auto"/>
        <w:jc w:val="both"/>
        <w:rPr>
          <w:rFonts w:ascii="Times New Roman" w:eastAsia="Times New Roman" w:hAnsi="Times New Roman" w:cs="Times New Roman"/>
        </w:rPr>
      </w:pPr>
    </w:p>
    <w:p w:rsidR="00D42F4C" w:rsidRPr="00644351" w:rsidRDefault="00F20024" w:rsidP="00F20024">
      <w:pPr>
        <w:shd w:val="clear" w:color="auto" w:fill="FFFFFF"/>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w:t>
      </w:r>
      <w:r w:rsidR="00D42F4C" w:rsidRPr="00644351">
        <w:rPr>
          <w:rFonts w:ascii="Times New Roman" w:eastAsia="Times New Roman" w:hAnsi="Times New Roman" w:cs="Times New Roman"/>
          <w:b/>
        </w:rPr>
        <w:t>. Источник финансирования</w:t>
      </w:r>
    </w:p>
    <w:p w:rsidR="00D42F4C" w:rsidRPr="00644351" w:rsidRDefault="00D42F4C" w:rsidP="00EB23FC">
      <w:pPr>
        <w:shd w:val="clear" w:color="auto" w:fill="FFFFFF"/>
        <w:spacing w:line="240" w:lineRule="auto"/>
        <w:rPr>
          <w:rFonts w:ascii="Times New Roman" w:eastAsia="Times New Roman" w:hAnsi="Times New Roman" w:cs="Times New Roman"/>
          <w:b/>
        </w:rPr>
      </w:pPr>
      <w:r w:rsidRPr="00644351">
        <w:rPr>
          <w:rFonts w:ascii="Times New Roman" w:eastAsia="Times New Roman" w:hAnsi="Times New Roman" w:cs="Times New Roman"/>
        </w:rPr>
        <w:t xml:space="preserve"> Платежи населения.</w:t>
      </w:r>
    </w:p>
    <w:p w:rsidR="00D42F4C" w:rsidRPr="00F20024" w:rsidRDefault="00D42F4C" w:rsidP="00F20024">
      <w:pPr>
        <w:pStyle w:val="a5"/>
        <w:numPr>
          <w:ilvl w:val="0"/>
          <w:numId w:val="11"/>
        </w:numPr>
        <w:shd w:val="clear" w:color="auto" w:fill="FFFFFF"/>
        <w:spacing w:after="0" w:line="240" w:lineRule="auto"/>
        <w:jc w:val="center"/>
        <w:rPr>
          <w:rFonts w:ascii="Times New Roman" w:eastAsia="Times New Roman" w:hAnsi="Times New Roman" w:cs="Times New Roman"/>
          <w:b/>
        </w:rPr>
      </w:pPr>
      <w:r w:rsidRPr="00F20024">
        <w:rPr>
          <w:rFonts w:ascii="Times New Roman" w:eastAsia="Times New Roman" w:hAnsi="Times New Roman" w:cs="Times New Roman"/>
          <w:b/>
        </w:rPr>
        <w:t xml:space="preserve">Срок </w:t>
      </w:r>
      <w:r w:rsidR="006B6ECE" w:rsidRPr="00F20024">
        <w:rPr>
          <w:rFonts w:ascii="Times New Roman" w:eastAsia="Times New Roman" w:hAnsi="Times New Roman" w:cs="Times New Roman"/>
          <w:b/>
        </w:rPr>
        <w:t>оказания услуг</w:t>
      </w:r>
    </w:p>
    <w:p w:rsidR="00C8688E" w:rsidRPr="00C8688E" w:rsidRDefault="00C8688E" w:rsidP="00C8688E">
      <w:pPr>
        <w:pStyle w:val="Default"/>
        <w:jc w:val="both"/>
        <w:rPr>
          <w:color w:val="auto"/>
          <w:sz w:val="23"/>
          <w:szCs w:val="23"/>
        </w:rPr>
      </w:pPr>
      <w:r w:rsidRPr="00C8688E">
        <w:rPr>
          <w:color w:val="auto"/>
          <w:sz w:val="23"/>
          <w:szCs w:val="23"/>
        </w:rPr>
        <w:t xml:space="preserve">Организатор (Заказчик) в течение трех дней с момента размещения протокола оценки, сопоставления заявок и подведения итогов Конкурса готовит и направляет </w:t>
      </w:r>
      <w:r w:rsidRPr="007D595D">
        <w:rPr>
          <w:color w:val="auto"/>
          <w:sz w:val="23"/>
          <w:szCs w:val="23"/>
        </w:rPr>
        <w:t xml:space="preserve">в Региональную службу по тарифам и ценообразованию  </w:t>
      </w:r>
      <w:r w:rsidR="001C6DE6" w:rsidRPr="007D595D">
        <w:rPr>
          <w:color w:val="auto"/>
          <w:sz w:val="23"/>
          <w:szCs w:val="23"/>
        </w:rPr>
        <w:t>Забайкальского края</w:t>
      </w:r>
      <w:r w:rsidR="001C6DE6">
        <w:rPr>
          <w:color w:val="auto"/>
          <w:sz w:val="23"/>
          <w:szCs w:val="23"/>
        </w:rPr>
        <w:t xml:space="preserve"> </w:t>
      </w:r>
      <w:r w:rsidRPr="00C8688E">
        <w:rPr>
          <w:color w:val="auto"/>
          <w:sz w:val="23"/>
          <w:szCs w:val="23"/>
        </w:rPr>
        <w:t xml:space="preserve">в отношении организации - победителя открытого конкурса заявление на получение тарифа на подвоз воды. </w:t>
      </w:r>
    </w:p>
    <w:p w:rsidR="00C8688E" w:rsidRPr="006B6ECE" w:rsidRDefault="00C8688E" w:rsidP="001C6DE6">
      <w:pPr>
        <w:shd w:val="clear" w:color="auto" w:fill="FFFFFF"/>
        <w:spacing w:after="0" w:line="240" w:lineRule="auto"/>
        <w:jc w:val="both"/>
        <w:rPr>
          <w:rFonts w:ascii="Times New Roman" w:hAnsi="Times New Roman" w:cs="Times New Roman"/>
        </w:rPr>
      </w:pPr>
      <w:r w:rsidRPr="00C8688E">
        <w:rPr>
          <w:rFonts w:ascii="Times New Roman" w:hAnsi="Times New Roman" w:cs="Times New Roman"/>
        </w:rPr>
        <w:t xml:space="preserve">Срок оказания услуг - бессрочно с момента получения организацией тарифа на оказание услуг по подвозу воды. </w:t>
      </w:r>
    </w:p>
    <w:p w:rsidR="00D42F4C" w:rsidRPr="00644351" w:rsidRDefault="00D42F4C" w:rsidP="006B6ECE">
      <w:pPr>
        <w:shd w:val="clear" w:color="auto" w:fill="FFFFFF"/>
        <w:spacing w:after="0" w:line="240" w:lineRule="auto"/>
        <w:jc w:val="center"/>
        <w:rPr>
          <w:rFonts w:ascii="Times New Roman" w:eastAsia="Times New Roman" w:hAnsi="Times New Roman" w:cs="Times New Roman"/>
          <w:b/>
        </w:rPr>
      </w:pPr>
      <w:r w:rsidRPr="00644351">
        <w:rPr>
          <w:rFonts w:ascii="Times New Roman" w:eastAsia="Times New Roman" w:hAnsi="Times New Roman" w:cs="Times New Roman"/>
          <w:b/>
        </w:rPr>
        <w:t>5. Сведения о пода</w:t>
      </w:r>
      <w:r w:rsidR="004203DD">
        <w:rPr>
          <w:rFonts w:ascii="Times New Roman" w:eastAsia="Times New Roman" w:hAnsi="Times New Roman" w:cs="Times New Roman"/>
          <w:b/>
        </w:rPr>
        <w:t>че заявок на участие в конкурсе</w:t>
      </w:r>
    </w:p>
    <w:p w:rsidR="00D42F4C" w:rsidRPr="007D595D" w:rsidRDefault="00D42F4C" w:rsidP="00EB23FC">
      <w:pPr>
        <w:shd w:val="clear" w:color="auto" w:fill="FFFFFF"/>
        <w:spacing w:after="0" w:line="240" w:lineRule="auto"/>
        <w:jc w:val="both"/>
        <w:rPr>
          <w:rFonts w:ascii="Times New Roman" w:eastAsia="Times New Roman" w:hAnsi="Times New Roman" w:cs="Times New Roman"/>
        </w:rPr>
      </w:pPr>
      <w:r w:rsidRPr="007D595D">
        <w:rPr>
          <w:rFonts w:ascii="Times New Roman" w:eastAsia="Times New Roman" w:hAnsi="Times New Roman" w:cs="Times New Roman"/>
          <w:u w:val="single"/>
        </w:rPr>
        <w:t>Срок:</w:t>
      </w:r>
      <w:r w:rsidRPr="007D595D">
        <w:rPr>
          <w:rFonts w:ascii="Times New Roman" w:eastAsia="Times New Roman" w:hAnsi="Times New Roman" w:cs="Times New Roman"/>
        </w:rPr>
        <w:t xml:space="preserve"> </w:t>
      </w:r>
      <w:r w:rsidRPr="004D139F">
        <w:rPr>
          <w:rFonts w:ascii="Times New Roman" w:eastAsia="Times New Roman" w:hAnsi="Times New Roman" w:cs="Times New Roman"/>
          <w:b/>
        </w:rPr>
        <w:t xml:space="preserve">с </w:t>
      </w:r>
      <w:r w:rsidR="00C34B3D">
        <w:rPr>
          <w:rFonts w:ascii="Times New Roman" w:eastAsia="Times New Roman" w:hAnsi="Times New Roman" w:cs="Times New Roman"/>
          <w:b/>
        </w:rPr>
        <w:t>14</w:t>
      </w:r>
      <w:r w:rsidR="00763070">
        <w:rPr>
          <w:rFonts w:ascii="Times New Roman" w:eastAsia="Times New Roman" w:hAnsi="Times New Roman" w:cs="Times New Roman"/>
          <w:b/>
        </w:rPr>
        <w:t xml:space="preserve"> октябр</w:t>
      </w:r>
      <w:r w:rsidRPr="004D139F">
        <w:rPr>
          <w:rFonts w:ascii="Times New Roman" w:eastAsia="Times New Roman" w:hAnsi="Times New Roman" w:cs="Times New Roman"/>
          <w:b/>
        </w:rPr>
        <w:t xml:space="preserve">я 2019 года по </w:t>
      </w:r>
      <w:r w:rsidR="00C34B3D">
        <w:rPr>
          <w:rFonts w:ascii="Times New Roman" w:eastAsia="Times New Roman" w:hAnsi="Times New Roman" w:cs="Times New Roman"/>
          <w:b/>
        </w:rPr>
        <w:t>13</w:t>
      </w:r>
      <w:r w:rsidRPr="004D139F">
        <w:rPr>
          <w:rFonts w:ascii="Times New Roman" w:eastAsia="Times New Roman" w:hAnsi="Times New Roman" w:cs="Times New Roman"/>
          <w:b/>
        </w:rPr>
        <w:t xml:space="preserve"> </w:t>
      </w:r>
      <w:r w:rsidR="00763070">
        <w:rPr>
          <w:rFonts w:ascii="Times New Roman" w:eastAsia="Times New Roman" w:hAnsi="Times New Roman" w:cs="Times New Roman"/>
          <w:b/>
        </w:rPr>
        <w:t>ноября</w:t>
      </w:r>
      <w:r w:rsidRPr="004D139F">
        <w:rPr>
          <w:rFonts w:ascii="Times New Roman" w:eastAsia="Times New Roman" w:hAnsi="Times New Roman" w:cs="Times New Roman"/>
          <w:b/>
        </w:rPr>
        <w:t xml:space="preserve"> 2019 </w:t>
      </w:r>
      <w:r w:rsidRPr="007D595D">
        <w:rPr>
          <w:rFonts w:ascii="Times New Roman" w:eastAsia="Times New Roman" w:hAnsi="Times New Roman" w:cs="Times New Roman"/>
        </w:rPr>
        <w:t>года в рабочие дни: с 8 ч. 00 мин. до 12 ч. 00 мин. и с 13 ч. 00 мин. до 17 ч. 00 мин., до момента вскрытия конвертов с заявками.</w:t>
      </w:r>
    </w:p>
    <w:p w:rsidR="00D42F4C" w:rsidRPr="00644351" w:rsidRDefault="00D42F4C" w:rsidP="00EB23FC">
      <w:pPr>
        <w:shd w:val="clear" w:color="auto" w:fill="FFFFFF"/>
        <w:spacing w:after="0" w:line="240" w:lineRule="auto"/>
        <w:jc w:val="both"/>
        <w:rPr>
          <w:rFonts w:ascii="Times New Roman" w:eastAsia="Times New Roman" w:hAnsi="Times New Roman" w:cs="Times New Roman"/>
        </w:rPr>
      </w:pPr>
      <w:r w:rsidRPr="007D595D">
        <w:rPr>
          <w:rFonts w:ascii="Times New Roman" w:eastAsia="Times New Roman" w:hAnsi="Times New Roman" w:cs="Times New Roman"/>
          <w:u w:val="single"/>
        </w:rPr>
        <w:t>Место</w:t>
      </w:r>
      <w:r w:rsidRPr="007D595D">
        <w:rPr>
          <w:rFonts w:ascii="Times New Roman" w:eastAsia="Times New Roman" w:hAnsi="Times New Roman" w:cs="Times New Roman"/>
        </w:rPr>
        <w:t xml:space="preserve">: </w:t>
      </w:r>
      <w:r w:rsidRPr="007D595D">
        <w:rPr>
          <w:rFonts w:ascii="Times New Roman" w:hAnsi="Times New Roman" w:cs="Times New Roman"/>
        </w:rPr>
        <w:t xml:space="preserve">673498, Забайкальский край, Чернышевский район, </w:t>
      </w:r>
      <w:proofErr w:type="spellStart"/>
      <w:r w:rsidRPr="007D595D">
        <w:rPr>
          <w:rFonts w:ascii="Times New Roman" w:hAnsi="Times New Roman" w:cs="Times New Roman"/>
        </w:rPr>
        <w:t>пгт</w:t>
      </w:r>
      <w:proofErr w:type="spellEnd"/>
      <w:r w:rsidRPr="007D595D">
        <w:rPr>
          <w:rFonts w:ascii="Times New Roman" w:hAnsi="Times New Roman" w:cs="Times New Roman"/>
        </w:rPr>
        <w:t xml:space="preserve">. </w:t>
      </w:r>
      <w:proofErr w:type="spellStart"/>
      <w:r w:rsidRPr="007D595D">
        <w:rPr>
          <w:rFonts w:ascii="Times New Roman" w:hAnsi="Times New Roman" w:cs="Times New Roman"/>
        </w:rPr>
        <w:t>Жирекен</w:t>
      </w:r>
      <w:proofErr w:type="spellEnd"/>
      <w:r w:rsidRPr="007D595D">
        <w:rPr>
          <w:rFonts w:ascii="Times New Roman" w:hAnsi="Times New Roman" w:cs="Times New Roman"/>
        </w:rPr>
        <w:t>, д. 15</w:t>
      </w:r>
      <w:r w:rsidRPr="007D595D">
        <w:rPr>
          <w:rFonts w:ascii="Times New Roman" w:eastAsia="Times New Roman" w:hAnsi="Times New Roman" w:cs="Times New Roman"/>
        </w:rPr>
        <w:t xml:space="preserve">, </w:t>
      </w:r>
      <w:proofErr w:type="spellStart"/>
      <w:r w:rsidRPr="007D595D">
        <w:rPr>
          <w:rFonts w:ascii="Times New Roman" w:eastAsia="Times New Roman" w:hAnsi="Times New Roman" w:cs="Times New Roman"/>
        </w:rPr>
        <w:t>каб</w:t>
      </w:r>
      <w:proofErr w:type="spellEnd"/>
      <w:r w:rsidRPr="007D595D">
        <w:rPr>
          <w:rFonts w:ascii="Times New Roman" w:eastAsia="Times New Roman" w:hAnsi="Times New Roman" w:cs="Times New Roman"/>
        </w:rPr>
        <w:t>. № 12.</w:t>
      </w:r>
    </w:p>
    <w:p w:rsidR="00D42F4C" w:rsidRPr="00644351" w:rsidRDefault="00D42F4C" w:rsidP="00EB23FC">
      <w:pPr>
        <w:shd w:val="clear" w:color="auto" w:fill="FFFFFF"/>
        <w:spacing w:line="240" w:lineRule="auto"/>
        <w:jc w:val="both"/>
        <w:rPr>
          <w:rFonts w:ascii="Times New Roman" w:eastAsia="Times New Roman" w:hAnsi="Times New Roman" w:cs="Times New Roman"/>
        </w:rPr>
      </w:pPr>
      <w:r w:rsidRPr="00644351">
        <w:rPr>
          <w:rFonts w:ascii="Times New Roman" w:eastAsia="Times New Roman" w:hAnsi="Times New Roman" w:cs="Times New Roman"/>
          <w:u w:val="single"/>
        </w:rPr>
        <w:t>Порядок:</w:t>
      </w:r>
      <w:r w:rsidRPr="00644351">
        <w:rPr>
          <w:rFonts w:ascii="Times New Roman" w:eastAsia="Times New Roman" w:hAnsi="Times New Roman" w:cs="Times New Roman"/>
        </w:rPr>
        <w:t xml:space="preserve"> для участия в конкурсе заинтересованное лицо подает заявку на участие в конкурсе в письменной форме, по форме, предусмотренной </w:t>
      </w:r>
      <w:r w:rsidRPr="00241A11">
        <w:rPr>
          <w:rFonts w:ascii="Times New Roman" w:eastAsia="Times New Roman" w:hAnsi="Times New Roman" w:cs="Times New Roman"/>
        </w:rPr>
        <w:t xml:space="preserve">приложением </w:t>
      </w:r>
      <w:r w:rsidR="00241A11">
        <w:rPr>
          <w:rFonts w:ascii="Times New Roman" w:eastAsia="Times New Roman" w:hAnsi="Times New Roman" w:cs="Times New Roman"/>
          <w:sz w:val="24"/>
          <w:szCs w:val="24"/>
        </w:rPr>
        <w:t xml:space="preserve">№ </w:t>
      </w:r>
      <w:r w:rsidR="00241A11" w:rsidRPr="00241A11">
        <w:rPr>
          <w:rFonts w:ascii="Times New Roman" w:eastAsia="Times New Roman" w:hAnsi="Times New Roman" w:cs="Times New Roman"/>
          <w:szCs w:val="24"/>
        </w:rPr>
        <w:t>2 к конкурсной документации</w:t>
      </w:r>
      <w:r w:rsidRPr="00644351">
        <w:rPr>
          <w:rFonts w:ascii="Times New Roman" w:eastAsia="Times New Roman" w:hAnsi="Times New Roman" w:cs="Times New Roman"/>
        </w:rPr>
        <w:t xml:space="preserve">. Каждая заявка на участие в конкурсе, поступившая в установленный срок, регистрируется организатором конкурса. Претендент вправе изменить или отозвать заявку </w:t>
      </w:r>
      <w:proofErr w:type="gramStart"/>
      <w:r w:rsidRPr="00644351">
        <w:rPr>
          <w:rFonts w:ascii="Times New Roman" w:eastAsia="Times New Roman" w:hAnsi="Times New Roman" w:cs="Times New Roman"/>
        </w:rPr>
        <w:t>на участие в конкурсе в любое время непосредственно до начала процедуры вскрытия конвертов с заявками</w:t>
      </w:r>
      <w:proofErr w:type="gramEnd"/>
      <w:r w:rsidRPr="00644351">
        <w:rPr>
          <w:rFonts w:ascii="Times New Roman" w:eastAsia="Times New Roman" w:hAnsi="Times New Roman" w:cs="Times New Roman"/>
        </w:rPr>
        <w:t xml:space="preserve"> на участие в конкурсе.</w:t>
      </w:r>
    </w:p>
    <w:p w:rsidR="00D42F4C" w:rsidRPr="00644351" w:rsidRDefault="00D42F4C" w:rsidP="00EB23FC">
      <w:pPr>
        <w:shd w:val="clear" w:color="auto" w:fill="FFFFFF"/>
        <w:spacing w:after="0" w:line="240" w:lineRule="auto"/>
        <w:jc w:val="center"/>
        <w:rPr>
          <w:rFonts w:ascii="Times New Roman" w:eastAsia="Times New Roman" w:hAnsi="Times New Roman" w:cs="Times New Roman"/>
          <w:b/>
        </w:rPr>
      </w:pPr>
      <w:r w:rsidRPr="00644351">
        <w:rPr>
          <w:rFonts w:ascii="Times New Roman" w:eastAsia="Times New Roman" w:hAnsi="Times New Roman" w:cs="Times New Roman"/>
          <w:b/>
        </w:rPr>
        <w:t xml:space="preserve">6. Сведения </w:t>
      </w:r>
      <w:r w:rsidR="004203DD">
        <w:rPr>
          <w:rFonts w:ascii="Times New Roman" w:eastAsia="Times New Roman" w:hAnsi="Times New Roman" w:cs="Times New Roman"/>
          <w:b/>
        </w:rPr>
        <w:t>о вскрытии конвертов с заявками</w:t>
      </w:r>
    </w:p>
    <w:p w:rsidR="00D42F4C" w:rsidRPr="007D595D" w:rsidRDefault="00D42F4C" w:rsidP="00EB23FC">
      <w:pPr>
        <w:shd w:val="clear" w:color="auto" w:fill="FFFFFF"/>
        <w:spacing w:after="0" w:line="240" w:lineRule="auto"/>
        <w:jc w:val="both"/>
        <w:rPr>
          <w:rFonts w:ascii="Times New Roman" w:eastAsia="Times New Roman" w:hAnsi="Times New Roman" w:cs="Times New Roman"/>
        </w:rPr>
      </w:pPr>
      <w:r w:rsidRPr="007D595D">
        <w:rPr>
          <w:rFonts w:ascii="Times New Roman" w:eastAsia="Times New Roman" w:hAnsi="Times New Roman" w:cs="Times New Roman"/>
          <w:u w:val="single"/>
        </w:rPr>
        <w:t>Место</w:t>
      </w:r>
      <w:r w:rsidRPr="007D595D">
        <w:rPr>
          <w:rFonts w:ascii="Times New Roman" w:eastAsia="Times New Roman" w:hAnsi="Times New Roman" w:cs="Times New Roman"/>
        </w:rPr>
        <w:t xml:space="preserve">: </w:t>
      </w:r>
      <w:r w:rsidRPr="007D595D">
        <w:rPr>
          <w:rFonts w:ascii="Times New Roman" w:hAnsi="Times New Roman" w:cs="Times New Roman"/>
        </w:rPr>
        <w:t xml:space="preserve">673498, Забайкальский край, Чернышевский район, </w:t>
      </w:r>
      <w:proofErr w:type="spellStart"/>
      <w:r w:rsidRPr="007D595D">
        <w:rPr>
          <w:rFonts w:ascii="Times New Roman" w:hAnsi="Times New Roman" w:cs="Times New Roman"/>
        </w:rPr>
        <w:t>пгт</w:t>
      </w:r>
      <w:proofErr w:type="gramStart"/>
      <w:r w:rsidRPr="007D595D">
        <w:rPr>
          <w:rFonts w:ascii="Times New Roman" w:hAnsi="Times New Roman" w:cs="Times New Roman"/>
        </w:rPr>
        <w:t>.Ж</w:t>
      </w:r>
      <w:proofErr w:type="gramEnd"/>
      <w:r w:rsidRPr="007D595D">
        <w:rPr>
          <w:rFonts w:ascii="Times New Roman" w:hAnsi="Times New Roman" w:cs="Times New Roman"/>
        </w:rPr>
        <w:t>ирекен</w:t>
      </w:r>
      <w:proofErr w:type="spellEnd"/>
      <w:r w:rsidRPr="007D595D">
        <w:rPr>
          <w:rFonts w:ascii="Times New Roman" w:hAnsi="Times New Roman" w:cs="Times New Roman"/>
        </w:rPr>
        <w:t>, д. 15</w:t>
      </w:r>
      <w:r w:rsidRPr="007D595D">
        <w:rPr>
          <w:rFonts w:ascii="Times New Roman" w:eastAsia="Times New Roman" w:hAnsi="Times New Roman" w:cs="Times New Roman"/>
        </w:rPr>
        <w:t xml:space="preserve">, </w:t>
      </w:r>
      <w:proofErr w:type="spellStart"/>
      <w:r w:rsidRPr="007D595D">
        <w:rPr>
          <w:rFonts w:ascii="Times New Roman" w:eastAsia="Times New Roman" w:hAnsi="Times New Roman" w:cs="Times New Roman"/>
        </w:rPr>
        <w:t>каб</w:t>
      </w:r>
      <w:proofErr w:type="spellEnd"/>
      <w:r w:rsidRPr="007D595D">
        <w:rPr>
          <w:rFonts w:ascii="Times New Roman" w:eastAsia="Times New Roman" w:hAnsi="Times New Roman" w:cs="Times New Roman"/>
        </w:rPr>
        <w:t>. № 1;</w:t>
      </w:r>
    </w:p>
    <w:p w:rsidR="00D42F4C" w:rsidRPr="007D595D" w:rsidRDefault="00D42F4C" w:rsidP="00EB23FC">
      <w:pPr>
        <w:shd w:val="clear" w:color="auto" w:fill="FFFFFF"/>
        <w:spacing w:after="0" w:line="240" w:lineRule="auto"/>
        <w:jc w:val="both"/>
        <w:rPr>
          <w:rFonts w:ascii="Times New Roman" w:eastAsia="Times New Roman" w:hAnsi="Times New Roman" w:cs="Times New Roman"/>
        </w:rPr>
      </w:pPr>
      <w:r w:rsidRPr="007D595D">
        <w:rPr>
          <w:rFonts w:ascii="Times New Roman" w:eastAsia="Times New Roman" w:hAnsi="Times New Roman" w:cs="Times New Roman"/>
          <w:u w:val="single"/>
        </w:rPr>
        <w:t>Дата</w:t>
      </w:r>
      <w:r w:rsidRPr="007D595D">
        <w:rPr>
          <w:rFonts w:ascii="Times New Roman" w:eastAsia="Times New Roman" w:hAnsi="Times New Roman" w:cs="Times New Roman"/>
        </w:rPr>
        <w:t xml:space="preserve">: </w:t>
      </w:r>
      <w:r w:rsidR="00C34B3D">
        <w:rPr>
          <w:rFonts w:ascii="Times New Roman" w:eastAsia="Times New Roman" w:hAnsi="Times New Roman" w:cs="Times New Roman"/>
        </w:rPr>
        <w:t>14</w:t>
      </w:r>
      <w:r w:rsidR="007D595D">
        <w:rPr>
          <w:rFonts w:ascii="Times New Roman" w:eastAsia="Times New Roman" w:hAnsi="Times New Roman" w:cs="Times New Roman"/>
        </w:rPr>
        <w:t xml:space="preserve"> </w:t>
      </w:r>
      <w:r w:rsidR="00763070">
        <w:rPr>
          <w:rFonts w:ascii="Times New Roman" w:eastAsia="Times New Roman" w:hAnsi="Times New Roman" w:cs="Times New Roman"/>
        </w:rPr>
        <w:t>ноября</w:t>
      </w:r>
      <w:r w:rsidR="00BD3332" w:rsidRPr="007D595D">
        <w:rPr>
          <w:rFonts w:ascii="Times New Roman" w:eastAsia="Times New Roman" w:hAnsi="Times New Roman" w:cs="Times New Roman"/>
        </w:rPr>
        <w:t xml:space="preserve"> </w:t>
      </w:r>
      <w:r w:rsidRPr="007D595D">
        <w:rPr>
          <w:rFonts w:ascii="Times New Roman" w:eastAsia="Times New Roman" w:hAnsi="Times New Roman" w:cs="Times New Roman"/>
        </w:rPr>
        <w:t>2019 года;</w:t>
      </w:r>
    </w:p>
    <w:p w:rsidR="00D42F4C" w:rsidRPr="00644351" w:rsidRDefault="00D42F4C" w:rsidP="00EB23FC">
      <w:pPr>
        <w:shd w:val="clear" w:color="auto" w:fill="FFFFFF"/>
        <w:spacing w:after="0" w:line="240" w:lineRule="auto"/>
        <w:jc w:val="both"/>
        <w:rPr>
          <w:rFonts w:ascii="Times New Roman" w:eastAsia="Times New Roman" w:hAnsi="Times New Roman" w:cs="Times New Roman"/>
        </w:rPr>
      </w:pPr>
      <w:r w:rsidRPr="007D595D">
        <w:rPr>
          <w:rFonts w:ascii="Times New Roman" w:eastAsia="Times New Roman" w:hAnsi="Times New Roman" w:cs="Times New Roman"/>
          <w:u w:val="single"/>
        </w:rPr>
        <w:t>Время</w:t>
      </w:r>
      <w:r w:rsidR="00BD3332" w:rsidRPr="007D595D">
        <w:rPr>
          <w:rFonts w:ascii="Times New Roman" w:eastAsia="Times New Roman" w:hAnsi="Times New Roman" w:cs="Times New Roman"/>
        </w:rPr>
        <w:t>: 09</w:t>
      </w:r>
      <w:r w:rsidRPr="007D595D">
        <w:rPr>
          <w:rFonts w:ascii="Times New Roman" w:eastAsia="Times New Roman" w:hAnsi="Times New Roman" w:cs="Times New Roman"/>
        </w:rPr>
        <w:t>-00 ч.</w:t>
      </w:r>
    </w:p>
    <w:p w:rsidR="00D42F4C" w:rsidRPr="00644351" w:rsidRDefault="00D42F4C" w:rsidP="00EB23FC">
      <w:pPr>
        <w:shd w:val="clear" w:color="auto" w:fill="FFFFFF"/>
        <w:spacing w:after="0" w:line="240" w:lineRule="auto"/>
        <w:jc w:val="center"/>
        <w:rPr>
          <w:rFonts w:ascii="Times New Roman" w:eastAsia="Times New Roman" w:hAnsi="Times New Roman" w:cs="Times New Roman"/>
          <w:b/>
        </w:rPr>
      </w:pPr>
      <w:r w:rsidRPr="00644351">
        <w:rPr>
          <w:rFonts w:ascii="Times New Roman" w:eastAsia="Times New Roman" w:hAnsi="Times New Roman" w:cs="Times New Roman"/>
          <w:b/>
        </w:rPr>
        <w:t>7.</w:t>
      </w:r>
      <w:r w:rsidR="004203DD">
        <w:rPr>
          <w:rFonts w:ascii="Times New Roman" w:eastAsia="Times New Roman" w:hAnsi="Times New Roman" w:cs="Times New Roman"/>
          <w:b/>
        </w:rPr>
        <w:t xml:space="preserve"> Сведения о рассмотрении заявок</w:t>
      </w:r>
    </w:p>
    <w:p w:rsidR="00D42F4C" w:rsidRPr="007D595D" w:rsidRDefault="00D42F4C" w:rsidP="00EB23FC">
      <w:pPr>
        <w:shd w:val="clear" w:color="auto" w:fill="FFFFFF"/>
        <w:spacing w:after="0" w:line="240" w:lineRule="auto"/>
        <w:jc w:val="both"/>
        <w:rPr>
          <w:rFonts w:ascii="Times New Roman" w:eastAsia="Times New Roman" w:hAnsi="Times New Roman" w:cs="Times New Roman"/>
        </w:rPr>
      </w:pPr>
      <w:r w:rsidRPr="007D595D">
        <w:rPr>
          <w:rFonts w:ascii="Times New Roman" w:eastAsia="Times New Roman" w:hAnsi="Times New Roman" w:cs="Times New Roman"/>
          <w:u w:val="single"/>
        </w:rPr>
        <w:t>Место:</w:t>
      </w:r>
      <w:r w:rsidRPr="007D595D">
        <w:rPr>
          <w:rFonts w:ascii="Times New Roman" w:eastAsia="Times New Roman" w:hAnsi="Times New Roman" w:cs="Times New Roman"/>
        </w:rPr>
        <w:t xml:space="preserve"> </w:t>
      </w:r>
      <w:r w:rsidRPr="007D595D">
        <w:rPr>
          <w:rFonts w:ascii="Times New Roman" w:hAnsi="Times New Roman" w:cs="Times New Roman"/>
        </w:rPr>
        <w:t xml:space="preserve">673498, Забайкальский край, Чернышевский район, </w:t>
      </w:r>
      <w:proofErr w:type="spellStart"/>
      <w:r w:rsidRPr="007D595D">
        <w:rPr>
          <w:rFonts w:ascii="Times New Roman" w:hAnsi="Times New Roman" w:cs="Times New Roman"/>
        </w:rPr>
        <w:t>пгт</w:t>
      </w:r>
      <w:proofErr w:type="gramStart"/>
      <w:r w:rsidRPr="007D595D">
        <w:rPr>
          <w:rFonts w:ascii="Times New Roman" w:hAnsi="Times New Roman" w:cs="Times New Roman"/>
        </w:rPr>
        <w:t>.Ж</w:t>
      </w:r>
      <w:proofErr w:type="gramEnd"/>
      <w:r w:rsidRPr="007D595D">
        <w:rPr>
          <w:rFonts w:ascii="Times New Roman" w:hAnsi="Times New Roman" w:cs="Times New Roman"/>
        </w:rPr>
        <w:t>ирекен</w:t>
      </w:r>
      <w:proofErr w:type="spellEnd"/>
      <w:r w:rsidRPr="007D595D">
        <w:rPr>
          <w:rFonts w:ascii="Times New Roman" w:hAnsi="Times New Roman" w:cs="Times New Roman"/>
        </w:rPr>
        <w:t>, 15</w:t>
      </w:r>
      <w:r w:rsidRPr="007D595D">
        <w:rPr>
          <w:rFonts w:ascii="Times New Roman" w:eastAsia="Times New Roman" w:hAnsi="Times New Roman" w:cs="Times New Roman"/>
        </w:rPr>
        <w:t xml:space="preserve">, </w:t>
      </w:r>
      <w:proofErr w:type="spellStart"/>
      <w:r w:rsidRPr="007D595D">
        <w:rPr>
          <w:rFonts w:ascii="Times New Roman" w:eastAsia="Times New Roman" w:hAnsi="Times New Roman" w:cs="Times New Roman"/>
        </w:rPr>
        <w:t>каб</w:t>
      </w:r>
      <w:proofErr w:type="spellEnd"/>
      <w:r w:rsidRPr="007D595D">
        <w:rPr>
          <w:rFonts w:ascii="Times New Roman" w:eastAsia="Times New Roman" w:hAnsi="Times New Roman" w:cs="Times New Roman"/>
        </w:rPr>
        <w:t>. № 1;</w:t>
      </w:r>
    </w:p>
    <w:p w:rsidR="00D42F4C" w:rsidRPr="007D595D" w:rsidRDefault="00D42F4C" w:rsidP="00EB23FC">
      <w:pPr>
        <w:shd w:val="clear" w:color="auto" w:fill="FFFFFF"/>
        <w:spacing w:after="0" w:line="240" w:lineRule="auto"/>
        <w:jc w:val="both"/>
        <w:rPr>
          <w:rFonts w:ascii="Times New Roman" w:eastAsia="Times New Roman" w:hAnsi="Times New Roman" w:cs="Times New Roman"/>
        </w:rPr>
      </w:pPr>
      <w:r w:rsidRPr="007D595D">
        <w:rPr>
          <w:rFonts w:ascii="Times New Roman" w:eastAsia="Times New Roman" w:hAnsi="Times New Roman" w:cs="Times New Roman"/>
          <w:u w:val="single"/>
        </w:rPr>
        <w:t>Дата:</w:t>
      </w:r>
      <w:r w:rsidRPr="007D595D">
        <w:rPr>
          <w:rFonts w:ascii="Times New Roman" w:eastAsia="Times New Roman" w:hAnsi="Times New Roman" w:cs="Times New Roman"/>
        </w:rPr>
        <w:t xml:space="preserve"> </w:t>
      </w:r>
      <w:r w:rsidR="00C34B3D">
        <w:rPr>
          <w:rFonts w:ascii="Times New Roman" w:eastAsia="Times New Roman" w:hAnsi="Times New Roman" w:cs="Times New Roman"/>
        </w:rPr>
        <w:t>14</w:t>
      </w:r>
      <w:r w:rsidR="007D595D">
        <w:rPr>
          <w:rFonts w:ascii="Times New Roman" w:eastAsia="Times New Roman" w:hAnsi="Times New Roman" w:cs="Times New Roman"/>
        </w:rPr>
        <w:t xml:space="preserve"> </w:t>
      </w:r>
      <w:r w:rsidR="00763070">
        <w:rPr>
          <w:rFonts w:ascii="Times New Roman" w:eastAsia="Times New Roman" w:hAnsi="Times New Roman" w:cs="Times New Roman"/>
        </w:rPr>
        <w:t>ноября</w:t>
      </w:r>
      <w:r w:rsidR="007D595D" w:rsidRPr="007D595D">
        <w:rPr>
          <w:rFonts w:ascii="Times New Roman" w:eastAsia="Times New Roman" w:hAnsi="Times New Roman" w:cs="Times New Roman"/>
        </w:rPr>
        <w:t xml:space="preserve"> </w:t>
      </w:r>
      <w:r w:rsidRPr="007D595D">
        <w:rPr>
          <w:rFonts w:ascii="Times New Roman" w:eastAsia="Times New Roman" w:hAnsi="Times New Roman" w:cs="Times New Roman"/>
        </w:rPr>
        <w:t>2019 года;</w:t>
      </w:r>
    </w:p>
    <w:p w:rsidR="00D42F4C" w:rsidRPr="00644351" w:rsidRDefault="00D42F4C" w:rsidP="00EB23FC">
      <w:pPr>
        <w:shd w:val="clear" w:color="auto" w:fill="FFFFFF"/>
        <w:spacing w:after="0" w:line="240" w:lineRule="auto"/>
        <w:jc w:val="both"/>
        <w:rPr>
          <w:rFonts w:ascii="Times New Roman" w:eastAsia="Times New Roman" w:hAnsi="Times New Roman" w:cs="Times New Roman"/>
        </w:rPr>
      </w:pPr>
      <w:r w:rsidRPr="007D595D">
        <w:rPr>
          <w:rFonts w:ascii="Times New Roman" w:eastAsia="Times New Roman" w:hAnsi="Times New Roman" w:cs="Times New Roman"/>
          <w:u w:val="single"/>
        </w:rPr>
        <w:t>Время</w:t>
      </w:r>
      <w:r w:rsidR="007D595D">
        <w:rPr>
          <w:rFonts w:ascii="Times New Roman" w:eastAsia="Times New Roman" w:hAnsi="Times New Roman" w:cs="Times New Roman"/>
        </w:rPr>
        <w:t>: 10-00</w:t>
      </w:r>
      <w:r w:rsidRPr="007D595D">
        <w:rPr>
          <w:rFonts w:ascii="Times New Roman" w:eastAsia="Times New Roman" w:hAnsi="Times New Roman" w:cs="Times New Roman"/>
        </w:rPr>
        <w:t xml:space="preserve"> ч.</w:t>
      </w:r>
    </w:p>
    <w:p w:rsidR="00D42F4C" w:rsidRPr="00644351" w:rsidRDefault="00D42F4C" w:rsidP="00EB23FC">
      <w:pPr>
        <w:shd w:val="clear" w:color="auto" w:fill="FFFFFF"/>
        <w:spacing w:after="0" w:line="240" w:lineRule="auto"/>
        <w:jc w:val="center"/>
        <w:rPr>
          <w:rFonts w:ascii="Times New Roman" w:eastAsia="Times New Roman" w:hAnsi="Times New Roman" w:cs="Times New Roman"/>
          <w:b/>
        </w:rPr>
      </w:pPr>
      <w:r w:rsidRPr="00644351">
        <w:rPr>
          <w:rFonts w:ascii="Times New Roman" w:eastAsia="Times New Roman" w:hAnsi="Times New Roman" w:cs="Times New Roman"/>
          <w:b/>
        </w:rPr>
        <w:t>8.</w:t>
      </w:r>
      <w:r w:rsidR="004203DD">
        <w:rPr>
          <w:rFonts w:ascii="Times New Roman" w:eastAsia="Times New Roman" w:hAnsi="Times New Roman" w:cs="Times New Roman"/>
          <w:b/>
        </w:rPr>
        <w:t xml:space="preserve"> Сведения о проведении конкурса</w:t>
      </w:r>
    </w:p>
    <w:p w:rsidR="00D42F4C" w:rsidRPr="007D595D" w:rsidRDefault="00D42F4C" w:rsidP="00EB23FC">
      <w:pPr>
        <w:shd w:val="clear" w:color="auto" w:fill="FFFFFF"/>
        <w:spacing w:after="0" w:line="240" w:lineRule="auto"/>
        <w:jc w:val="both"/>
        <w:rPr>
          <w:rFonts w:ascii="Times New Roman" w:eastAsia="Times New Roman" w:hAnsi="Times New Roman" w:cs="Times New Roman"/>
        </w:rPr>
      </w:pPr>
      <w:r w:rsidRPr="007D595D">
        <w:rPr>
          <w:rFonts w:ascii="Times New Roman" w:eastAsia="Times New Roman" w:hAnsi="Times New Roman" w:cs="Times New Roman"/>
          <w:u w:val="single"/>
        </w:rPr>
        <w:t>Место:</w:t>
      </w:r>
      <w:r w:rsidRPr="007D595D">
        <w:rPr>
          <w:rFonts w:ascii="Times New Roman" w:eastAsia="Times New Roman" w:hAnsi="Times New Roman" w:cs="Times New Roman"/>
        </w:rPr>
        <w:t xml:space="preserve"> 673498, Забайкальский край, Чернышевский район, </w:t>
      </w:r>
      <w:proofErr w:type="spellStart"/>
      <w:r w:rsidRPr="007D595D">
        <w:rPr>
          <w:rFonts w:ascii="Times New Roman" w:eastAsia="Times New Roman" w:hAnsi="Times New Roman" w:cs="Times New Roman"/>
        </w:rPr>
        <w:t>пгт</w:t>
      </w:r>
      <w:proofErr w:type="gramStart"/>
      <w:r w:rsidRPr="007D595D">
        <w:rPr>
          <w:rFonts w:ascii="Times New Roman" w:eastAsia="Times New Roman" w:hAnsi="Times New Roman" w:cs="Times New Roman"/>
        </w:rPr>
        <w:t>.Ж</w:t>
      </w:r>
      <w:proofErr w:type="gramEnd"/>
      <w:r w:rsidRPr="007D595D">
        <w:rPr>
          <w:rFonts w:ascii="Times New Roman" w:eastAsia="Times New Roman" w:hAnsi="Times New Roman" w:cs="Times New Roman"/>
        </w:rPr>
        <w:t>ирекен</w:t>
      </w:r>
      <w:proofErr w:type="spellEnd"/>
      <w:r w:rsidRPr="007D595D">
        <w:rPr>
          <w:rFonts w:ascii="Times New Roman" w:eastAsia="Times New Roman" w:hAnsi="Times New Roman" w:cs="Times New Roman"/>
        </w:rPr>
        <w:t>, д.15;</w:t>
      </w:r>
    </w:p>
    <w:p w:rsidR="00D42F4C" w:rsidRPr="007D595D" w:rsidRDefault="00D42F4C" w:rsidP="00EB23FC">
      <w:pPr>
        <w:shd w:val="clear" w:color="auto" w:fill="FFFFFF"/>
        <w:spacing w:after="0" w:line="240" w:lineRule="auto"/>
        <w:jc w:val="both"/>
        <w:rPr>
          <w:rFonts w:ascii="Times New Roman" w:eastAsia="Times New Roman" w:hAnsi="Times New Roman" w:cs="Times New Roman"/>
        </w:rPr>
      </w:pPr>
      <w:r w:rsidRPr="007D595D">
        <w:rPr>
          <w:rFonts w:ascii="Times New Roman" w:eastAsia="Times New Roman" w:hAnsi="Times New Roman" w:cs="Times New Roman"/>
          <w:u w:val="single"/>
        </w:rPr>
        <w:t>Дата:</w:t>
      </w:r>
      <w:r w:rsidRPr="007D595D">
        <w:rPr>
          <w:rFonts w:ascii="Times New Roman" w:eastAsia="Times New Roman" w:hAnsi="Times New Roman" w:cs="Times New Roman"/>
        </w:rPr>
        <w:t xml:space="preserve"> </w:t>
      </w:r>
      <w:r w:rsidR="00C34B3D">
        <w:rPr>
          <w:rFonts w:ascii="Times New Roman" w:eastAsia="Times New Roman" w:hAnsi="Times New Roman" w:cs="Times New Roman"/>
        </w:rPr>
        <w:t>18</w:t>
      </w:r>
      <w:r w:rsidR="007D595D">
        <w:rPr>
          <w:rFonts w:ascii="Times New Roman" w:eastAsia="Times New Roman" w:hAnsi="Times New Roman" w:cs="Times New Roman"/>
        </w:rPr>
        <w:t xml:space="preserve"> </w:t>
      </w:r>
      <w:r w:rsidR="00763070">
        <w:rPr>
          <w:rFonts w:ascii="Times New Roman" w:eastAsia="Times New Roman" w:hAnsi="Times New Roman" w:cs="Times New Roman"/>
        </w:rPr>
        <w:t>ноября</w:t>
      </w:r>
      <w:r w:rsidR="00BD3332" w:rsidRPr="007D595D">
        <w:rPr>
          <w:rFonts w:ascii="Times New Roman" w:eastAsia="Times New Roman" w:hAnsi="Times New Roman" w:cs="Times New Roman"/>
        </w:rPr>
        <w:t xml:space="preserve"> </w:t>
      </w:r>
      <w:r w:rsidRPr="007D595D">
        <w:rPr>
          <w:rFonts w:ascii="Times New Roman" w:eastAsia="Times New Roman" w:hAnsi="Times New Roman" w:cs="Times New Roman"/>
        </w:rPr>
        <w:t>2019 г.;</w:t>
      </w:r>
    </w:p>
    <w:p w:rsidR="00D42F4C" w:rsidRPr="00644351" w:rsidRDefault="00D42F4C" w:rsidP="00EB23FC">
      <w:pPr>
        <w:shd w:val="clear" w:color="auto" w:fill="FFFFFF"/>
        <w:spacing w:after="0" w:line="240" w:lineRule="auto"/>
        <w:jc w:val="both"/>
        <w:rPr>
          <w:rFonts w:ascii="Times New Roman" w:eastAsia="Times New Roman" w:hAnsi="Times New Roman" w:cs="Times New Roman"/>
        </w:rPr>
      </w:pPr>
      <w:r w:rsidRPr="007D595D">
        <w:rPr>
          <w:rFonts w:ascii="Times New Roman" w:eastAsia="Times New Roman" w:hAnsi="Times New Roman" w:cs="Times New Roman"/>
          <w:u w:val="single"/>
        </w:rPr>
        <w:t>Время:</w:t>
      </w:r>
      <w:r w:rsidR="00BD3332" w:rsidRPr="007D595D">
        <w:rPr>
          <w:rFonts w:ascii="Times New Roman" w:eastAsia="Times New Roman" w:hAnsi="Times New Roman" w:cs="Times New Roman"/>
        </w:rPr>
        <w:t xml:space="preserve"> 09</w:t>
      </w:r>
      <w:r w:rsidRPr="007D595D">
        <w:rPr>
          <w:rFonts w:ascii="Times New Roman" w:eastAsia="Times New Roman" w:hAnsi="Times New Roman" w:cs="Times New Roman"/>
        </w:rPr>
        <w:t>-00 ч.</w:t>
      </w:r>
    </w:p>
    <w:p w:rsidR="00D42F4C" w:rsidRPr="00644351" w:rsidRDefault="00D42F4C" w:rsidP="00EB23FC">
      <w:pPr>
        <w:shd w:val="clear" w:color="auto" w:fill="FFFFFF"/>
        <w:spacing w:after="0" w:line="240" w:lineRule="auto"/>
        <w:jc w:val="center"/>
        <w:rPr>
          <w:rFonts w:ascii="Times New Roman" w:eastAsia="Times New Roman" w:hAnsi="Times New Roman" w:cs="Times New Roman"/>
          <w:b/>
        </w:rPr>
      </w:pPr>
      <w:r w:rsidRPr="00644351">
        <w:rPr>
          <w:rFonts w:ascii="Times New Roman" w:eastAsia="Times New Roman" w:hAnsi="Times New Roman" w:cs="Times New Roman"/>
          <w:b/>
        </w:rPr>
        <w:t>9. Т</w:t>
      </w:r>
      <w:r w:rsidR="004203DD">
        <w:rPr>
          <w:rFonts w:ascii="Times New Roman" w:eastAsia="Times New Roman" w:hAnsi="Times New Roman" w:cs="Times New Roman"/>
          <w:b/>
        </w:rPr>
        <w:t>ребования к участникам конкурса</w:t>
      </w:r>
    </w:p>
    <w:p w:rsidR="00D42F4C" w:rsidRPr="00644351" w:rsidRDefault="00D42F4C" w:rsidP="00EB23FC">
      <w:pPr>
        <w:shd w:val="clear" w:color="auto" w:fill="FFFFFF"/>
        <w:spacing w:after="0" w:line="240" w:lineRule="auto"/>
        <w:jc w:val="both"/>
        <w:rPr>
          <w:rFonts w:ascii="Times New Roman" w:eastAsia="Times New Roman" w:hAnsi="Times New Roman" w:cs="Times New Roman"/>
        </w:rPr>
      </w:pPr>
      <w:r w:rsidRPr="00644351">
        <w:rPr>
          <w:rFonts w:ascii="Times New Roman" w:eastAsia="Times New Roman" w:hAnsi="Times New Roman" w:cs="Times New Roman"/>
        </w:rPr>
        <w:t>В конкурсе могут участвовать любые лица независимо от организационно-правовой формы и формы собственности или индивидуальные предприниматели без образования юридического лица, имеющие необходимые профессиональные знания и квалификацию, имеющее специальное транспортное средство, как на праве собственности, так и на основании Договора аренды или ином законном основании.</w:t>
      </w:r>
    </w:p>
    <w:p w:rsidR="00D42F4C" w:rsidRPr="00644351" w:rsidRDefault="00D42F4C" w:rsidP="00EB23FC">
      <w:pPr>
        <w:shd w:val="clear" w:color="auto" w:fill="FFFFFF"/>
        <w:spacing w:after="0" w:line="240" w:lineRule="auto"/>
        <w:jc w:val="both"/>
        <w:rPr>
          <w:rFonts w:ascii="Times New Roman" w:eastAsia="Times New Roman" w:hAnsi="Times New Roman" w:cs="Times New Roman"/>
        </w:rPr>
      </w:pPr>
      <w:r w:rsidRPr="00644351">
        <w:rPr>
          <w:rFonts w:ascii="Times New Roman" w:eastAsia="Times New Roman" w:hAnsi="Times New Roman" w:cs="Times New Roman"/>
        </w:rPr>
        <w:t>К участникам конкурса устанавливаются следующие обязательные требования:</w:t>
      </w:r>
    </w:p>
    <w:p w:rsidR="001C6DE6" w:rsidRPr="00644351" w:rsidRDefault="00D42F4C" w:rsidP="00EB23FC">
      <w:pPr>
        <w:shd w:val="clear" w:color="auto" w:fill="FFFFFF"/>
        <w:spacing w:after="0" w:line="240" w:lineRule="auto"/>
        <w:jc w:val="both"/>
        <w:rPr>
          <w:rFonts w:ascii="Times New Roman" w:eastAsia="Times New Roman" w:hAnsi="Times New Roman" w:cs="Times New Roman"/>
        </w:rPr>
      </w:pPr>
      <w:r w:rsidRPr="00644351">
        <w:rPr>
          <w:rFonts w:ascii="Times New Roman" w:eastAsia="Times New Roman" w:hAnsi="Times New Roman" w:cs="Times New Roman"/>
        </w:rPr>
        <w:t xml:space="preserve">1. Наличие на правах собственности, аренды, хозяйственного ведения, </w:t>
      </w:r>
      <w:hyperlink r:id="rId8" w:tooltip="Лизинг" w:history="1">
        <w:r w:rsidRPr="00644351">
          <w:rPr>
            <w:rFonts w:ascii="Times New Roman" w:eastAsia="Times New Roman" w:hAnsi="Times New Roman" w:cs="Times New Roman"/>
          </w:rPr>
          <w:t>лизинга</w:t>
        </w:r>
      </w:hyperlink>
      <w:r w:rsidRPr="00644351">
        <w:rPr>
          <w:rFonts w:ascii="Times New Roman" w:eastAsia="Times New Roman" w:hAnsi="Times New Roman" w:cs="Times New Roman"/>
        </w:rPr>
        <w:t xml:space="preserve"> и других законных основаниях достаточного количества </w:t>
      </w:r>
      <w:hyperlink r:id="rId9" w:tooltip="Подвижной состав" w:history="1">
        <w:r w:rsidRPr="00644351">
          <w:rPr>
            <w:rFonts w:ascii="Times New Roman" w:eastAsia="Times New Roman" w:hAnsi="Times New Roman" w:cs="Times New Roman"/>
          </w:rPr>
          <w:t>подвижного состава</w:t>
        </w:r>
      </w:hyperlink>
      <w:r w:rsidRPr="00644351">
        <w:rPr>
          <w:rFonts w:ascii="Times New Roman" w:eastAsia="Times New Roman" w:hAnsi="Times New Roman" w:cs="Times New Roman"/>
        </w:rPr>
        <w:t xml:space="preserve"> (специализированной техники), оборудованного для осуществления подвоза воды населению, соответствующего требованиям для  осуществления подвоза </w:t>
      </w:r>
      <w:hyperlink r:id="rId10" w:tooltip="Вода питьевая" w:history="1">
        <w:r w:rsidRPr="00644351">
          <w:rPr>
            <w:rFonts w:ascii="Times New Roman" w:eastAsia="Times New Roman" w:hAnsi="Times New Roman" w:cs="Times New Roman"/>
          </w:rPr>
          <w:t>питьевой воды</w:t>
        </w:r>
      </w:hyperlink>
      <w:r w:rsidRPr="00644351">
        <w:rPr>
          <w:rFonts w:ascii="Times New Roman" w:eastAsia="Times New Roman" w:hAnsi="Times New Roman" w:cs="Times New Roman"/>
        </w:rPr>
        <w:t>;</w:t>
      </w:r>
    </w:p>
    <w:p w:rsidR="00D42F4C" w:rsidRPr="00644351" w:rsidRDefault="00D42F4C" w:rsidP="00EB23FC">
      <w:pPr>
        <w:shd w:val="clear" w:color="auto" w:fill="FFFFFF"/>
        <w:spacing w:after="0" w:line="240" w:lineRule="auto"/>
        <w:jc w:val="both"/>
        <w:rPr>
          <w:rFonts w:ascii="Times New Roman" w:eastAsia="Times New Roman" w:hAnsi="Times New Roman" w:cs="Times New Roman"/>
        </w:rPr>
      </w:pPr>
      <w:r w:rsidRPr="00644351">
        <w:rPr>
          <w:rFonts w:ascii="Times New Roman" w:eastAsia="Times New Roman" w:hAnsi="Times New Roman" w:cs="Times New Roman"/>
        </w:rPr>
        <w:lastRenderedPageBreak/>
        <w:t>2. Наличие подготовленного персонала водителей соответствующей квалификации с наличием санитарной книжки;</w:t>
      </w:r>
    </w:p>
    <w:p w:rsidR="00D42F4C" w:rsidRPr="00644351" w:rsidRDefault="00D42F4C" w:rsidP="00EB23FC">
      <w:pPr>
        <w:shd w:val="clear" w:color="auto" w:fill="FFFFFF"/>
        <w:spacing w:after="0" w:line="240" w:lineRule="auto"/>
        <w:jc w:val="both"/>
        <w:rPr>
          <w:rFonts w:ascii="Times New Roman" w:eastAsia="Times New Roman" w:hAnsi="Times New Roman" w:cs="Times New Roman"/>
        </w:rPr>
      </w:pPr>
      <w:r w:rsidRPr="00644351">
        <w:rPr>
          <w:rFonts w:ascii="Times New Roman" w:eastAsia="Times New Roman" w:hAnsi="Times New Roman" w:cs="Times New Roman"/>
        </w:rPr>
        <w:t xml:space="preserve">3.Наличие санитарного паспорта, выданного территориальным органом </w:t>
      </w:r>
      <w:proofErr w:type="spellStart"/>
      <w:r w:rsidRPr="00644351">
        <w:rPr>
          <w:rFonts w:ascii="Times New Roman" w:eastAsia="Times New Roman" w:hAnsi="Times New Roman" w:cs="Times New Roman"/>
        </w:rPr>
        <w:t>госсанэпиднадзора</w:t>
      </w:r>
      <w:proofErr w:type="spellEnd"/>
      <w:r w:rsidRPr="00644351">
        <w:rPr>
          <w:rFonts w:ascii="Times New Roman" w:eastAsia="Times New Roman" w:hAnsi="Times New Roman" w:cs="Times New Roman"/>
        </w:rPr>
        <w:t xml:space="preserve"> на транспортные средства, предназначенные для осуществления подвоза населению питьевой воды;</w:t>
      </w:r>
    </w:p>
    <w:p w:rsidR="00D42F4C" w:rsidRPr="00644351" w:rsidRDefault="001950ED" w:rsidP="00EB23FC">
      <w:pPr>
        <w:shd w:val="clear" w:color="auto" w:fill="FFFFFF"/>
        <w:spacing w:after="0" w:line="240" w:lineRule="auto"/>
        <w:jc w:val="both"/>
        <w:rPr>
          <w:rFonts w:ascii="Times New Roman" w:eastAsia="Times New Roman" w:hAnsi="Times New Roman" w:cs="Times New Roman"/>
        </w:rPr>
      </w:pPr>
      <w:r w:rsidRPr="00644351">
        <w:rPr>
          <w:rFonts w:ascii="Times New Roman" w:eastAsia="Times New Roman" w:hAnsi="Times New Roman" w:cs="Times New Roman"/>
        </w:rPr>
        <w:t xml:space="preserve">4. Не </w:t>
      </w:r>
      <w:r w:rsidR="00D42F4C" w:rsidRPr="00644351">
        <w:rPr>
          <w:rFonts w:ascii="Times New Roman" w:eastAsia="Times New Roman" w:hAnsi="Times New Roman" w:cs="Times New Roman"/>
        </w:rPr>
        <w:t>проведение ликвидации участника размещения заказа - юридического лица 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p w:rsidR="00D42F4C" w:rsidRPr="00644351" w:rsidRDefault="001950ED" w:rsidP="00EB23FC">
      <w:pPr>
        <w:shd w:val="clear" w:color="auto" w:fill="FFFFFF"/>
        <w:spacing w:line="240" w:lineRule="auto"/>
        <w:jc w:val="both"/>
        <w:rPr>
          <w:rFonts w:ascii="Times New Roman" w:eastAsia="Times New Roman" w:hAnsi="Times New Roman" w:cs="Times New Roman"/>
        </w:rPr>
      </w:pPr>
      <w:r w:rsidRPr="00644351">
        <w:rPr>
          <w:rFonts w:ascii="Times New Roman" w:eastAsia="Times New Roman" w:hAnsi="Times New Roman" w:cs="Times New Roman"/>
        </w:rPr>
        <w:t xml:space="preserve">5. Не </w:t>
      </w:r>
      <w:r w:rsidR="00D42F4C" w:rsidRPr="00644351">
        <w:rPr>
          <w:rFonts w:ascii="Times New Roman" w:eastAsia="Times New Roman" w:hAnsi="Times New Roman" w:cs="Times New Roman"/>
        </w:rPr>
        <w:t>приостановление деятельности участника конкурса в порядке, предусмотренном Кодексом Российской Федерации об административных правонарушениях, на день подачи заявки на участие в конкурсе.</w:t>
      </w:r>
    </w:p>
    <w:p w:rsidR="00D42F4C" w:rsidRPr="00644351" w:rsidRDefault="00D42F4C" w:rsidP="00EB23FC">
      <w:pPr>
        <w:shd w:val="clear" w:color="auto" w:fill="FFFFFF"/>
        <w:spacing w:after="0" w:line="240" w:lineRule="auto"/>
        <w:jc w:val="center"/>
        <w:rPr>
          <w:rFonts w:ascii="Times New Roman" w:eastAsia="Times New Roman" w:hAnsi="Times New Roman" w:cs="Times New Roman"/>
          <w:b/>
        </w:rPr>
      </w:pPr>
      <w:r w:rsidRPr="00644351">
        <w:rPr>
          <w:rFonts w:ascii="Times New Roman" w:eastAsia="Times New Roman" w:hAnsi="Times New Roman" w:cs="Times New Roman"/>
          <w:b/>
        </w:rPr>
        <w:t>10. Размер обеспечения заявки на участие в конкурсе и обеспечения исполнения обязательств</w:t>
      </w:r>
    </w:p>
    <w:p w:rsidR="00D42F4C" w:rsidRPr="00644351" w:rsidRDefault="00D42F4C" w:rsidP="00EB23FC">
      <w:pPr>
        <w:shd w:val="clear" w:color="auto" w:fill="FFFFFF"/>
        <w:spacing w:line="240" w:lineRule="auto"/>
        <w:rPr>
          <w:rFonts w:ascii="Times New Roman" w:eastAsia="Times New Roman" w:hAnsi="Times New Roman" w:cs="Times New Roman"/>
        </w:rPr>
      </w:pPr>
      <w:r w:rsidRPr="00644351">
        <w:rPr>
          <w:rFonts w:ascii="Times New Roman" w:eastAsia="Times New Roman" w:hAnsi="Times New Roman" w:cs="Times New Roman"/>
        </w:rPr>
        <w:t>Обеспечение заявки не установлено.</w:t>
      </w:r>
    </w:p>
    <w:p w:rsidR="005363F1" w:rsidRPr="00644351" w:rsidRDefault="005363F1" w:rsidP="00EB23FC">
      <w:pPr>
        <w:pStyle w:val="a5"/>
        <w:numPr>
          <w:ilvl w:val="0"/>
          <w:numId w:val="8"/>
        </w:numPr>
        <w:spacing w:line="240" w:lineRule="auto"/>
        <w:jc w:val="center"/>
        <w:rPr>
          <w:rFonts w:ascii="Times New Roman" w:hAnsi="Times New Roman" w:cs="Times New Roman"/>
          <w:b/>
        </w:rPr>
      </w:pPr>
      <w:r w:rsidRPr="00644351">
        <w:rPr>
          <w:rFonts w:ascii="Times New Roman" w:hAnsi="Times New Roman" w:cs="Times New Roman"/>
          <w:b/>
        </w:rPr>
        <w:t>Срок, место и порядок предоставления документации</w:t>
      </w:r>
    </w:p>
    <w:p w:rsidR="005363F1" w:rsidRPr="00644351" w:rsidRDefault="005363F1" w:rsidP="00EB23FC">
      <w:pPr>
        <w:shd w:val="clear" w:color="auto" w:fill="FFFFFF"/>
        <w:suppressAutoHyphens/>
        <w:spacing w:after="0" w:line="240" w:lineRule="auto"/>
        <w:jc w:val="both"/>
        <w:rPr>
          <w:rFonts w:ascii="Times New Roman" w:hAnsi="Times New Roman" w:cs="Times New Roman"/>
          <w:bCs/>
          <w:color w:val="000000"/>
          <w:lang w:eastAsia="ar-SA"/>
        </w:rPr>
      </w:pPr>
      <w:r w:rsidRPr="00644351">
        <w:rPr>
          <w:rFonts w:ascii="Times New Roman" w:hAnsi="Times New Roman" w:cs="Times New Roman"/>
          <w:lang w:eastAsia="ar-SA"/>
        </w:rPr>
        <w:t>Д</w:t>
      </w:r>
      <w:r w:rsidRPr="00644351">
        <w:rPr>
          <w:rFonts w:ascii="Times New Roman" w:hAnsi="Times New Roman" w:cs="Times New Roman"/>
          <w:bCs/>
          <w:color w:val="000000"/>
          <w:lang w:eastAsia="ar-SA"/>
        </w:rPr>
        <w:t>окументация о конкурсе  размещена на официальном сайте</w:t>
      </w:r>
      <w:r w:rsidR="007D595D">
        <w:rPr>
          <w:rFonts w:ascii="Times New Roman" w:hAnsi="Times New Roman" w:cs="Times New Roman"/>
          <w:bCs/>
          <w:color w:val="000000"/>
          <w:lang w:eastAsia="ar-SA"/>
        </w:rPr>
        <w:t xml:space="preserve"> администрации городского поселения «</w:t>
      </w:r>
      <w:proofErr w:type="spellStart"/>
      <w:r w:rsidR="007D595D">
        <w:rPr>
          <w:rFonts w:ascii="Times New Roman" w:hAnsi="Times New Roman" w:cs="Times New Roman"/>
          <w:bCs/>
          <w:color w:val="000000"/>
          <w:lang w:eastAsia="ar-SA"/>
        </w:rPr>
        <w:t>Жирекенское</w:t>
      </w:r>
      <w:proofErr w:type="spellEnd"/>
      <w:r w:rsidR="007D595D">
        <w:rPr>
          <w:rFonts w:ascii="Times New Roman" w:hAnsi="Times New Roman" w:cs="Times New Roman"/>
          <w:bCs/>
          <w:color w:val="000000"/>
          <w:lang w:eastAsia="ar-SA"/>
        </w:rPr>
        <w:t>»</w:t>
      </w:r>
      <w:r w:rsidRPr="00644351">
        <w:rPr>
          <w:rFonts w:ascii="Times New Roman" w:hAnsi="Times New Roman" w:cs="Times New Roman"/>
          <w:bCs/>
          <w:color w:val="000000"/>
          <w:lang w:eastAsia="ar-SA"/>
        </w:rPr>
        <w:t xml:space="preserve">: </w:t>
      </w:r>
      <w:hyperlink r:id="rId11" w:history="1">
        <w:proofErr w:type="spellStart"/>
        <w:r w:rsidR="007D595D">
          <w:rPr>
            <w:rStyle w:val="a3"/>
            <w:rFonts w:ascii="Times New Roman" w:hAnsi="Times New Roman" w:cs="Times New Roman"/>
            <w:bCs/>
            <w:lang w:val="ru-RU" w:eastAsia="ar-SA"/>
          </w:rPr>
          <w:t>жирекен</w:t>
        </w:r>
        <w:proofErr w:type="gramStart"/>
        <w:r w:rsidR="007D595D">
          <w:rPr>
            <w:rStyle w:val="a3"/>
            <w:rFonts w:ascii="Times New Roman" w:hAnsi="Times New Roman" w:cs="Times New Roman"/>
            <w:bCs/>
            <w:lang w:val="ru-RU" w:eastAsia="ar-SA"/>
          </w:rPr>
          <w:t>.р</w:t>
        </w:r>
        <w:proofErr w:type="gramEnd"/>
        <w:r w:rsidR="007D595D">
          <w:rPr>
            <w:rStyle w:val="a3"/>
            <w:rFonts w:ascii="Times New Roman" w:hAnsi="Times New Roman" w:cs="Times New Roman"/>
            <w:bCs/>
            <w:lang w:val="ru-RU" w:eastAsia="ar-SA"/>
          </w:rPr>
          <w:t>ф</w:t>
        </w:r>
        <w:proofErr w:type="spellEnd"/>
      </w:hyperlink>
      <w:r w:rsidRPr="00644351">
        <w:rPr>
          <w:rFonts w:ascii="Times New Roman" w:hAnsi="Times New Roman" w:cs="Times New Roman"/>
          <w:bCs/>
          <w:color w:val="000000"/>
          <w:lang w:eastAsia="ar-SA"/>
        </w:rPr>
        <w:t xml:space="preserve">. </w:t>
      </w:r>
    </w:p>
    <w:p w:rsidR="005363F1" w:rsidRPr="00644351" w:rsidRDefault="005363F1" w:rsidP="00EB23FC">
      <w:pPr>
        <w:shd w:val="clear" w:color="auto" w:fill="FFFFFF"/>
        <w:suppressAutoHyphens/>
        <w:spacing w:after="0" w:line="240" w:lineRule="auto"/>
        <w:jc w:val="both"/>
        <w:rPr>
          <w:rFonts w:ascii="Times New Roman" w:hAnsi="Times New Roman" w:cs="Times New Roman"/>
          <w:color w:val="000000"/>
          <w:lang w:eastAsia="ar-SA"/>
        </w:rPr>
      </w:pPr>
      <w:r w:rsidRPr="00644351">
        <w:rPr>
          <w:rFonts w:ascii="Times New Roman" w:hAnsi="Times New Roman" w:cs="Times New Roman"/>
          <w:bCs/>
          <w:color w:val="000000"/>
          <w:lang w:eastAsia="ar-SA"/>
        </w:rPr>
        <w:t xml:space="preserve">Документация о конкурсе  предоставляется бесплатно </w:t>
      </w:r>
      <w:r w:rsidRPr="00644351">
        <w:rPr>
          <w:rFonts w:ascii="Times New Roman" w:hAnsi="Times New Roman" w:cs="Times New Roman"/>
          <w:color w:val="000000"/>
          <w:lang w:eastAsia="ar-SA"/>
        </w:rPr>
        <w:t xml:space="preserve">в письменной форме в течение 2-х рабочих дней со дня получения соответствующего письменного заявления,  </w:t>
      </w:r>
      <w:r w:rsidRPr="00644351">
        <w:rPr>
          <w:rFonts w:ascii="Times New Roman" w:hAnsi="Times New Roman" w:cs="Times New Roman"/>
        </w:rPr>
        <w:t>в том числе в форме электронного документа</w:t>
      </w:r>
      <w:r w:rsidRPr="00644351">
        <w:rPr>
          <w:rFonts w:ascii="Times New Roman" w:hAnsi="Times New Roman" w:cs="Times New Roman"/>
          <w:color w:val="000000"/>
          <w:lang w:eastAsia="ar-SA"/>
        </w:rPr>
        <w:t xml:space="preserve"> любого заинтересованного лица. </w:t>
      </w:r>
    </w:p>
    <w:p w:rsidR="005363F1" w:rsidRPr="00644351" w:rsidRDefault="005363F1" w:rsidP="00EB23FC">
      <w:pPr>
        <w:suppressAutoHyphens/>
        <w:snapToGrid w:val="0"/>
        <w:spacing w:line="240" w:lineRule="auto"/>
        <w:jc w:val="both"/>
        <w:rPr>
          <w:rFonts w:ascii="Times New Roman" w:hAnsi="Times New Roman" w:cs="Times New Roman"/>
          <w:lang w:eastAsia="ar-SA"/>
        </w:rPr>
      </w:pPr>
      <w:r w:rsidRPr="00644351">
        <w:rPr>
          <w:rFonts w:ascii="Times New Roman" w:hAnsi="Times New Roman" w:cs="Times New Roman"/>
          <w:color w:val="000000"/>
          <w:lang w:eastAsia="ar-SA"/>
        </w:rPr>
        <w:t>Д</w:t>
      </w:r>
      <w:r w:rsidRPr="00644351">
        <w:rPr>
          <w:rFonts w:ascii="Times New Roman" w:hAnsi="Times New Roman" w:cs="Times New Roman"/>
          <w:lang w:eastAsia="ar-SA"/>
        </w:rPr>
        <w:t xml:space="preserve">окументация </w:t>
      </w:r>
      <w:r w:rsidRPr="00644351">
        <w:rPr>
          <w:rFonts w:ascii="Times New Roman" w:hAnsi="Times New Roman" w:cs="Times New Roman"/>
          <w:bCs/>
          <w:color w:val="000000"/>
          <w:lang w:eastAsia="ar-SA"/>
        </w:rPr>
        <w:t xml:space="preserve">о конкурсе  </w:t>
      </w:r>
      <w:r w:rsidRPr="00644351">
        <w:rPr>
          <w:rFonts w:ascii="Times New Roman" w:hAnsi="Times New Roman" w:cs="Times New Roman"/>
          <w:lang w:eastAsia="ar-SA"/>
        </w:rPr>
        <w:t xml:space="preserve">может быть получена бесплатно по адресу: 673498, Забайкальский край, Чернышевский район, </w:t>
      </w:r>
      <w:proofErr w:type="spellStart"/>
      <w:r w:rsidRPr="00644351">
        <w:rPr>
          <w:rFonts w:ascii="Times New Roman" w:hAnsi="Times New Roman" w:cs="Times New Roman"/>
          <w:lang w:eastAsia="ar-SA"/>
        </w:rPr>
        <w:t>пгт</w:t>
      </w:r>
      <w:proofErr w:type="spellEnd"/>
      <w:r w:rsidRPr="00644351">
        <w:rPr>
          <w:rFonts w:ascii="Times New Roman" w:hAnsi="Times New Roman" w:cs="Times New Roman"/>
          <w:lang w:eastAsia="ar-SA"/>
        </w:rPr>
        <w:t xml:space="preserve">. </w:t>
      </w:r>
      <w:proofErr w:type="spellStart"/>
      <w:r w:rsidRPr="00644351">
        <w:rPr>
          <w:rFonts w:ascii="Times New Roman" w:hAnsi="Times New Roman" w:cs="Times New Roman"/>
          <w:lang w:eastAsia="ar-SA"/>
        </w:rPr>
        <w:t>Жирекен</w:t>
      </w:r>
      <w:proofErr w:type="spellEnd"/>
      <w:r w:rsidRPr="00644351">
        <w:rPr>
          <w:rFonts w:ascii="Times New Roman" w:hAnsi="Times New Roman" w:cs="Times New Roman"/>
          <w:lang w:eastAsia="ar-SA"/>
        </w:rPr>
        <w:t>, д. 15, кабинет № 12</w:t>
      </w:r>
      <w:r w:rsidRPr="00BD3332">
        <w:rPr>
          <w:rFonts w:ascii="Times New Roman" w:hAnsi="Times New Roman" w:cs="Times New Roman"/>
          <w:lang w:eastAsia="ar-SA"/>
        </w:rPr>
        <w:t xml:space="preserve">,  в рабочие дни </w:t>
      </w:r>
      <w:r w:rsidRPr="00644351">
        <w:rPr>
          <w:rFonts w:ascii="Times New Roman" w:hAnsi="Times New Roman" w:cs="Times New Roman"/>
          <w:lang w:eastAsia="ar-SA"/>
        </w:rPr>
        <w:t>с 08-00 до 12-00 часов и с 13-00 до 17-00 часов по местному времени, кроме четверга (не приемный день).</w:t>
      </w:r>
    </w:p>
    <w:p w:rsidR="005363F1" w:rsidRPr="00644351" w:rsidRDefault="006E58EB" w:rsidP="00EB23FC">
      <w:pPr>
        <w:pStyle w:val="a5"/>
        <w:numPr>
          <w:ilvl w:val="0"/>
          <w:numId w:val="8"/>
        </w:numPr>
        <w:suppressAutoHyphens/>
        <w:snapToGrid w:val="0"/>
        <w:spacing w:after="0" w:line="240" w:lineRule="auto"/>
        <w:jc w:val="center"/>
        <w:rPr>
          <w:rFonts w:ascii="Times New Roman" w:hAnsi="Times New Roman" w:cs="Times New Roman"/>
          <w:b/>
          <w:lang w:eastAsia="ar-SA"/>
        </w:rPr>
      </w:pPr>
      <w:r w:rsidRPr="00644351">
        <w:rPr>
          <w:rFonts w:ascii="Times New Roman" w:hAnsi="Times New Roman" w:cs="Times New Roman"/>
          <w:b/>
          <w:color w:val="000000"/>
        </w:rPr>
        <w:t>Порядок подачи заявок на участие в конкурсе</w:t>
      </w:r>
    </w:p>
    <w:p w:rsidR="006E58EB" w:rsidRPr="00644351" w:rsidRDefault="006E58EB" w:rsidP="00EB23FC">
      <w:pPr>
        <w:pStyle w:val="pboth1"/>
        <w:spacing w:before="0" w:beforeAutospacing="0" w:after="0" w:line="240" w:lineRule="auto"/>
        <w:rPr>
          <w:sz w:val="22"/>
          <w:szCs w:val="22"/>
        </w:rPr>
      </w:pPr>
      <w:bookmarkStart w:id="0" w:name="100109"/>
      <w:bookmarkEnd w:id="0"/>
      <w:r w:rsidRPr="00644351">
        <w:rPr>
          <w:sz w:val="22"/>
          <w:szCs w:val="22"/>
        </w:rPr>
        <w:t xml:space="preserve"> Заявка на участие в конкурсе подается в письменной форме в запечатанном конверте или в форме электронного документа. При этом на конверте указывае</w:t>
      </w:r>
      <w:r w:rsidR="001747F6">
        <w:rPr>
          <w:sz w:val="22"/>
          <w:szCs w:val="22"/>
        </w:rPr>
        <w:t>тся наименование конкурса</w:t>
      </w:r>
      <w:r w:rsidRPr="00644351">
        <w:rPr>
          <w:sz w:val="22"/>
          <w:szCs w:val="22"/>
        </w:rPr>
        <w:t>,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6E58EB" w:rsidRPr="00DC79F9" w:rsidRDefault="00BE5C37" w:rsidP="00EB23FC">
      <w:pPr>
        <w:pStyle w:val="pboth1"/>
        <w:spacing w:before="0" w:beforeAutospacing="0" w:after="0" w:line="240" w:lineRule="auto"/>
        <w:rPr>
          <w:sz w:val="22"/>
          <w:szCs w:val="22"/>
          <w:u w:val="single"/>
        </w:rPr>
      </w:pPr>
      <w:bookmarkStart w:id="1" w:name="100110"/>
      <w:bookmarkEnd w:id="1"/>
      <w:r>
        <w:rPr>
          <w:sz w:val="22"/>
          <w:szCs w:val="22"/>
          <w:u w:val="single"/>
        </w:rPr>
        <w:t>К з</w:t>
      </w:r>
      <w:r w:rsidR="006E58EB" w:rsidRPr="00DC79F9">
        <w:rPr>
          <w:sz w:val="22"/>
          <w:szCs w:val="22"/>
          <w:u w:val="single"/>
        </w:rPr>
        <w:t>аявк</w:t>
      </w:r>
      <w:r>
        <w:rPr>
          <w:sz w:val="22"/>
          <w:szCs w:val="22"/>
          <w:u w:val="single"/>
        </w:rPr>
        <w:t>е</w:t>
      </w:r>
      <w:r w:rsidR="006E58EB" w:rsidRPr="00DC79F9">
        <w:rPr>
          <w:sz w:val="22"/>
          <w:szCs w:val="22"/>
          <w:u w:val="single"/>
        </w:rPr>
        <w:t xml:space="preserve"> на участие в конкурсе </w:t>
      </w:r>
      <w:r>
        <w:rPr>
          <w:sz w:val="22"/>
          <w:szCs w:val="22"/>
          <w:u w:val="single"/>
        </w:rPr>
        <w:t>прилагаются</w:t>
      </w:r>
      <w:r w:rsidR="006E58EB" w:rsidRPr="00DC79F9">
        <w:rPr>
          <w:sz w:val="22"/>
          <w:szCs w:val="22"/>
          <w:u w:val="single"/>
        </w:rPr>
        <w:t>:</w:t>
      </w:r>
    </w:p>
    <w:p w:rsidR="006E58EB" w:rsidRPr="00644351" w:rsidRDefault="006E58EB" w:rsidP="00EB23FC">
      <w:pPr>
        <w:pStyle w:val="pboth1"/>
        <w:spacing w:before="0" w:beforeAutospacing="0" w:after="0" w:line="240" w:lineRule="auto"/>
        <w:rPr>
          <w:sz w:val="22"/>
          <w:szCs w:val="22"/>
        </w:rPr>
      </w:pPr>
      <w:bookmarkStart w:id="2" w:name="100111"/>
      <w:bookmarkEnd w:id="2"/>
      <w:r w:rsidRPr="00644351">
        <w:rPr>
          <w:sz w:val="22"/>
          <w:szCs w:val="22"/>
        </w:rPr>
        <w:t>1) сведения и документы о заявителе, подавшем такую заявку:</w:t>
      </w:r>
    </w:p>
    <w:p w:rsidR="006E58EB" w:rsidRPr="00644351" w:rsidRDefault="006E58EB" w:rsidP="00EB23FC">
      <w:pPr>
        <w:pStyle w:val="pboth1"/>
        <w:spacing w:before="0" w:beforeAutospacing="0" w:after="0" w:line="240" w:lineRule="auto"/>
        <w:rPr>
          <w:sz w:val="22"/>
          <w:szCs w:val="22"/>
        </w:rPr>
      </w:pPr>
      <w:bookmarkStart w:id="3" w:name="100112"/>
      <w:bookmarkEnd w:id="3"/>
      <w:proofErr w:type="gramStart"/>
      <w:r w:rsidRPr="00644351">
        <w:rPr>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00DC79F9">
        <w:rPr>
          <w:sz w:val="22"/>
          <w:szCs w:val="22"/>
        </w:rPr>
        <w:t xml:space="preserve"> (анкета заявителя – Приложение № 4)</w:t>
      </w:r>
      <w:r w:rsidRPr="00644351">
        <w:rPr>
          <w:sz w:val="22"/>
          <w:szCs w:val="22"/>
        </w:rPr>
        <w:t>;</w:t>
      </w:r>
      <w:proofErr w:type="gramEnd"/>
    </w:p>
    <w:p w:rsidR="006E58EB" w:rsidRPr="00644351" w:rsidRDefault="006E58EB" w:rsidP="00EB23FC">
      <w:pPr>
        <w:pStyle w:val="pboth1"/>
        <w:spacing w:before="0" w:beforeAutospacing="0" w:after="0" w:line="240" w:lineRule="auto"/>
        <w:rPr>
          <w:sz w:val="22"/>
          <w:szCs w:val="22"/>
        </w:rPr>
      </w:pPr>
      <w:bookmarkStart w:id="4" w:name="100113"/>
      <w:bookmarkEnd w:id="4"/>
      <w:proofErr w:type="gramStart"/>
      <w:r w:rsidRPr="00644351">
        <w:rPr>
          <w:sz w:val="22"/>
          <w:szCs w:val="22"/>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644351">
        <w:rPr>
          <w:sz w:val="22"/>
          <w:szCs w:val="22"/>
        </w:rPr>
        <w:t xml:space="preserve"> </w:t>
      </w:r>
      <w:proofErr w:type="gramStart"/>
      <w:r w:rsidRPr="00644351">
        <w:rPr>
          <w:sz w:val="22"/>
          <w:szCs w:val="22"/>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644351">
        <w:rPr>
          <w:sz w:val="22"/>
          <w:szCs w:val="22"/>
        </w:rPr>
        <w:t xml:space="preserve"> извещения о проведении конкурса;</w:t>
      </w:r>
    </w:p>
    <w:p w:rsidR="00BE5C37" w:rsidRDefault="006E58EB" w:rsidP="00EB23FC">
      <w:pPr>
        <w:pStyle w:val="pboth1"/>
        <w:spacing w:before="0" w:beforeAutospacing="0" w:after="0" w:line="240" w:lineRule="auto"/>
        <w:rPr>
          <w:sz w:val="22"/>
          <w:szCs w:val="22"/>
        </w:rPr>
      </w:pPr>
      <w:bookmarkStart w:id="5" w:name="000061"/>
      <w:bookmarkStart w:id="6" w:name="100114"/>
      <w:bookmarkEnd w:id="5"/>
      <w:bookmarkEnd w:id="6"/>
      <w:r w:rsidRPr="00644351">
        <w:rPr>
          <w:sz w:val="22"/>
          <w:szCs w:val="22"/>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w:t>
      </w:r>
      <w:r w:rsidRPr="00644351">
        <w:rPr>
          <w:sz w:val="22"/>
          <w:szCs w:val="22"/>
        </w:rPr>
        <w:lastRenderedPageBreak/>
        <w:t>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bookmarkStart w:id="7" w:name="100115"/>
      <w:bookmarkEnd w:id="7"/>
    </w:p>
    <w:p w:rsidR="006E58EB" w:rsidRPr="00644351" w:rsidRDefault="006E58EB" w:rsidP="00EB23FC">
      <w:pPr>
        <w:pStyle w:val="pboth1"/>
        <w:spacing w:before="0" w:beforeAutospacing="0" w:after="0" w:line="240" w:lineRule="auto"/>
        <w:rPr>
          <w:sz w:val="22"/>
          <w:szCs w:val="22"/>
        </w:rPr>
      </w:pPr>
      <w:r w:rsidRPr="00644351">
        <w:rPr>
          <w:sz w:val="22"/>
          <w:szCs w:val="22"/>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6E58EB" w:rsidRPr="003B0110" w:rsidRDefault="006E58EB" w:rsidP="00EB23FC">
      <w:pPr>
        <w:pStyle w:val="pboth1"/>
        <w:spacing w:before="0" w:beforeAutospacing="0" w:after="0" w:line="240" w:lineRule="auto"/>
        <w:rPr>
          <w:sz w:val="20"/>
          <w:szCs w:val="22"/>
        </w:rPr>
      </w:pPr>
      <w:bookmarkStart w:id="8" w:name="100116"/>
      <w:bookmarkEnd w:id="8"/>
      <w:proofErr w:type="spellStart"/>
      <w:r w:rsidRPr="00644351">
        <w:rPr>
          <w:sz w:val="22"/>
          <w:szCs w:val="22"/>
        </w:rPr>
        <w:t>д</w:t>
      </w:r>
      <w:proofErr w:type="spellEnd"/>
      <w:r w:rsidRPr="00644351">
        <w:rPr>
          <w:sz w:val="22"/>
          <w:szCs w:val="22"/>
        </w:rPr>
        <w:t>) копии учредительных документов заявителя (для юридических лиц);</w:t>
      </w:r>
      <w:r w:rsidR="003B0110" w:rsidRPr="003B0110">
        <w:rPr>
          <w:rFonts w:ascii="Helvetica" w:hAnsi="Helvetica" w:cs="Helvetica"/>
          <w:color w:val="000000"/>
        </w:rPr>
        <w:t xml:space="preserve"> </w:t>
      </w:r>
      <w:r w:rsidR="003B0110">
        <w:rPr>
          <w:color w:val="000000"/>
          <w:sz w:val="22"/>
        </w:rPr>
        <w:t xml:space="preserve">копии документов </w:t>
      </w:r>
      <w:r w:rsidR="003B0110" w:rsidRPr="003B0110">
        <w:rPr>
          <w:color w:val="000000"/>
          <w:sz w:val="22"/>
        </w:rPr>
        <w:t>для физического л</w:t>
      </w:r>
      <w:r w:rsidR="003B0110">
        <w:rPr>
          <w:color w:val="000000"/>
          <w:sz w:val="22"/>
        </w:rPr>
        <w:t>ица: паспорт, СНИЛС, ИНН.</w:t>
      </w:r>
    </w:p>
    <w:p w:rsidR="006E58EB" w:rsidRPr="00644351" w:rsidRDefault="006E58EB" w:rsidP="00EB23FC">
      <w:pPr>
        <w:pStyle w:val="pboth1"/>
        <w:spacing w:before="0" w:beforeAutospacing="0" w:after="0" w:line="240" w:lineRule="auto"/>
        <w:rPr>
          <w:sz w:val="22"/>
          <w:szCs w:val="22"/>
        </w:rPr>
      </w:pPr>
      <w:bookmarkStart w:id="9" w:name="100117"/>
      <w:bookmarkEnd w:id="9"/>
      <w:r w:rsidRPr="00644351">
        <w:rPr>
          <w:sz w:val="22"/>
          <w:szCs w:val="22"/>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 w:anchor="000512" w:history="1">
        <w:r w:rsidRPr="00151D9D">
          <w:rPr>
            <w:rStyle w:val="a3"/>
            <w:rFonts w:ascii="Times New Roman" w:hAnsi="Times New Roman"/>
            <w:color w:val="auto"/>
            <w:sz w:val="22"/>
            <w:szCs w:val="22"/>
            <w:u w:val="none"/>
            <w:lang w:val="ru-RU"/>
          </w:rPr>
          <w:t>Кодексом</w:t>
        </w:r>
      </w:hyperlink>
      <w:r w:rsidRPr="00644351">
        <w:rPr>
          <w:sz w:val="22"/>
          <w:szCs w:val="22"/>
        </w:rPr>
        <w:t xml:space="preserve"> Российской Федерации об административных правонарушениях;</w:t>
      </w:r>
    </w:p>
    <w:p w:rsidR="006E58EB" w:rsidRDefault="00DC79F9" w:rsidP="00EB23FC">
      <w:pPr>
        <w:pStyle w:val="pboth1"/>
        <w:spacing w:before="0" w:beforeAutospacing="0" w:after="0" w:line="240" w:lineRule="auto"/>
        <w:rPr>
          <w:sz w:val="22"/>
          <w:szCs w:val="22"/>
        </w:rPr>
      </w:pPr>
      <w:bookmarkStart w:id="10" w:name="000052"/>
      <w:bookmarkStart w:id="11" w:name="100119"/>
      <w:bookmarkEnd w:id="10"/>
      <w:bookmarkEnd w:id="11"/>
      <w:r>
        <w:rPr>
          <w:sz w:val="22"/>
          <w:szCs w:val="22"/>
        </w:rPr>
        <w:t>2</w:t>
      </w:r>
      <w:r w:rsidR="006E58EB" w:rsidRPr="00644351">
        <w:rPr>
          <w:sz w:val="22"/>
          <w:szCs w:val="22"/>
        </w:rPr>
        <w:t>)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bookmarkStart w:id="12" w:name="100121"/>
      <w:bookmarkEnd w:id="12"/>
    </w:p>
    <w:p w:rsidR="00BE5C37" w:rsidRPr="00BE5C37" w:rsidRDefault="00BE5C37" w:rsidP="00EB23FC">
      <w:pPr>
        <w:pStyle w:val="pboth1"/>
        <w:spacing w:before="0" w:beforeAutospacing="0" w:after="0" w:line="240" w:lineRule="auto"/>
        <w:rPr>
          <w:sz w:val="22"/>
          <w:szCs w:val="22"/>
        </w:rPr>
      </w:pPr>
      <w:r>
        <w:rPr>
          <w:sz w:val="22"/>
          <w:szCs w:val="22"/>
        </w:rPr>
        <w:t>3) Опись документов</w:t>
      </w:r>
      <w:r w:rsidRPr="00BE5C37">
        <w:rPr>
          <w:sz w:val="22"/>
          <w:szCs w:val="22"/>
        </w:rPr>
        <w:t xml:space="preserve">, </w:t>
      </w:r>
      <w:r>
        <w:rPr>
          <w:sz w:val="22"/>
          <w:szCs w:val="22"/>
        </w:rPr>
        <w:t>представляемых для участия в открытом конкурсе.</w:t>
      </w:r>
    </w:p>
    <w:p w:rsidR="006E58EB" w:rsidRPr="00644351" w:rsidRDefault="006E58EB" w:rsidP="00EB23FC">
      <w:pPr>
        <w:pStyle w:val="pboth1"/>
        <w:spacing w:before="0" w:beforeAutospacing="0" w:line="240" w:lineRule="auto"/>
        <w:rPr>
          <w:sz w:val="22"/>
          <w:szCs w:val="22"/>
        </w:rPr>
      </w:pPr>
      <w:bookmarkStart w:id="13" w:name="100122"/>
      <w:bookmarkEnd w:id="13"/>
      <w:r w:rsidRPr="00644351">
        <w:rPr>
          <w:sz w:val="22"/>
          <w:szCs w:val="22"/>
        </w:rPr>
        <w:t>Не допускается требовать от заявителя предоставление оригиналов документов.</w:t>
      </w:r>
    </w:p>
    <w:p w:rsidR="00644351" w:rsidRPr="00644351" w:rsidRDefault="00644351" w:rsidP="00EB23FC">
      <w:pPr>
        <w:pStyle w:val="a5"/>
        <w:numPr>
          <w:ilvl w:val="0"/>
          <w:numId w:val="8"/>
        </w:numPr>
        <w:shd w:val="clear" w:color="auto" w:fill="FFFFFF"/>
        <w:spacing w:after="0" w:line="240" w:lineRule="auto"/>
        <w:jc w:val="center"/>
        <w:rPr>
          <w:rFonts w:ascii="Times New Roman" w:eastAsia="Times New Roman" w:hAnsi="Times New Roman" w:cs="Times New Roman"/>
          <w:b/>
        </w:rPr>
      </w:pPr>
      <w:r w:rsidRPr="00644351">
        <w:rPr>
          <w:rFonts w:ascii="Times New Roman" w:eastAsia="Times New Roman" w:hAnsi="Times New Roman" w:cs="Times New Roman"/>
          <w:b/>
        </w:rPr>
        <w:t>Изменения в конкурсных заявках и их отзыв</w:t>
      </w:r>
    </w:p>
    <w:p w:rsidR="00644351" w:rsidRPr="00644351" w:rsidRDefault="001747F6" w:rsidP="00EB23FC">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13.1.</w:t>
      </w:r>
      <w:r w:rsidR="00644351" w:rsidRPr="00644351">
        <w:rPr>
          <w:rFonts w:ascii="Times New Roman" w:eastAsia="Times New Roman" w:hAnsi="Times New Roman" w:cs="Times New Roman"/>
        </w:rPr>
        <w:t xml:space="preserve">Участник конкурса может внести изменения в конкурсную заявку или отозвать ее, направив уведомление в письменном виде до истечения установленного срока подачи конкурсных заявок. </w:t>
      </w:r>
    </w:p>
    <w:p w:rsidR="00644351" w:rsidRPr="00644351" w:rsidRDefault="00644351" w:rsidP="00EB23FC">
      <w:pPr>
        <w:shd w:val="clear" w:color="auto" w:fill="FFFFFF"/>
        <w:spacing w:after="0" w:line="240" w:lineRule="auto"/>
        <w:jc w:val="both"/>
        <w:rPr>
          <w:rFonts w:ascii="Times New Roman" w:eastAsia="Times New Roman" w:hAnsi="Times New Roman" w:cs="Times New Roman"/>
        </w:rPr>
      </w:pPr>
      <w:r w:rsidRPr="00644351">
        <w:rPr>
          <w:rFonts w:ascii="Times New Roman" w:eastAsia="Times New Roman" w:hAnsi="Times New Roman" w:cs="Times New Roman"/>
        </w:rPr>
        <w:t xml:space="preserve"> Уведомление о внесении изменений или отзыве конкурсной заявки должно быть подготовлено, запечатано, помечено и доставлено в соответствии с положениями настоящей конкурсной документации. При этом на внешнем конверте дополнительно соответственно указывается «ИЗМЕНЕНИЕ КОНКУРСНОЙ ЗАЯВКИ» или «ОТЗЫВ КОНКУРСНОЙ ЗАЯВКИ». </w:t>
      </w:r>
    </w:p>
    <w:p w:rsidR="00644351" w:rsidRPr="00644351" w:rsidRDefault="001747F6" w:rsidP="00EB23FC">
      <w:pPr>
        <w:shd w:val="clear" w:color="auto" w:fill="FFFFFF"/>
        <w:spacing w:line="240" w:lineRule="auto"/>
        <w:jc w:val="both"/>
        <w:rPr>
          <w:rFonts w:ascii="Times New Roman" w:eastAsia="Times New Roman" w:hAnsi="Times New Roman" w:cs="Times New Roman"/>
        </w:rPr>
      </w:pPr>
      <w:r>
        <w:rPr>
          <w:rFonts w:ascii="Times New Roman" w:eastAsia="Times New Roman" w:hAnsi="Times New Roman" w:cs="Times New Roman"/>
        </w:rPr>
        <w:t>13.2.</w:t>
      </w:r>
      <w:r w:rsidR="00644351" w:rsidRPr="00644351">
        <w:rPr>
          <w:rFonts w:ascii="Times New Roman" w:eastAsia="Times New Roman" w:hAnsi="Times New Roman" w:cs="Times New Roman"/>
        </w:rPr>
        <w:t xml:space="preserve">Никакие изменения не могут быть внесены в конкурсные заявки после истечения срока их подачи. </w:t>
      </w:r>
    </w:p>
    <w:p w:rsidR="00AA13AB" w:rsidRPr="00AA13AB" w:rsidRDefault="00AA13AB" w:rsidP="00EB23FC">
      <w:pPr>
        <w:pStyle w:val="a5"/>
        <w:numPr>
          <w:ilvl w:val="0"/>
          <w:numId w:val="8"/>
        </w:numPr>
        <w:shd w:val="clear" w:color="auto" w:fill="FFFFFF"/>
        <w:spacing w:after="0" w:line="240" w:lineRule="auto"/>
        <w:jc w:val="center"/>
        <w:rPr>
          <w:rFonts w:ascii="Times New Roman" w:eastAsia="Times New Roman" w:hAnsi="Times New Roman" w:cs="Times New Roman"/>
          <w:b/>
        </w:rPr>
      </w:pPr>
      <w:r w:rsidRPr="00AA13AB">
        <w:rPr>
          <w:rFonts w:ascii="Times New Roman" w:eastAsia="Times New Roman" w:hAnsi="Times New Roman" w:cs="Times New Roman"/>
          <w:b/>
        </w:rPr>
        <w:t>Порядок вскрытия конвертов с заявками на участие в конкурсе</w:t>
      </w:r>
    </w:p>
    <w:p w:rsidR="00AA13AB" w:rsidRPr="00AA13AB" w:rsidRDefault="00AA13AB" w:rsidP="00EB23FC">
      <w:pPr>
        <w:shd w:val="clear" w:color="auto" w:fill="FFFFFF"/>
        <w:spacing w:after="0" w:line="240" w:lineRule="auto"/>
        <w:jc w:val="both"/>
        <w:rPr>
          <w:rFonts w:ascii="Times New Roman" w:eastAsia="Times New Roman" w:hAnsi="Times New Roman" w:cs="Times New Roman"/>
        </w:rPr>
      </w:pPr>
      <w:r w:rsidRPr="00AA13AB">
        <w:rPr>
          <w:rFonts w:ascii="Times New Roman" w:eastAsia="Times New Roman" w:hAnsi="Times New Roman" w:cs="Times New Roman"/>
        </w:rPr>
        <w:t>14.1. Публично в ден</w:t>
      </w:r>
      <w:r w:rsidR="001747F6">
        <w:rPr>
          <w:rFonts w:ascii="Times New Roman" w:eastAsia="Times New Roman" w:hAnsi="Times New Roman" w:cs="Times New Roman"/>
        </w:rPr>
        <w:t xml:space="preserve">ь, во время и в месте, </w:t>
      </w:r>
      <w:proofErr w:type="gramStart"/>
      <w:r w:rsidR="001747F6">
        <w:rPr>
          <w:rFonts w:ascii="Times New Roman" w:eastAsia="Times New Roman" w:hAnsi="Times New Roman" w:cs="Times New Roman"/>
        </w:rPr>
        <w:t>указанных</w:t>
      </w:r>
      <w:proofErr w:type="gramEnd"/>
      <w:r w:rsidRPr="00AA13AB">
        <w:rPr>
          <w:rFonts w:ascii="Times New Roman" w:eastAsia="Times New Roman" w:hAnsi="Times New Roman" w:cs="Times New Roman"/>
        </w:rPr>
        <w:t xml:space="preserve"> в Извещении о проведении конкурса,</w:t>
      </w:r>
      <w:r w:rsidR="001747F6">
        <w:rPr>
          <w:rFonts w:ascii="Times New Roman" w:eastAsia="Times New Roman" w:hAnsi="Times New Roman" w:cs="Times New Roman"/>
        </w:rPr>
        <w:t xml:space="preserve"> </w:t>
      </w:r>
      <w:r w:rsidRPr="00AA13AB">
        <w:rPr>
          <w:rFonts w:ascii="Times New Roman" w:eastAsia="Times New Roman" w:hAnsi="Times New Roman" w:cs="Times New Roman"/>
        </w:rPr>
        <w:t>конкурсной комиссией вскрываются конверты с заявками на участие в конкурсе.</w:t>
      </w:r>
    </w:p>
    <w:p w:rsidR="00AA13AB" w:rsidRPr="00AA13AB" w:rsidRDefault="00AA13AB" w:rsidP="00EB23FC">
      <w:pPr>
        <w:shd w:val="clear" w:color="auto" w:fill="FFFFFF"/>
        <w:spacing w:after="0" w:line="240" w:lineRule="auto"/>
        <w:jc w:val="both"/>
        <w:rPr>
          <w:rFonts w:ascii="Times New Roman" w:eastAsia="Times New Roman" w:hAnsi="Times New Roman" w:cs="Times New Roman"/>
        </w:rPr>
      </w:pPr>
      <w:r w:rsidRPr="00AA13AB">
        <w:rPr>
          <w:rFonts w:ascii="Times New Roman" w:eastAsia="Times New Roman" w:hAnsi="Times New Roman" w:cs="Times New Roman"/>
        </w:rPr>
        <w:t>14.2. Непосредственно перед вскрытием конвертов конкурсная комиссия обязана объявить присутствующим участникам о возможности подать заявки на участие в конкурсе, изменить или отозвать поданные заявки до вскрытия конвертов. Указанное объявление должно быть сделано до вскрытия первого конверта с заявкой на участие в конкурсе.</w:t>
      </w:r>
    </w:p>
    <w:p w:rsidR="00AA13AB" w:rsidRPr="00AA13AB" w:rsidRDefault="00AA13AB" w:rsidP="00EB23FC">
      <w:pPr>
        <w:shd w:val="clear" w:color="auto" w:fill="FFFFFF"/>
        <w:spacing w:after="0" w:line="240" w:lineRule="auto"/>
        <w:jc w:val="both"/>
        <w:rPr>
          <w:rFonts w:ascii="Times New Roman" w:eastAsia="Times New Roman" w:hAnsi="Times New Roman" w:cs="Times New Roman"/>
        </w:rPr>
      </w:pPr>
      <w:r w:rsidRPr="00AA13AB">
        <w:rPr>
          <w:rFonts w:ascii="Times New Roman" w:eastAsia="Times New Roman" w:hAnsi="Times New Roman" w:cs="Times New Roman"/>
        </w:rPr>
        <w:t>14.3. Конкурсной комиссией вскрываются конверты с заявками, которые поступили до истечения установленного срока.</w:t>
      </w:r>
    </w:p>
    <w:p w:rsidR="00AA13AB" w:rsidRPr="00AA13AB" w:rsidRDefault="00AA13AB" w:rsidP="00EB23FC">
      <w:pPr>
        <w:shd w:val="clear" w:color="auto" w:fill="FFFFFF"/>
        <w:spacing w:after="0" w:line="240" w:lineRule="auto"/>
        <w:jc w:val="both"/>
        <w:rPr>
          <w:rFonts w:ascii="Times New Roman" w:eastAsia="Times New Roman" w:hAnsi="Times New Roman" w:cs="Times New Roman"/>
        </w:rPr>
      </w:pPr>
      <w:r w:rsidRPr="00AA13AB">
        <w:rPr>
          <w:rFonts w:ascii="Times New Roman" w:eastAsia="Times New Roman" w:hAnsi="Times New Roman" w:cs="Times New Roman"/>
        </w:rPr>
        <w:t>14.4. Наименование и почтовый адрес каждого участника, конверт, с заявкой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w:t>
      </w:r>
    </w:p>
    <w:p w:rsidR="00AA13AB" w:rsidRPr="00AA13AB" w:rsidRDefault="00AA13AB" w:rsidP="00EB23FC">
      <w:pPr>
        <w:shd w:val="clear" w:color="auto" w:fill="FFFFFF"/>
        <w:spacing w:after="0" w:line="240" w:lineRule="auto"/>
        <w:jc w:val="both"/>
        <w:rPr>
          <w:rFonts w:ascii="Times New Roman" w:eastAsia="Times New Roman" w:hAnsi="Times New Roman" w:cs="Times New Roman"/>
        </w:rPr>
      </w:pPr>
      <w:r w:rsidRPr="00AA13AB">
        <w:rPr>
          <w:rFonts w:ascii="Times New Roman" w:eastAsia="Times New Roman" w:hAnsi="Times New Roman" w:cs="Times New Roman"/>
        </w:rPr>
        <w:t xml:space="preserve">14.5. Участники, подавшие заявки на участие в конкурсе, или их представители вправе присутствовать при вскрытии конвертов с заявками. Представители участников, присутствующие </w:t>
      </w:r>
    </w:p>
    <w:p w:rsidR="00AA13AB" w:rsidRPr="00AA13AB" w:rsidRDefault="00AA13AB" w:rsidP="00EB23FC">
      <w:pPr>
        <w:shd w:val="clear" w:color="auto" w:fill="FFFFFF"/>
        <w:spacing w:after="0" w:line="240" w:lineRule="auto"/>
        <w:jc w:val="both"/>
        <w:rPr>
          <w:rFonts w:ascii="Times New Roman" w:eastAsia="Times New Roman" w:hAnsi="Times New Roman" w:cs="Times New Roman"/>
        </w:rPr>
      </w:pPr>
      <w:r w:rsidRPr="00AA13AB">
        <w:rPr>
          <w:rFonts w:ascii="Times New Roman" w:eastAsia="Times New Roman" w:hAnsi="Times New Roman" w:cs="Times New Roman"/>
        </w:rPr>
        <w:t>при этом</w:t>
      </w:r>
      <w:proofErr w:type="gramStart"/>
      <w:r w:rsidRPr="00AA13AB">
        <w:rPr>
          <w:rFonts w:ascii="Times New Roman" w:eastAsia="Times New Roman" w:hAnsi="Times New Roman" w:cs="Times New Roman"/>
        </w:rPr>
        <w:t>,</w:t>
      </w:r>
      <w:proofErr w:type="gramEnd"/>
      <w:r w:rsidRPr="00AA13AB">
        <w:rPr>
          <w:rFonts w:ascii="Times New Roman" w:eastAsia="Times New Roman" w:hAnsi="Times New Roman" w:cs="Times New Roman"/>
        </w:rPr>
        <w:t xml:space="preserve"> регистрируются в Листе регистрации участников размещения заказа.</w:t>
      </w:r>
    </w:p>
    <w:p w:rsidR="00AA13AB" w:rsidRPr="00AA13AB" w:rsidRDefault="00AA13AB" w:rsidP="00EB23FC">
      <w:pPr>
        <w:shd w:val="clear" w:color="auto" w:fill="FFFFFF"/>
        <w:spacing w:after="0" w:line="240" w:lineRule="auto"/>
        <w:jc w:val="both"/>
        <w:rPr>
          <w:rFonts w:ascii="Times New Roman" w:eastAsia="Times New Roman" w:hAnsi="Times New Roman" w:cs="Times New Roman"/>
        </w:rPr>
      </w:pPr>
      <w:r w:rsidRPr="00AA13AB">
        <w:rPr>
          <w:rFonts w:ascii="Times New Roman" w:eastAsia="Times New Roman" w:hAnsi="Times New Roman" w:cs="Times New Roman"/>
        </w:rPr>
        <w:t xml:space="preserve">14.6.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заказчиком непосредственно после вскрытия конвертов с заявками на участие в конкурсе. </w:t>
      </w:r>
    </w:p>
    <w:p w:rsidR="00AA13AB" w:rsidRPr="00AA13AB" w:rsidRDefault="00AA13AB" w:rsidP="00EB23FC">
      <w:pPr>
        <w:shd w:val="clear" w:color="auto" w:fill="FFFFFF"/>
        <w:spacing w:after="0" w:line="240" w:lineRule="auto"/>
        <w:jc w:val="both"/>
        <w:rPr>
          <w:rFonts w:ascii="Times New Roman" w:eastAsia="Times New Roman" w:hAnsi="Times New Roman" w:cs="Times New Roman"/>
        </w:rPr>
      </w:pPr>
      <w:r w:rsidRPr="00AA13AB">
        <w:rPr>
          <w:rFonts w:ascii="Times New Roman" w:eastAsia="Times New Roman" w:hAnsi="Times New Roman" w:cs="Times New Roman"/>
        </w:rPr>
        <w:t xml:space="preserve">Указанный протокол размещается в течение дня, следующего после дня подписания такого протокола, на </w:t>
      </w:r>
      <w:r w:rsidR="001747F6">
        <w:rPr>
          <w:rFonts w:ascii="Times New Roman" w:eastAsia="Times New Roman" w:hAnsi="Times New Roman" w:cs="Times New Roman"/>
        </w:rPr>
        <w:t xml:space="preserve">официальном </w:t>
      </w:r>
      <w:r w:rsidRPr="00AA13AB">
        <w:rPr>
          <w:rFonts w:ascii="Times New Roman" w:eastAsia="Times New Roman" w:hAnsi="Times New Roman" w:cs="Times New Roman"/>
        </w:rPr>
        <w:t>сайте</w:t>
      </w:r>
      <w:r w:rsidR="001747F6">
        <w:rPr>
          <w:rFonts w:ascii="Times New Roman" w:eastAsia="Times New Roman" w:hAnsi="Times New Roman" w:cs="Times New Roman"/>
        </w:rPr>
        <w:t xml:space="preserve"> администрации ГП «</w:t>
      </w:r>
      <w:proofErr w:type="spellStart"/>
      <w:r w:rsidR="001747F6">
        <w:rPr>
          <w:rFonts w:ascii="Times New Roman" w:eastAsia="Times New Roman" w:hAnsi="Times New Roman" w:cs="Times New Roman"/>
        </w:rPr>
        <w:t>Жирекенское</w:t>
      </w:r>
      <w:proofErr w:type="spellEnd"/>
      <w:r w:rsidR="001747F6">
        <w:rPr>
          <w:rFonts w:ascii="Times New Roman" w:eastAsia="Times New Roman" w:hAnsi="Times New Roman" w:cs="Times New Roman"/>
        </w:rPr>
        <w:t>»</w:t>
      </w:r>
      <w:r w:rsidRPr="00AA13AB">
        <w:rPr>
          <w:rFonts w:ascii="Times New Roman" w:eastAsia="Times New Roman" w:hAnsi="Times New Roman" w:cs="Times New Roman"/>
        </w:rPr>
        <w:t xml:space="preserve">: </w:t>
      </w:r>
      <w:proofErr w:type="spellStart"/>
      <w:r w:rsidR="001747F6" w:rsidRPr="001747F6">
        <w:rPr>
          <w:rFonts w:ascii="Times New Roman" w:eastAsia="Times New Roman" w:hAnsi="Times New Roman" w:cs="Times New Roman"/>
          <w:u w:val="single"/>
        </w:rPr>
        <w:t>жирекен</w:t>
      </w:r>
      <w:proofErr w:type="gramStart"/>
      <w:r w:rsidR="001747F6" w:rsidRPr="001747F6">
        <w:rPr>
          <w:rFonts w:ascii="Times New Roman" w:eastAsia="Times New Roman" w:hAnsi="Times New Roman" w:cs="Times New Roman"/>
          <w:u w:val="single"/>
        </w:rPr>
        <w:t>.р</w:t>
      </w:r>
      <w:proofErr w:type="gramEnd"/>
      <w:r w:rsidR="001747F6" w:rsidRPr="001747F6">
        <w:rPr>
          <w:rFonts w:ascii="Times New Roman" w:eastAsia="Times New Roman" w:hAnsi="Times New Roman" w:cs="Times New Roman"/>
          <w:u w:val="single"/>
        </w:rPr>
        <w:t>ф</w:t>
      </w:r>
      <w:proofErr w:type="spellEnd"/>
    </w:p>
    <w:p w:rsidR="00AA13AB" w:rsidRPr="00AA13AB" w:rsidRDefault="00AA13AB" w:rsidP="000D5441">
      <w:pPr>
        <w:shd w:val="clear" w:color="auto" w:fill="FFFFFF"/>
        <w:spacing w:after="0" w:line="240" w:lineRule="auto"/>
        <w:jc w:val="both"/>
        <w:rPr>
          <w:rFonts w:ascii="Times New Roman" w:eastAsia="Times New Roman" w:hAnsi="Times New Roman" w:cs="Times New Roman"/>
        </w:rPr>
      </w:pPr>
      <w:r w:rsidRPr="00AA13AB">
        <w:rPr>
          <w:rFonts w:ascii="Times New Roman" w:eastAsia="Times New Roman" w:hAnsi="Times New Roman" w:cs="Times New Roman"/>
        </w:rPr>
        <w:t>14.7. В случае если по окончании срока подачи заявок на участие в конкурсе подана только одна заявка или не подана ни одна заявка, конкурс признается несостоявшимся. При подаче одной заявки, которая соответствует требованиям конкурсной документации, договор</w:t>
      </w:r>
      <w:r>
        <w:rPr>
          <w:rFonts w:ascii="Times New Roman" w:eastAsia="Times New Roman" w:hAnsi="Times New Roman" w:cs="Times New Roman"/>
        </w:rPr>
        <w:t xml:space="preserve"> </w:t>
      </w:r>
      <w:r w:rsidRPr="00AA13AB">
        <w:rPr>
          <w:rFonts w:ascii="Times New Roman" w:eastAsia="Times New Roman" w:hAnsi="Times New Roman" w:cs="Times New Roman"/>
        </w:rPr>
        <w:t>заключается с участником, подавшим заявку.</w:t>
      </w:r>
    </w:p>
    <w:p w:rsidR="007B3295" w:rsidRDefault="007B3295" w:rsidP="00EB23FC">
      <w:pPr>
        <w:pStyle w:val="a5"/>
        <w:numPr>
          <w:ilvl w:val="0"/>
          <w:numId w:val="8"/>
        </w:numPr>
        <w:shd w:val="clear" w:color="auto" w:fill="FFFFFF"/>
        <w:spacing w:after="0" w:line="240" w:lineRule="auto"/>
        <w:jc w:val="center"/>
        <w:rPr>
          <w:rFonts w:ascii="Times New Roman" w:eastAsia="Times New Roman" w:hAnsi="Times New Roman" w:cs="Times New Roman"/>
          <w:b/>
        </w:rPr>
      </w:pPr>
      <w:r w:rsidRPr="007B3295">
        <w:rPr>
          <w:rFonts w:ascii="Times New Roman" w:eastAsia="Times New Roman" w:hAnsi="Times New Roman" w:cs="Times New Roman"/>
          <w:b/>
        </w:rPr>
        <w:t>Разъяснения заявок на участие в конкурсе</w:t>
      </w:r>
    </w:p>
    <w:p w:rsidR="001747F6" w:rsidRDefault="001747F6" w:rsidP="001747F6">
      <w:pPr>
        <w:pStyle w:val="a5"/>
        <w:shd w:val="clear" w:color="auto" w:fill="FFFFFF"/>
        <w:spacing w:after="0" w:line="240" w:lineRule="auto"/>
        <w:ind w:left="0"/>
        <w:rPr>
          <w:rFonts w:ascii="Times New Roman" w:eastAsia="Times New Roman" w:hAnsi="Times New Roman" w:cs="Times New Roman"/>
          <w:b/>
        </w:rPr>
      </w:pPr>
      <w:r>
        <w:rPr>
          <w:rFonts w:ascii="Times New Roman" w:eastAsia="Times New Roman" w:hAnsi="Times New Roman" w:cs="Times New Roman"/>
        </w:rPr>
        <w:t>15.1.</w:t>
      </w:r>
      <w:r w:rsidRPr="007B3295">
        <w:rPr>
          <w:rFonts w:ascii="Times New Roman" w:eastAsia="Times New Roman" w:hAnsi="Times New Roman" w:cs="Times New Roman"/>
        </w:rPr>
        <w:t>При</w:t>
      </w:r>
      <w:r>
        <w:rPr>
          <w:rFonts w:ascii="Times New Roman" w:eastAsia="Times New Roman" w:hAnsi="Times New Roman" w:cs="Times New Roman"/>
        </w:rPr>
        <w:t xml:space="preserve"> </w:t>
      </w:r>
      <w:r w:rsidRPr="007B3295">
        <w:rPr>
          <w:rFonts w:ascii="Times New Roman" w:eastAsia="Times New Roman" w:hAnsi="Times New Roman" w:cs="Times New Roman"/>
        </w:rPr>
        <w:t xml:space="preserve"> вскрытии </w:t>
      </w:r>
      <w:r>
        <w:rPr>
          <w:rFonts w:ascii="Times New Roman" w:eastAsia="Times New Roman" w:hAnsi="Times New Roman" w:cs="Times New Roman"/>
        </w:rPr>
        <w:t xml:space="preserve"> </w:t>
      </w:r>
      <w:r w:rsidRPr="007B3295">
        <w:rPr>
          <w:rFonts w:ascii="Times New Roman" w:eastAsia="Times New Roman" w:hAnsi="Times New Roman" w:cs="Times New Roman"/>
        </w:rPr>
        <w:t>конвертов</w:t>
      </w:r>
      <w:r>
        <w:rPr>
          <w:rFonts w:ascii="Times New Roman" w:eastAsia="Times New Roman" w:hAnsi="Times New Roman" w:cs="Times New Roman"/>
        </w:rPr>
        <w:t xml:space="preserve"> </w:t>
      </w:r>
      <w:r w:rsidRPr="007B3295">
        <w:rPr>
          <w:rFonts w:ascii="Times New Roman" w:eastAsia="Times New Roman" w:hAnsi="Times New Roman" w:cs="Times New Roman"/>
        </w:rPr>
        <w:t xml:space="preserve"> с </w:t>
      </w:r>
      <w:r>
        <w:rPr>
          <w:rFonts w:ascii="Times New Roman" w:eastAsia="Times New Roman" w:hAnsi="Times New Roman" w:cs="Times New Roman"/>
        </w:rPr>
        <w:t xml:space="preserve"> </w:t>
      </w:r>
      <w:r w:rsidRPr="007B3295">
        <w:rPr>
          <w:rFonts w:ascii="Times New Roman" w:eastAsia="Times New Roman" w:hAnsi="Times New Roman" w:cs="Times New Roman"/>
        </w:rPr>
        <w:t>заявками</w:t>
      </w:r>
      <w:r>
        <w:rPr>
          <w:rFonts w:ascii="Times New Roman" w:eastAsia="Times New Roman" w:hAnsi="Times New Roman" w:cs="Times New Roman"/>
        </w:rPr>
        <w:t xml:space="preserve"> </w:t>
      </w:r>
      <w:r w:rsidRPr="007B3295">
        <w:rPr>
          <w:rFonts w:ascii="Times New Roman" w:eastAsia="Times New Roman" w:hAnsi="Times New Roman" w:cs="Times New Roman"/>
        </w:rPr>
        <w:t xml:space="preserve"> на участие</w:t>
      </w:r>
      <w:r>
        <w:rPr>
          <w:rFonts w:ascii="Times New Roman" w:eastAsia="Times New Roman" w:hAnsi="Times New Roman" w:cs="Times New Roman"/>
        </w:rPr>
        <w:t xml:space="preserve"> </w:t>
      </w:r>
      <w:r w:rsidRPr="007B3295">
        <w:rPr>
          <w:rFonts w:ascii="Times New Roman" w:eastAsia="Times New Roman" w:hAnsi="Times New Roman" w:cs="Times New Roman"/>
        </w:rPr>
        <w:t xml:space="preserve"> в</w:t>
      </w:r>
      <w:r>
        <w:rPr>
          <w:rFonts w:ascii="Times New Roman" w:eastAsia="Times New Roman" w:hAnsi="Times New Roman" w:cs="Times New Roman"/>
        </w:rPr>
        <w:t xml:space="preserve"> </w:t>
      </w:r>
      <w:r w:rsidRPr="007B3295">
        <w:rPr>
          <w:rFonts w:ascii="Times New Roman" w:eastAsia="Times New Roman" w:hAnsi="Times New Roman" w:cs="Times New Roman"/>
        </w:rPr>
        <w:t xml:space="preserve"> конкурсе </w:t>
      </w:r>
      <w:r>
        <w:rPr>
          <w:rFonts w:ascii="Times New Roman" w:eastAsia="Times New Roman" w:hAnsi="Times New Roman" w:cs="Times New Roman"/>
        </w:rPr>
        <w:t xml:space="preserve"> </w:t>
      </w:r>
      <w:r w:rsidRPr="007B3295">
        <w:rPr>
          <w:rFonts w:ascii="Times New Roman" w:eastAsia="Times New Roman" w:hAnsi="Times New Roman" w:cs="Times New Roman"/>
        </w:rPr>
        <w:t>конкурсная комиссия вправе</w:t>
      </w:r>
    </w:p>
    <w:p w:rsidR="007B3295" w:rsidRPr="001747F6" w:rsidRDefault="001747F6" w:rsidP="001747F6">
      <w:pPr>
        <w:pStyle w:val="a5"/>
        <w:shd w:val="clear" w:color="auto" w:fill="FFFFFF"/>
        <w:spacing w:after="0" w:line="240" w:lineRule="auto"/>
        <w:ind w:left="0"/>
        <w:jc w:val="both"/>
        <w:rPr>
          <w:rFonts w:ascii="Times New Roman" w:eastAsia="Times New Roman" w:hAnsi="Times New Roman" w:cs="Times New Roman"/>
          <w:b/>
        </w:rPr>
      </w:pPr>
      <w:r w:rsidRPr="007B3295">
        <w:rPr>
          <w:rFonts w:ascii="Times New Roman" w:eastAsia="Times New Roman" w:hAnsi="Times New Roman" w:cs="Times New Roman"/>
        </w:rPr>
        <w:lastRenderedPageBreak/>
        <w:t>требовать</w:t>
      </w:r>
      <w:r>
        <w:rPr>
          <w:rFonts w:ascii="Times New Roman" w:eastAsia="Times New Roman" w:hAnsi="Times New Roman" w:cs="Times New Roman"/>
        </w:rPr>
        <w:t xml:space="preserve"> </w:t>
      </w:r>
      <w:r w:rsidR="007B3295" w:rsidRPr="007B3295">
        <w:rPr>
          <w:rFonts w:ascii="Times New Roman" w:eastAsia="Times New Roman" w:hAnsi="Times New Roman" w:cs="Times New Roman"/>
        </w:rPr>
        <w:t>от участников разъяснений представленных ими документов и заявок на участие в конкурсе.</w:t>
      </w:r>
    </w:p>
    <w:p w:rsidR="007B3295" w:rsidRPr="007B3295" w:rsidRDefault="001747F6" w:rsidP="00EB23FC">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15.2.</w:t>
      </w:r>
      <w:r w:rsidR="007B3295" w:rsidRPr="007B3295">
        <w:rPr>
          <w:rFonts w:ascii="Times New Roman" w:eastAsia="Times New Roman" w:hAnsi="Times New Roman" w:cs="Times New Roman"/>
        </w:rPr>
        <w:t xml:space="preserve"> Не допускается изменение участником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rsidR="007B3295" w:rsidRDefault="001747F6" w:rsidP="00EB23FC">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15.3.</w:t>
      </w:r>
      <w:r w:rsidR="007B3295" w:rsidRPr="007B3295">
        <w:rPr>
          <w:rFonts w:ascii="Times New Roman" w:eastAsia="Times New Roman" w:hAnsi="Times New Roman" w:cs="Times New Roman"/>
        </w:rPr>
        <w:t>Полученные от претендентов разъяснения заявок на участие в конкурсе вносятся в протокол вскрытия конвертов с заявками.</w:t>
      </w:r>
    </w:p>
    <w:p w:rsidR="007B3295" w:rsidRPr="007B3295" w:rsidRDefault="007B3295" w:rsidP="00EB23FC">
      <w:pPr>
        <w:shd w:val="clear" w:color="auto" w:fill="FFFFFF"/>
        <w:spacing w:line="240" w:lineRule="auto"/>
        <w:jc w:val="both"/>
        <w:rPr>
          <w:rFonts w:ascii="Times New Roman" w:eastAsia="Times New Roman" w:hAnsi="Times New Roman" w:cs="Times New Roman"/>
        </w:rPr>
      </w:pPr>
      <w:r w:rsidRPr="007B3295">
        <w:rPr>
          <w:rFonts w:ascii="Times New Roman" w:eastAsia="Times New Roman" w:hAnsi="Times New Roman" w:cs="Times New Roman"/>
        </w:rPr>
        <w:t xml:space="preserve"> </w:t>
      </w:r>
      <w:r w:rsidR="001747F6">
        <w:rPr>
          <w:rFonts w:ascii="Times New Roman" w:eastAsia="Times New Roman" w:hAnsi="Times New Roman" w:cs="Times New Roman"/>
        </w:rPr>
        <w:t>15.4.</w:t>
      </w:r>
      <w:r w:rsidRPr="007B3295">
        <w:rPr>
          <w:rFonts w:ascii="Times New Roman" w:eastAsia="Times New Roman" w:hAnsi="Times New Roman" w:cs="Times New Roman"/>
        </w:rPr>
        <w:t>Конкурсная комиссия не вправе предъявлять дополнительные требования к участникам.</w:t>
      </w:r>
    </w:p>
    <w:p w:rsidR="007B3295" w:rsidRPr="007B3295" w:rsidRDefault="007B3295" w:rsidP="00EB23FC">
      <w:pPr>
        <w:pStyle w:val="a5"/>
        <w:numPr>
          <w:ilvl w:val="0"/>
          <w:numId w:val="8"/>
        </w:numPr>
        <w:shd w:val="clear" w:color="auto" w:fill="FFFFFF"/>
        <w:spacing w:after="0" w:line="240" w:lineRule="auto"/>
        <w:jc w:val="center"/>
        <w:rPr>
          <w:rFonts w:ascii="Times New Roman" w:eastAsia="Times New Roman" w:hAnsi="Times New Roman" w:cs="Times New Roman"/>
          <w:b/>
        </w:rPr>
      </w:pPr>
      <w:r w:rsidRPr="007B3295">
        <w:rPr>
          <w:rFonts w:ascii="Times New Roman" w:eastAsia="Times New Roman" w:hAnsi="Times New Roman" w:cs="Times New Roman"/>
          <w:b/>
        </w:rPr>
        <w:t>Рассмотрение заявок на участие в конкурсе и допуск к участию в конкурсе</w:t>
      </w:r>
    </w:p>
    <w:p w:rsidR="007B3295" w:rsidRPr="008A3963" w:rsidRDefault="007B3295" w:rsidP="00EB23FC">
      <w:pPr>
        <w:shd w:val="clear" w:color="auto" w:fill="FFFFFF"/>
        <w:spacing w:after="0" w:line="240" w:lineRule="auto"/>
        <w:jc w:val="both"/>
        <w:rPr>
          <w:rFonts w:ascii="Times New Roman" w:eastAsia="Times New Roman" w:hAnsi="Times New Roman" w:cs="Times New Roman"/>
        </w:rPr>
      </w:pPr>
      <w:r w:rsidRPr="008A3963">
        <w:rPr>
          <w:rFonts w:ascii="Times New Roman" w:eastAsia="Times New Roman" w:hAnsi="Times New Roman" w:cs="Times New Roman"/>
        </w:rPr>
        <w:t>16.1. Конкурсная комиссия рассматривает заявки на участие в конкурсе на соответствие требованиям, установленным конкурсной документацией.</w:t>
      </w:r>
    </w:p>
    <w:p w:rsidR="007B3295" w:rsidRPr="008A3963" w:rsidRDefault="007B3295" w:rsidP="00EB23FC">
      <w:pPr>
        <w:shd w:val="clear" w:color="auto" w:fill="FFFFFF"/>
        <w:spacing w:after="0" w:line="240" w:lineRule="auto"/>
        <w:jc w:val="both"/>
        <w:rPr>
          <w:rFonts w:ascii="Times New Roman" w:eastAsia="Times New Roman" w:hAnsi="Times New Roman" w:cs="Times New Roman"/>
        </w:rPr>
      </w:pPr>
      <w:r w:rsidRPr="008A3963">
        <w:rPr>
          <w:rFonts w:ascii="Times New Roman" w:eastAsia="Times New Roman" w:hAnsi="Times New Roman" w:cs="Times New Roman"/>
        </w:rPr>
        <w:t>16.2.Срок рассмотрения заявок на участие в конкурсе не может превышать двадцать дней со дня вскрытия конвертов с заявками на участие в конкурсе.</w:t>
      </w:r>
    </w:p>
    <w:p w:rsidR="007B3295" w:rsidRPr="008A3963" w:rsidRDefault="007B3295" w:rsidP="00EB23FC">
      <w:pPr>
        <w:shd w:val="clear" w:color="auto" w:fill="FFFFFF"/>
        <w:spacing w:after="0" w:line="240" w:lineRule="auto"/>
        <w:jc w:val="both"/>
        <w:rPr>
          <w:rFonts w:ascii="Times New Roman" w:eastAsia="Times New Roman" w:hAnsi="Times New Roman" w:cs="Times New Roman"/>
        </w:rPr>
      </w:pPr>
      <w:r w:rsidRPr="008A3963">
        <w:rPr>
          <w:rFonts w:ascii="Times New Roman" w:eastAsia="Times New Roman" w:hAnsi="Times New Roman" w:cs="Times New Roman"/>
        </w:rPr>
        <w:t>16.3.На основании результатов рассмотрения заявок конкурсной комиссией принимается решение:</w:t>
      </w:r>
    </w:p>
    <w:p w:rsidR="007B3295" w:rsidRPr="008A3963" w:rsidRDefault="007B3295" w:rsidP="00EB23FC">
      <w:pPr>
        <w:shd w:val="clear" w:color="auto" w:fill="FFFFFF"/>
        <w:spacing w:after="0" w:line="240" w:lineRule="auto"/>
        <w:jc w:val="both"/>
        <w:rPr>
          <w:rFonts w:ascii="Times New Roman" w:eastAsia="Times New Roman" w:hAnsi="Times New Roman" w:cs="Times New Roman"/>
        </w:rPr>
      </w:pPr>
      <w:r w:rsidRPr="008A3963">
        <w:rPr>
          <w:rFonts w:ascii="Times New Roman" w:eastAsia="Times New Roman" w:hAnsi="Times New Roman" w:cs="Times New Roman"/>
        </w:rPr>
        <w:t>а) о допуске к участию в конкурсе претендента (о признании претендента, подавшего заявку, участником конкурса);</w:t>
      </w:r>
    </w:p>
    <w:p w:rsidR="007B3295" w:rsidRPr="008A3963" w:rsidRDefault="007B3295" w:rsidP="00EB23FC">
      <w:pPr>
        <w:shd w:val="clear" w:color="auto" w:fill="FFFFFF"/>
        <w:spacing w:after="0" w:line="240" w:lineRule="auto"/>
        <w:jc w:val="both"/>
        <w:rPr>
          <w:rFonts w:ascii="Times New Roman" w:eastAsia="Times New Roman" w:hAnsi="Times New Roman" w:cs="Times New Roman"/>
        </w:rPr>
      </w:pPr>
      <w:r w:rsidRPr="008A3963">
        <w:rPr>
          <w:rFonts w:ascii="Times New Roman" w:eastAsia="Times New Roman" w:hAnsi="Times New Roman" w:cs="Times New Roman"/>
        </w:rPr>
        <w:t>б) об отказе в допуске претендента к участию в конкурсе.</w:t>
      </w:r>
    </w:p>
    <w:p w:rsidR="007B3295" w:rsidRPr="008A3963" w:rsidRDefault="007B3295" w:rsidP="00EB23FC">
      <w:pPr>
        <w:shd w:val="clear" w:color="auto" w:fill="FFFFFF"/>
        <w:spacing w:after="0" w:line="240" w:lineRule="auto"/>
        <w:jc w:val="both"/>
        <w:rPr>
          <w:rFonts w:ascii="Times New Roman" w:eastAsia="Times New Roman" w:hAnsi="Times New Roman" w:cs="Times New Roman"/>
        </w:rPr>
      </w:pPr>
      <w:r w:rsidRPr="008A3963">
        <w:rPr>
          <w:rFonts w:ascii="Times New Roman" w:eastAsia="Times New Roman" w:hAnsi="Times New Roman" w:cs="Times New Roman"/>
        </w:rPr>
        <w:t>16.4.Претендент не допускается до участия в конкурсе в случае:</w:t>
      </w:r>
    </w:p>
    <w:p w:rsidR="007B3295" w:rsidRPr="008A3963" w:rsidRDefault="007B3295" w:rsidP="00EB23FC">
      <w:pPr>
        <w:shd w:val="clear" w:color="auto" w:fill="FFFFFF"/>
        <w:spacing w:after="0" w:line="240" w:lineRule="auto"/>
        <w:jc w:val="both"/>
        <w:rPr>
          <w:rFonts w:ascii="Times New Roman" w:eastAsia="Times New Roman" w:hAnsi="Times New Roman" w:cs="Times New Roman"/>
        </w:rPr>
      </w:pPr>
      <w:r w:rsidRPr="008A3963">
        <w:rPr>
          <w:rFonts w:ascii="Times New Roman" w:eastAsia="Times New Roman" w:hAnsi="Times New Roman" w:cs="Times New Roman"/>
        </w:rPr>
        <w:t xml:space="preserve">1) не предоставления определенных настоящей конкурсной документацией документов либо наличия в таких документах недостоверных сведений об участнике или о работах, на выполнение которых размещается заказ; </w:t>
      </w:r>
    </w:p>
    <w:p w:rsidR="007B3295" w:rsidRPr="008A3963" w:rsidRDefault="007B3295" w:rsidP="00EB23FC">
      <w:pPr>
        <w:shd w:val="clear" w:color="auto" w:fill="FFFFFF"/>
        <w:spacing w:after="0" w:line="240" w:lineRule="auto"/>
        <w:jc w:val="both"/>
        <w:rPr>
          <w:rFonts w:ascii="Times New Roman" w:eastAsia="Times New Roman" w:hAnsi="Times New Roman" w:cs="Times New Roman"/>
        </w:rPr>
      </w:pPr>
      <w:r w:rsidRPr="008A3963">
        <w:rPr>
          <w:rFonts w:ascii="Times New Roman" w:eastAsia="Times New Roman" w:hAnsi="Times New Roman" w:cs="Times New Roman"/>
        </w:rPr>
        <w:t xml:space="preserve">2) несоответствия участника установленным требованиям; </w:t>
      </w:r>
    </w:p>
    <w:p w:rsidR="007B3295" w:rsidRPr="008A3963" w:rsidRDefault="007B3295" w:rsidP="00EB23FC">
      <w:pPr>
        <w:shd w:val="clear" w:color="auto" w:fill="FFFFFF"/>
        <w:spacing w:after="0" w:line="240" w:lineRule="auto"/>
        <w:jc w:val="both"/>
        <w:rPr>
          <w:rFonts w:ascii="Times New Roman" w:eastAsia="Times New Roman" w:hAnsi="Times New Roman" w:cs="Times New Roman"/>
        </w:rPr>
      </w:pPr>
      <w:r w:rsidRPr="008A3963">
        <w:rPr>
          <w:rFonts w:ascii="Times New Roman" w:eastAsia="Times New Roman" w:hAnsi="Times New Roman" w:cs="Times New Roman"/>
        </w:rPr>
        <w:t xml:space="preserve">3) несоответствия заявки на участие в конкурсе требованиям конкурсной документации. </w:t>
      </w:r>
    </w:p>
    <w:p w:rsidR="007B3295" w:rsidRPr="008A3963" w:rsidRDefault="007B3295" w:rsidP="00EB23FC">
      <w:pPr>
        <w:shd w:val="clear" w:color="auto" w:fill="FFFFFF"/>
        <w:spacing w:after="0" w:line="240" w:lineRule="auto"/>
        <w:jc w:val="both"/>
        <w:rPr>
          <w:rFonts w:ascii="Times New Roman" w:eastAsia="Times New Roman" w:hAnsi="Times New Roman" w:cs="Times New Roman"/>
        </w:rPr>
      </w:pPr>
      <w:r w:rsidRPr="008A3963">
        <w:rPr>
          <w:rFonts w:ascii="Times New Roman" w:eastAsia="Times New Roman" w:hAnsi="Times New Roman" w:cs="Times New Roman"/>
        </w:rPr>
        <w:t xml:space="preserve">16.5. В случае установления недостоверности сведений, содержащихся в документах, представленных участником, конкурсная комиссия вправе отстранить его от участия в конкурсе </w:t>
      </w:r>
    </w:p>
    <w:p w:rsidR="007B3295" w:rsidRPr="008A3963" w:rsidRDefault="007B3295" w:rsidP="00EB23FC">
      <w:pPr>
        <w:shd w:val="clear" w:color="auto" w:fill="FFFFFF"/>
        <w:spacing w:after="0" w:line="240" w:lineRule="auto"/>
        <w:jc w:val="both"/>
        <w:rPr>
          <w:rFonts w:ascii="Times New Roman" w:eastAsia="Times New Roman" w:hAnsi="Times New Roman" w:cs="Times New Roman"/>
        </w:rPr>
      </w:pPr>
      <w:r w:rsidRPr="008A3963">
        <w:rPr>
          <w:rFonts w:ascii="Times New Roman" w:eastAsia="Times New Roman" w:hAnsi="Times New Roman" w:cs="Times New Roman"/>
        </w:rPr>
        <w:t>на любом этапе его проведения.</w:t>
      </w:r>
    </w:p>
    <w:p w:rsidR="007B3295" w:rsidRPr="008A3963" w:rsidRDefault="007B3295" w:rsidP="00EB23FC">
      <w:pPr>
        <w:shd w:val="clear" w:color="auto" w:fill="FFFFFF"/>
        <w:spacing w:after="0" w:line="240" w:lineRule="auto"/>
        <w:jc w:val="both"/>
        <w:rPr>
          <w:rFonts w:ascii="Times New Roman" w:eastAsia="Times New Roman" w:hAnsi="Times New Roman" w:cs="Times New Roman"/>
        </w:rPr>
      </w:pPr>
      <w:r w:rsidRPr="008A3963">
        <w:rPr>
          <w:rFonts w:ascii="Times New Roman" w:eastAsia="Times New Roman" w:hAnsi="Times New Roman" w:cs="Times New Roman"/>
        </w:rPr>
        <w:t xml:space="preserve">16.6. В случае если </w:t>
      </w:r>
      <w:proofErr w:type="gramStart"/>
      <w:r w:rsidRPr="008A3963">
        <w:rPr>
          <w:rFonts w:ascii="Times New Roman" w:eastAsia="Times New Roman" w:hAnsi="Times New Roman" w:cs="Times New Roman"/>
        </w:rPr>
        <w:t>на основании результатов рассмотрения заявок на участие в конкурсе принято решение об отказе в допуске</w:t>
      </w:r>
      <w:proofErr w:type="gramEnd"/>
      <w:r w:rsidRPr="008A3963">
        <w:rPr>
          <w:rFonts w:ascii="Times New Roman" w:eastAsia="Times New Roman" w:hAnsi="Times New Roman" w:cs="Times New Roman"/>
        </w:rPr>
        <w:t xml:space="preserve"> к участию в конкурсе всех претендентов, подавших заявки, или о допуске к участию в конкурсе и признании участником конкурса только одного претендента, подавшего заявку, конкурс признается несостоявшимся.</w:t>
      </w:r>
    </w:p>
    <w:p w:rsidR="007B3295" w:rsidRPr="008A3963" w:rsidRDefault="007B3295" w:rsidP="00EB23FC">
      <w:pPr>
        <w:shd w:val="clear" w:color="auto" w:fill="FFFFFF"/>
        <w:spacing w:after="0" w:line="240" w:lineRule="auto"/>
        <w:jc w:val="both"/>
        <w:rPr>
          <w:rFonts w:ascii="Times New Roman" w:eastAsia="Times New Roman" w:hAnsi="Times New Roman" w:cs="Times New Roman"/>
        </w:rPr>
      </w:pPr>
      <w:r w:rsidRPr="008A3963">
        <w:rPr>
          <w:rFonts w:ascii="Times New Roman" w:eastAsia="Times New Roman" w:hAnsi="Times New Roman" w:cs="Times New Roman"/>
        </w:rPr>
        <w:t>16.7. В процессе рассмотрения заявок на участие в конкурсе конкурсной комиссией ведется протокол рассмотрения заявок на участие в конкурсе, который подписывается всеми присутствующими на заседании членами конкурсной комиссии и заказчиком в день окончания рассмотрения заявок на участие в конкурсе.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w:t>
      </w:r>
    </w:p>
    <w:p w:rsidR="007B3295" w:rsidRPr="008A3963" w:rsidRDefault="007B3295" w:rsidP="001747F6">
      <w:pPr>
        <w:shd w:val="clear" w:color="auto" w:fill="FFFFFF"/>
        <w:spacing w:line="240" w:lineRule="auto"/>
        <w:jc w:val="both"/>
        <w:rPr>
          <w:rFonts w:ascii="Times New Roman" w:eastAsia="Times New Roman" w:hAnsi="Times New Roman" w:cs="Times New Roman"/>
        </w:rPr>
      </w:pPr>
      <w:r w:rsidRPr="008A3963">
        <w:rPr>
          <w:rFonts w:ascii="Times New Roman" w:eastAsia="Times New Roman" w:hAnsi="Times New Roman" w:cs="Times New Roman"/>
        </w:rPr>
        <w:t>16.8. Претендентам, подавшим заявки на участие в конкурсе и не допущенным к участию в конкурсе, направляются уведомления о принятых конкурсной комиссией решениях не более трех дней, следующего за днем подписания указанного протокола.</w:t>
      </w:r>
    </w:p>
    <w:p w:rsidR="00623AF1" w:rsidRPr="00623AF1" w:rsidRDefault="00623AF1" w:rsidP="00EB23FC">
      <w:pPr>
        <w:shd w:val="clear" w:color="auto" w:fill="FFFFFF"/>
        <w:spacing w:after="0" w:line="240" w:lineRule="auto"/>
        <w:jc w:val="center"/>
        <w:rPr>
          <w:rFonts w:ascii="Times New Roman" w:eastAsia="Times New Roman" w:hAnsi="Times New Roman" w:cs="Times New Roman"/>
          <w:b/>
        </w:rPr>
      </w:pPr>
      <w:r w:rsidRPr="00623AF1">
        <w:rPr>
          <w:rFonts w:ascii="Times New Roman" w:eastAsia="Times New Roman" w:hAnsi="Times New Roman" w:cs="Times New Roman"/>
          <w:b/>
        </w:rPr>
        <w:t>17. Критерии и порядок оценки заявок на участие в конкурсе</w:t>
      </w:r>
    </w:p>
    <w:p w:rsidR="00EF66B3" w:rsidRPr="001747F6" w:rsidRDefault="00623AF1" w:rsidP="001747F6">
      <w:pPr>
        <w:shd w:val="clear" w:color="auto" w:fill="FFFFFF"/>
        <w:spacing w:after="0" w:line="240" w:lineRule="auto"/>
        <w:jc w:val="both"/>
        <w:rPr>
          <w:rFonts w:ascii="Times New Roman" w:eastAsia="Times New Roman" w:hAnsi="Times New Roman" w:cs="Times New Roman"/>
        </w:rPr>
      </w:pPr>
      <w:r w:rsidRPr="004C27F3">
        <w:rPr>
          <w:rFonts w:ascii="Times New Roman" w:eastAsia="Times New Roman" w:hAnsi="Times New Roman" w:cs="Times New Roman"/>
        </w:rPr>
        <w:t xml:space="preserve">17.1. Конкурсная комиссия оценивает и сопоставляет заявки участников размещения заказа, которые были признаны участниками конкурса, в целях выявления лучших условий исполнения </w:t>
      </w:r>
      <w:r w:rsidRPr="00623AF1">
        <w:rPr>
          <w:rFonts w:eastAsia="Times New Roman"/>
        </w:rPr>
        <w:t>договора.</w:t>
      </w:r>
      <w:r w:rsidR="00EF66B3" w:rsidRPr="00EF66B3">
        <w:t xml:space="preserve"> </w:t>
      </w:r>
      <w:r w:rsidR="00EF66B3" w:rsidRPr="001747F6">
        <w:rPr>
          <w:rFonts w:ascii="Times New Roman" w:hAnsi="Times New Roman" w:cs="Times New Roman"/>
          <w:szCs w:val="23"/>
        </w:rPr>
        <w:t>При определении победителя конкурса учитываются следующие критерии:</w:t>
      </w:r>
      <w:r w:rsidR="00EF66B3" w:rsidRPr="001747F6">
        <w:rPr>
          <w:szCs w:val="23"/>
        </w:rPr>
        <w:t xml:space="preserve"> </w:t>
      </w:r>
    </w:p>
    <w:p w:rsidR="00EF66B3" w:rsidRDefault="00EF66B3" w:rsidP="00EF66B3">
      <w:pPr>
        <w:pStyle w:val="Default"/>
        <w:spacing w:after="27"/>
        <w:jc w:val="both"/>
        <w:rPr>
          <w:sz w:val="23"/>
          <w:szCs w:val="23"/>
        </w:rPr>
      </w:pPr>
      <w:r>
        <w:rPr>
          <w:sz w:val="23"/>
          <w:szCs w:val="23"/>
        </w:rPr>
        <w:t>а</w:t>
      </w:r>
      <w:proofErr w:type="gramStart"/>
      <w:r>
        <w:rPr>
          <w:sz w:val="23"/>
          <w:szCs w:val="23"/>
        </w:rPr>
        <w:t>)н</w:t>
      </w:r>
      <w:proofErr w:type="gramEnd"/>
      <w:r>
        <w:rPr>
          <w:sz w:val="23"/>
          <w:szCs w:val="23"/>
        </w:rPr>
        <w:t xml:space="preserve">аличие специализированного транспорта для предоставления услуг по организации холодного водоснабжения путем подвоза воды – 10 баллов за каждую единицу техники; </w:t>
      </w:r>
    </w:p>
    <w:p w:rsidR="006E58EB" w:rsidRPr="00EF66B3" w:rsidRDefault="00EF66B3" w:rsidP="00EF66B3">
      <w:pPr>
        <w:pStyle w:val="Default"/>
        <w:jc w:val="both"/>
        <w:rPr>
          <w:sz w:val="23"/>
          <w:szCs w:val="23"/>
        </w:rPr>
      </w:pPr>
      <w:r>
        <w:rPr>
          <w:sz w:val="23"/>
          <w:szCs w:val="23"/>
        </w:rPr>
        <w:t>б</w:t>
      </w:r>
      <w:proofErr w:type="gramStart"/>
      <w:r>
        <w:rPr>
          <w:sz w:val="23"/>
          <w:szCs w:val="23"/>
        </w:rPr>
        <w:t>)н</w:t>
      </w:r>
      <w:proofErr w:type="gramEnd"/>
      <w:r>
        <w:rPr>
          <w:sz w:val="23"/>
          <w:szCs w:val="23"/>
        </w:rPr>
        <w:t xml:space="preserve">аличие персонала для оказания услуг по организации холодного водоснабжения путем подвоза воды – 10 баллов. </w:t>
      </w:r>
    </w:p>
    <w:p w:rsidR="00623AF1" w:rsidRPr="004C27F3" w:rsidRDefault="00623AF1" w:rsidP="00EB23FC">
      <w:pPr>
        <w:shd w:val="clear" w:color="auto" w:fill="FFFFFF"/>
        <w:spacing w:after="0" w:line="240" w:lineRule="auto"/>
        <w:jc w:val="both"/>
        <w:rPr>
          <w:rFonts w:ascii="Times New Roman" w:eastAsia="Times New Roman" w:hAnsi="Times New Roman" w:cs="Times New Roman"/>
        </w:rPr>
      </w:pPr>
      <w:r w:rsidRPr="004C27F3">
        <w:rPr>
          <w:rFonts w:ascii="Times New Roman" w:eastAsia="Times New Roman" w:hAnsi="Times New Roman" w:cs="Times New Roman"/>
        </w:rPr>
        <w:t>17.2. Срок оценки и сопоставления таких заявок не может превышать десяти (10) дней со дня подписания протокола рассмотрения заявок.</w:t>
      </w:r>
    </w:p>
    <w:p w:rsidR="00623AF1" w:rsidRPr="004C27F3" w:rsidRDefault="00623AF1" w:rsidP="00EB23FC">
      <w:pPr>
        <w:shd w:val="clear" w:color="auto" w:fill="FFFFFF"/>
        <w:spacing w:after="0" w:line="240" w:lineRule="auto"/>
        <w:jc w:val="both"/>
        <w:rPr>
          <w:rFonts w:ascii="Times New Roman" w:eastAsia="Times New Roman" w:hAnsi="Times New Roman" w:cs="Times New Roman"/>
        </w:rPr>
      </w:pPr>
      <w:r w:rsidRPr="004C27F3">
        <w:rPr>
          <w:rFonts w:ascii="Times New Roman" w:eastAsia="Times New Roman" w:hAnsi="Times New Roman" w:cs="Times New Roman"/>
        </w:rPr>
        <w:t xml:space="preserve">17.3.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w:t>
      </w:r>
    </w:p>
    <w:p w:rsidR="00623AF1" w:rsidRDefault="00623AF1" w:rsidP="00EB23FC">
      <w:pPr>
        <w:shd w:val="clear" w:color="auto" w:fill="FFFFFF"/>
        <w:spacing w:line="240" w:lineRule="auto"/>
        <w:jc w:val="both"/>
        <w:rPr>
          <w:rFonts w:ascii="Times New Roman" w:eastAsia="Times New Roman" w:hAnsi="Times New Roman" w:cs="Times New Roman"/>
        </w:rPr>
      </w:pPr>
      <w:proofErr w:type="gramStart"/>
      <w:r w:rsidRPr="004C27F3">
        <w:rPr>
          <w:rFonts w:ascii="Times New Roman" w:eastAsia="Times New Roman" w:hAnsi="Times New Roman" w:cs="Times New Roman"/>
        </w:rPr>
        <w:t xml:space="preserve">рассмотрены, об условиях исполнения договора, предложенных в таких заявках, о критериях оценки таких заявок, о принятом на основании результатов оценки и сопоставления заявок на </w:t>
      </w:r>
      <w:r w:rsidRPr="004C27F3">
        <w:rPr>
          <w:rFonts w:ascii="Times New Roman" w:eastAsia="Times New Roman" w:hAnsi="Times New Roman" w:cs="Times New Roman"/>
        </w:rPr>
        <w:lastRenderedPageBreak/>
        <w:t>участие в конкурсе решении о присвоении заявкам на участие в конкурсе порядковых номеров, а также наименование и почтовые адреса участников конкурса, заявкам на участие в конкурсе</w:t>
      </w:r>
      <w:r>
        <w:rPr>
          <w:rFonts w:ascii="Times New Roman" w:eastAsia="Times New Roman" w:hAnsi="Times New Roman" w:cs="Times New Roman"/>
        </w:rPr>
        <w:t xml:space="preserve"> </w:t>
      </w:r>
      <w:r w:rsidRPr="004C27F3">
        <w:rPr>
          <w:rFonts w:ascii="Times New Roman" w:eastAsia="Times New Roman" w:hAnsi="Times New Roman" w:cs="Times New Roman"/>
        </w:rPr>
        <w:t>которых присвоен первый и второй номера.</w:t>
      </w:r>
      <w:proofErr w:type="gramEnd"/>
      <w:r w:rsidRPr="004C27F3">
        <w:rPr>
          <w:rFonts w:ascii="Times New Roman" w:eastAsia="Times New Roman" w:hAnsi="Times New Roman" w:cs="Times New Roman"/>
        </w:rPr>
        <w:t xml:space="preserve"> Протокол подписывается всеми присутствующими</w:t>
      </w:r>
      <w:r>
        <w:rPr>
          <w:rFonts w:ascii="Times New Roman" w:eastAsia="Times New Roman" w:hAnsi="Times New Roman" w:cs="Times New Roman"/>
        </w:rPr>
        <w:t xml:space="preserve"> </w:t>
      </w:r>
      <w:r w:rsidRPr="004C27F3">
        <w:rPr>
          <w:rFonts w:ascii="Times New Roman" w:eastAsia="Times New Roman" w:hAnsi="Times New Roman" w:cs="Times New Roman"/>
        </w:rPr>
        <w:t xml:space="preserve">членами конкурсной комиссии и </w:t>
      </w:r>
      <w:r w:rsidR="0088778E">
        <w:rPr>
          <w:rFonts w:ascii="Times New Roman" w:eastAsia="Times New Roman" w:hAnsi="Times New Roman" w:cs="Times New Roman"/>
        </w:rPr>
        <w:t xml:space="preserve">размещается на официальном сайте торгов </w:t>
      </w:r>
      <w:r w:rsidRPr="004C27F3">
        <w:rPr>
          <w:rFonts w:ascii="Times New Roman" w:eastAsia="Times New Roman" w:hAnsi="Times New Roman" w:cs="Times New Roman"/>
        </w:rPr>
        <w:t xml:space="preserve">в течение дня, следующего после дня </w:t>
      </w:r>
      <w:r w:rsidR="0088778E">
        <w:rPr>
          <w:rFonts w:ascii="Times New Roman" w:eastAsia="Times New Roman" w:hAnsi="Times New Roman" w:cs="Times New Roman"/>
        </w:rPr>
        <w:t>его подпис</w:t>
      </w:r>
      <w:r w:rsidRPr="004C27F3">
        <w:rPr>
          <w:rFonts w:ascii="Times New Roman" w:eastAsia="Times New Roman" w:hAnsi="Times New Roman" w:cs="Times New Roman"/>
        </w:rPr>
        <w:t xml:space="preserve">ания. Информация, относящаяся к рассмотрению, разъяснению, оценке и сопоставлению заявок, и рекомендации о присуждении договора, не подлежит раскрытию участникам конкурса или любым иным лицам, не имеющим официального отношения к этому процессу, до того, пока не будет объявлен победитель конкурса. </w:t>
      </w:r>
    </w:p>
    <w:p w:rsidR="00721AB3" w:rsidRPr="00721AB3" w:rsidRDefault="00721AB3" w:rsidP="00EB23FC">
      <w:pPr>
        <w:shd w:val="clear" w:color="auto" w:fill="FFFFFF"/>
        <w:spacing w:after="0" w:line="240" w:lineRule="auto"/>
        <w:jc w:val="center"/>
        <w:rPr>
          <w:rFonts w:ascii="Times New Roman" w:eastAsia="Times New Roman" w:hAnsi="Times New Roman" w:cs="Times New Roman"/>
          <w:b/>
        </w:rPr>
      </w:pPr>
      <w:r w:rsidRPr="00721AB3">
        <w:rPr>
          <w:rFonts w:ascii="Times New Roman" w:eastAsia="Times New Roman" w:hAnsi="Times New Roman" w:cs="Times New Roman"/>
          <w:b/>
        </w:rPr>
        <w:t>18.</w:t>
      </w:r>
      <w:r w:rsidR="00EB23FC">
        <w:rPr>
          <w:rFonts w:ascii="Times New Roman" w:eastAsia="Times New Roman" w:hAnsi="Times New Roman" w:cs="Times New Roman"/>
          <w:b/>
        </w:rPr>
        <w:t xml:space="preserve"> </w:t>
      </w:r>
      <w:r w:rsidRPr="00721AB3">
        <w:rPr>
          <w:rFonts w:ascii="Times New Roman" w:eastAsia="Times New Roman" w:hAnsi="Times New Roman" w:cs="Times New Roman"/>
          <w:b/>
        </w:rPr>
        <w:t>Порядок принятия решения</w:t>
      </w:r>
    </w:p>
    <w:p w:rsidR="00721AB3" w:rsidRPr="004C27F3" w:rsidRDefault="00721AB3" w:rsidP="00EB23FC">
      <w:pPr>
        <w:shd w:val="clear" w:color="auto" w:fill="FFFFFF"/>
        <w:spacing w:after="0" w:line="240" w:lineRule="auto"/>
        <w:jc w:val="both"/>
        <w:rPr>
          <w:rFonts w:ascii="Times New Roman" w:eastAsia="Times New Roman" w:hAnsi="Times New Roman" w:cs="Times New Roman"/>
        </w:rPr>
      </w:pPr>
      <w:r w:rsidRPr="004C27F3">
        <w:rPr>
          <w:rFonts w:ascii="Times New Roman" w:eastAsia="Times New Roman" w:hAnsi="Times New Roman" w:cs="Times New Roman"/>
        </w:rPr>
        <w:t>18.1. 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w:t>
      </w:r>
    </w:p>
    <w:p w:rsidR="00721AB3" w:rsidRPr="004C27F3" w:rsidRDefault="00721AB3" w:rsidP="00EB23FC">
      <w:pPr>
        <w:shd w:val="clear" w:color="auto" w:fill="FFFFFF"/>
        <w:spacing w:after="0" w:line="240" w:lineRule="auto"/>
        <w:jc w:val="both"/>
        <w:rPr>
          <w:rFonts w:ascii="Times New Roman" w:eastAsia="Times New Roman" w:hAnsi="Times New Roman" w:cs="Times New Roman"/>
        </w:rPr>
      </w:pPr>
      <w:r w:rsidRPr="004C27F3">
        <w:rPr>
          <w:rFonts w:ascii="Times New Roman" w:eastAsia="Times New Roman" w:hAnsi="Times New Roman" w:cs="Times New Roman"/>
        </w:rPr>
        <w:t>18.2. Победителем конкурса признается участник конкурса, который предложил лучшие условия исполнения договора.</w:t>
      </w:r>
    </w:p>
    <w:p w:rsidR="00721AB3" w:rsidRPr="004C27F3" w:rsidRDefault="00721AB3" w:rsidP="00EB23FC">
      <w:pPr>
        <w:shd w:val="clear" w:color="auto" w:fill="FFFFFF"/>
        <w:spacing w:after="0" w:line="240" w:lineRule="auto"/>
        <w:jc w:val="both"/>
        <w:rPr>
          <w:rFonts w:ascii="Times New Roman" w:eastAsia="Times New Roman" w:hAnsi="Times New Roman" w:cs="Times New Roman"/>
        </w:rPr>
      </w:pPr>
      <w:r w:rsidRPr="004C27F3">
        <w:rPr>
          <w:rFonts w:ascii="Times New Roman" w:eastAsia="Times New Roman" w:hAnsi="Times New Roman" w:cs="Times New Roman"/>
        </w:rPr>
        <w:t>18.3. В случае</w:t>
      </w:r>
      <w:proofErr w:type="gramStart"/>
      <w:r w:rsidRPr="004C27F3">
        <w:rPr>
          <w:rFonts w:ascii="Times New Roman" w:eastAsia="Times New Roman" w:hAnsi="Times New Roman" w:cs="Times New Roman"/>
        </w:rPr>
        <w:t>,</w:t>
      </w:r>
      <w:proofErr w:type="gramEnd"/>
      <w:r w:rsidRPr="004C27F3">
        <w:rPr>
          <w:rFonts w:ascii="Times New Roman" w:eastAsia="Times New Roman" w:hAnsi="Times New Roman" w:cs="Times New Roman"/>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конкурсе, содержащих такие условия. </w:t>
      </w:r>
    </w:p>
    <w:p w:rsidR="00721AB3" w:rsidRPr="004C27F3" w:rsidRDefault="00721AB3" w:rsidP="00EB23FC">
      <w:pPr>
        <w:shd w:val="clear" w:color="auto" w:fill="FFFFFF"/>
        <w:spacing w:line="240" w:lineRule="auto"/>
        <w:jc w:val="both"/>
        <w:rPr>
          <w:rFonts w:ascii="Times New Roman" w:eastAsia="Times New Roman" w:hAnsi="Times New Roman" w:cs="Times New Roman"/>
        </w:rPr>
      </w:pPr>
      <w:r w:rsidRPr="004C27F3">
        <w:rPr>
          <w:rFonts w:ascii="Times New Roman" w:eastAsia="Times New Roman" w:hAnsi="Times New Roman" w:cs="Times New Roman"/>
        </w:rPr>
        <w:t>18.4. В случае</w:t>
      </w:r>
      <w:proofErr w:type="gramStart"/>
      <w:r w:rsidRPr="004C27F3">
        <w:rPr>
          <w:rFonts w:ascii="Times New Roman" w:eastAsia="Times New Roman" w:hAnsi="Times New Roman" w:cs="Times New Roman"/>
        </w:rPr>
        <w:t>,</w:t>
      </w:r>
      <w:proofErr w:type="gramEnd"/>
      <w:r w:rsidRPr="004C27F3">
        <w:rPr>
          <w:rFonts w:ascii="Times New Roman" w:eastAsia="Times New Roman" w:hAnsi="Times New Roman" w:cs="Times New Roman"/>
        </w:rPr>
        <w:t xml:space="preserve">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 результаты конкурса аннулируются, и новым победителем конкурса признается участник, заявке которого присвоен второй номер.</w:t>
      </w:r>
    </w:p>
    <w:p w:rsidR="00721AB3" w:rsidRPr="00721AB3" w:rsidRDefault="00721AB3" w:rsidP="00EB23FC">
      <w:pPr>
        <w:shd w:val="clear" w:color="auto" w:fill="FFFFFF"/>
        <w:spacing w:after="0" w:line="240" w:lineRule="auto"/>
        <w:jc w:val="center"/>
        <w:rPr>
          <w:rFonts w:ascii="Times New Roman" w:eastAsia="Times New Roman" w:hAnsi="Times New Roman" w:cs="Times New Roman"/>
          <w:b/>
        </w:rPr>
      </w:pPr>
      <w:r w:rsidRPr="00721AB3">
        <w:rPr>
          <w:rFonts w:ascii="Times New Roman" w:eastAsia="Times New Roman" w:hAnsi="Times New Roman" w:cs="Times New Roman"/>
          <w:b/>
        </w:rPr>
        <w:t>19. Публикация</w:t>
      </w:r>
      <w:r>
        <w:rPr>
          <w:rFonts w:ascii="Times New Roman" w:eastAsia="Times New Roman" w:hAnsi="Times New Roman" w:cs="Times New Roman"/>
          <w:b/>
        </w:rPr>
        <w:t xml:space="preserve"> </w:t>
      </w:r>
      <w:r w:rsidRPr="00721AB3">
        <w:rPr>
          <w:rFonts w:ascii="Times New Roman" w:eastAsia="Times New Roman" w:hAnsi="Times New Roman" w:cs="Times New Roman"/>
          <w:b/>
        </w:rPr>
        <w:t>результатов конкурса</w:t>
      </w:r>
    </w:p>
    <w:p w:rsidR="00EB23FC" w:rsidRDefault="00721AB3" w:rsidP="00EB23FC">
      <w:pPr>
        <w:shd w:val="clear" w:color="auto" w:fill="FFFFFF"/>
        <w:spacing w:after="0" w:line="240" w:lineRule="auto"/>
        <w:jc w:val="both"/>
        <w:rPr>
          <w:rFonts w:ascii="Times New Roman" w:eastAsia="Times New Roman" w:hAnsi="Times New Roman" w:cs="Times New Roman"/>
        </w:rPr>
      </w:pPr>
      <w:r w:rsidRPr="004C27F3">
        <w:rPr>
          <w:rFonts w:ascii="Times New Roman" w:eastAsia="Times New Roman" w:hAnsi="Times New Roman" w:cs="Times New Roman"/>
        </w:rPr>
        <w:t>19.1.Конкурсная комиссия</w:t>
      </w:r>
      <w:r>
        <w:rPr>
          <w:rFonts w:ascii="Times New Roman" w:eastAsia="Times New Roman" w:hAnsi="Times New Roman" w:cs="Times New Roman"/>
        </w:rPr>
        <w:t xml:space="preserve"> </w:t>
      </w:r>
      <w:r w:rsidR="00AE4952">
        <w:rPr>
          <w:rFonts w:ascii="Times New Roman" w:eastAsia="Times New Roman" w:hAnsi="Times New Roman" w:cs="Times New Roman"/>
        </w:rPr>
        <w:t>в течение 3</w:t>
      </w:r>
      <w:r w:rsidRPr="004C27F3">
        <w:rPr>
          <w:rFonts w:ascii="Times New Roman" w:eastAsia="Times New Roman" w:hAnsi="Times New Roman" w:cs="Times New Roman"/>
        </w:rPr>
        <w:t xml:space="preserve"> календарных дней со дня завершения Конкурса извещает участников о результатах Конкурса и размещает </w:t>
      </w:r>
      <w:r w:rsidR="001747F6">
        <w:rPr>
          <w:rFonts w:ascii="Times New Roman" w:eastAsia="Times New Roman" w:hAnsi="Times New Roman" w:cs="Times New Roman"/>
        </w:rPr>
        <w:t>на официальном сайте администрации</w:t>
      </w:r>
      <w:r w:rsidRPr="004C27F3">
        <w:rPr>
          <w:rFonts w:ascii="Times New Roman" w:eastAsia="Times New Roman" w:hAnsi="Times New Roman" w:cs="Times New Roman"/>
        </w:rPr>
        <w:t xml:space="preserve"> сообщение о победителе Конкурса.</w:t>
      </w:r>
    </w:p>
    <w:p w:rsidR="00721AB3" w:rsidRDefault="00721AB3" w:rsidP="00EB23FC">
      <w:pPr>
        <w:shd w:val="clear" w:color="auto" w:fill="FFFFFF"/>
        <w:spacing w:line="240" w:lineRule="auto"/>
        <w:jc w:val="both"/>
        <w:rPr>
          <w:rFonts w:ascii="Times New Roman" w:eastAsia="Times New Roman" w:hAnsi="Times New Roman" w:cs="Times New Roman"/>
        </w:rPr>
      </w:pPr>
      <w:r w:rsidRPr="004C27F3">
        <w:rPr>
          <w:rFonts w:ascii="Times New Roman" w:eastAsia="Times New Roman" w:hAnsi="Times New Roman" w:cs="Times New Roman"/>
        </w:rPr>
        <w:t xml:space="preserve">19.2. В случае если в результате рассмотрения конкурсной комиссией поданных претендентами заявок на Конкурс только одна заявка претендента </w:t>
      </w:r>
      <w:proofErr w:type="gramStart"/>
      <w:r w:rsidRPr="004C27F3">
        <w:rPr>
          <w:rFonts w:ascii="Times New Roman" w:eastAsia="Times New Roman" w:hAnsi="Times New Roman" w:cs="Times New Roman"/>
        </w:rPr>
        <w:t>отвечает условиям Конкурса договор заключается</w:t>
      </w:r>
      <w:proofErr w:type="gramEnd"/>
      <w:r w:rsidRPr="004C27F3">
        <w:rPr>
          <w:rFonts w:ascii="Times New Roman" w:eastAsia="Times New Roman" w:hAnsi="Times New Roman" w:cs="Times New Roman"/>
        </w:rPr>
        <w:t xml:space="preserve"> с прете</w:t>
      </w:r>
      <w:r>
        <w:rPr>
          <w:rFonts w:ascii="Times New Roman" w:eastAsia="Times New Roman" w:hAnsi="Times New Roman" w:cs="Times New Roman"/>
        </w:rPr>
        <w:t>ндентом, подавшим данную заявку</w:t>
      </w:r>
      <w:r w:rsidRPr="004C27F3">
        <w:rPr>
          <w:rFonts w:ascii="Times New Roman" w:eastAsia="Times New Roman" w:hAnsi="Times New Roman" w:cs="Times New Roman"/>
        </w:rPr>
        <w:t>.</w:t>
      </w:r>
    </w:p>
    <w:p w:rsidR="00AE4952" w:rsidRPr="00AE4952" w:rsidRDefault="00AE4952" w:rsidP="00AE4952">
      <w:pPr>
        <w:pStyle w:val="Default"/>
        <w:jc w:val="center"/>
        <w:rPr>
          <w:b/>
        </w:rPr>
      </w:pPr>
      <w:r w:rsidRPr="00AE4952">
        <w:rPr>
          <w:rFonts w:eastAsia="Times New Roman"/>
          <w:b/>
        </w:rPr>
        <w:t>20. Заключение договора</w:t>
      </w:r>
    </w:p>
    <w:p w:rsidR="00AE4952" w:rsidRPr="0015116C" w:rsidRDefault="001747F6" w:rsidP="0015116C">
      <w:pPr>
        <w:shd w:val="clear" w:color="auto" w:fill="FFFFFF"/>
        <w:spacing w:after="0" w:line="240" w:lineRule="auto"/>
        <w:jc w:val="both"/>
        <w:rPr>
          <w:rFonts w:ascii="Times New Roman" w:eastAsia="Times New Roman" w:hAnsi="Times New Roman" w:cs="Times New Roman"/>
          <w:color w:val="000000"/>
        </w:rPr>
      </w:pPr>
      <w:r>
        <w:rPr>
          <w:rFonts w:ascii="Times New Roman" w:hAnsi="Times New Roman" w:cs="Times New Roman"/>
        </w:rPr>
        <w:t>20.1.</w:t>
      </w:r>
      <w:r w:rsidR="00AE4952" w:rsidRPr="00AE4952">
        <w:rPr>
          <w:rFonts w:ascii="Times New Roman" w:hAnsi="Times New Roman" w:cs="Times New Roman"/>
        </w:rPr>
        <w:t xml:space="preserve">Заказчик в течение трех рабочих дней с момента размещения протокола оценки, сопоставления заявок и подведения итогов Конкурса передает победителю конкурса один экземпляр протокола оценки, сопоставления заявок и подведения итогов Конкурса, </w:t>
      </w:r>
      <w:r w:rsidR="0015116C">
        <w:rPr>
          <w:rFonts w:ascii="Times New Roman" w:hAnsi="Times New Roman" w:cs="Times New Roman"/>
        </w:rPr>
        <w:t xml:space="preserve">проект </w:t>
      </w:r>
      <w:r w:rsidR="00AE4952" w:rsidRPr="00AE4952">
        <w:rPr>
          <w:rFonts w:ascii="Times New Roman" w:hAnsi="Times New Roman" w:cs="Times New Roman"/>
        </w:rPr>
        <w:t>Договор</w:t>
      </w:r>
      <w:r w:rsidR="0015116C">
        <w:rPr>
          <w:rFonts w:ascii="Times New Roman" w:hAnsi="Times New Roman" w:cs="Times New Roman"/>
        </w:rPr>
        <w:t>а</w:t>
      </w:r>
      <w:r w:rsidR="00AE4952" w:rsidRPr="00AE4952">
        <w:rPr>
          <w:rFonts w:ascii="Times New Roman" w:hAnsi="Times New Roman" w:cs="Times New Roman"/>
        </w:rPr>
        <w:t xml:space="preserve"> на оказание услуг по организации холодного водоснабжения путем подвоза воды </w:t>
      </w:r>
      <w:r w:rsidR="0015116C">
        <w:rPr>
          <w:rFonts w:ascii="Times New Roman" w:hAnsi="Times New Roman" w:cs="Times New Roman"/>
        </w:rPr>
        <w:t>населению</w:t>
      </w:r>
      <w:r w:rsidR="00AE4952" w:rsidRPr="00AE4952">
        <w:rPr>
          <w:rFonts w:ascii="Times New Roman" w:hAnsi="Times New Roman" w:cs="Times New Roman"/>
        </w:rPr>
        <w:t xml:space="preserve"> </w:t>
      </w:r>
      <w:proofErr w:type="spellStart"/>
      <w:r w:rsidR="00AE4952" w:rsidRPr="00AE4952">
        <w:rPr>
          <w:rFonts w:ascii="Times New Roman" w:hAnsi="Times New Roman" w:cs="Times New Roman"/>
        </w:rPr>
        <w:t>пгт</w:t>
      </w:r>
      <w:proofErr w:type="spellEnd"/>
      <w:r w:rsidR="00AE4952" w:rsidRPr="00AE4952">
        <w:rPr>
          <w:rFonts w:ascii="Times New Roman" w:hAnsi="Times New Roman" w:cs="Times New Roman"/>
        </w:rPr>
        <w:t xml:space="preserve">. </w:t>
      </w:r>
      <w:proofErr w:type="spellStart"/>
      <w:r w:rsidR="00AE4952" w:rsidRPr="00AE4952">
        <w:rPr>
          <w:rFonts w:ascii="Times New Roman" w:hAnsi="Times New Roman" w:cs="Times New Roman"/>
        </w:rPr>
        <w:t>Жирекен</w:t>
      </w:r>
      <w:proofErr w:type="spellEnd"/>
      <w:r w:rsidR="00AE4952" w:rsidRPr="0015116C">
        <w:rPr>
          <w:rFonts w:ascii="Times New Roman" w:hAnsi="Times New Roman" w:cs="Times New Roman"/>
        </w:rPr>
        <w:t xml:space="preserve">, </w:t>
      </w:r>
      <w:r w:rsidR="00AE4952" w:rsidRPr="00AE4952">
        <w:rPr>
          <w:rFonts w:ascii="Times New Roman" w:eastAsia="Times New Roman" w:hAnsi="Times New Roman" w:cs="Times New Roman"/>
          <w:color w:val="000000"/>
        </w:rPr>
        <w:t xml:space="preserve">не </w:t>
      </w:r>
      <w:proofErr w:type="gramStart"/>
      <w:r w:rsidR="00AE4952" w:rsidRPr="00AE4952">
        <w:rPr>
          <w:rFonts w:ascii="Times New Roman" w:eastAsia="Times New Roman" w:hAnsi="Times New Roman" w:cs="Times New Roman"/>
          <w:color w:val="000000"/>
        </w:rPr>
        <w:t>имеющему</w:t>
      </w:r>
      <w:proofErr w:type="gramEnd"/>
      <w:r w:rsidR="00AE4952" w:rsidRPr="00AE4952">
        <w:rPr>
          <w:rFonts w:ascii="Times New Roman" w:eastAsia="Times New Roman" w:hAnsi="Times New Roman" w:cs="Times New Roman"/>
          <w:color w:val="000000"/>
        </w:rPr>
        <w:t xml:space="preserve"> централизованного водоснабжения</w:t>
      </w:r>
      <w:r w:rsidR="00AE4952">
        <w:rPr>
          <w:sz w:val="23"/>
          <w:szCs w:val="23"/>
        </w:rPr>
        <w:t xml:space="preserve"> (</w:t>
      </w:r>
      <w:r w:rsidR="0015116C">
        <w:rPr>
          <w:rFonts w:ascii="Times New Roman" w:hAnsi="Times New Roman" w:cs="Times New Roman"/>
          <w:szCs w:val="23"/>
        </w:rPr>
        <w:t>Приложение 1</w:t>
      </w:r>
      <w:r w:rsidR="00AE4952" w:rsidRPr="0015116C">
        <w:rPr>
          <w:rFonts w:ascii="Times New Roman" w:hAnsi="Times New Roman" w:cs="Times New Roman"/>
          <w:szCs w:val="23"/>
        </w:rPr>
        <w:t>).</w:t>
      </w:r>
      <w:r w:rsidR="00AE4952" w:rsidRPr="0015116C">
        <w:rPr>
          <w:szCs w:val="23"/>
        </w:rPr>
        <w:t xml:space="preserve"> </w:t>
      </w:r>
    </w:p>
    <w:p w:rsidR="001C6DE6" w:rsidRPr="001C6DE6" w:rsidRDefault="001747F6" w:rsidP="001C6DE6">
      <w:pPr>
        <w:pStyle w:val="Default"/>
        <w:jc w:val="both"/>
        <w:rPr>
          <w:sz w:val="22"/>
          <w:szCs w:val="22"/>
        </w:rPr>
      </w:pPr>
      <w:r>
        <w:rPr>
          <w:sz w:val="22"/>
          <w:szCs w:val="22"/>
        </w:rPr>
        <w:t>20.2.</w:t>
      </w:r>
      <w:r w:rsidR="00AE4952" w:rsidRPr="00675B4A">
        <w:rPr>
          <w:sz w:val="22"/>
          <w:szCs w:val="22"/>
        </w:rPr>
        <w:t xml:space="preserve">Договор на оказание услуг по организации холодного водоснабжения путем подвоза воды </w:t>
      </w:r>
      <w:r w:rsidR="00841B86" w:rsidRPr="00675B4A">
        <w:rPr>
          <w:sz w:val="22"/>
          <w:szCs w:val="22"/>
        </w:rPr>
        <w:t xml:space="preserve">населению </w:t>
      </w:r>
      <w:proofErr w:type="spellStart"/>
      <w:r w:rsidR="00841B86" w:rsidRPr="00675B4A">
        <w:rPr>
          <w:sz w:val="22"/>
          <w:szCs w:val="22"/>
        </w:rPr>
        <w:t>пгт</w:t>
      </w:r>
      <w:proofErr w:type="spellEnd"/>
      <w:r w:rsidR="00841B86" w:rsidRPr="00675B4A">
        <w:rPr>
          <w:sz w:val="22"/>
          <w:szCs w:val="22"/>
        </w:rPr>
        <w:t xml:space="preserve">. </w:t>
      </w:r>
      <w:proofErr w:type="spellStart"/>
      <w:proofErr w:type="gramStart"/>
      <w:r w:rsidR="00841B86" w:rsidRPr="00675B4A">
        <w:rPr>
          <w:sz w:val="22"/>
          <w:szCs w:val="22"/>
        </w:rPr>
        <w:t>Жирекен</w:t>
      </w:r>
      <w:proofErr w:type="spellEnd"/>
      <w:r w:rsidR="00841B86" w:rsidRPr="00675B4A">
        <w:rPr>
          <w:sz w:val="22"/>
          <w:szCs w:val="22"/>
        </w:rPr>
        <w:t xml:space="preserve">, </w:t>
      </w:r>
      <w:r w:rsidR="00841B86" w:rsidRPr="00675B4A">
        <w:rPr>
          <w:rFonts w:eastAsia="Times New Roman"/>
          <w:sz w:val="22"/>
          <w:szCs w:val="22"/>
        </w:rPr>
        <w:t>не имеющему централизованного водоснабжения</w:t>
      </w:r>
      <w:r w:rsidR="00841B86" w:rsidRPr="00675B4A">
        <w:rPr>
          <w:sz w:val="22"/>
          <w:szCs w:val="22"/>
        </w:rPr>
        <w:t xml:space="preserve"> </w:t>
      </w:r>
      <w:r w:rsidR="00AE4952" w:rsidRPr="00675B4A">
        <w:rPr>
          <w:sz w:val="22"/>
          <w:szCs w:val="22"/>
        </w:rPr>
        <w:t xml:space="preserve">может быть заключен </w:t>
      </w:r>
      <w:r w:rsidR="00841B86" w:rsidRPr="00675B4A">
        <w:rPr>
          <w:sz w:val="22"/>
          <w:szCs w:val="22"/>
        </w:rPr>
        <w:t>не ранее, чем через 10 дней и не позднее</w:t>
      </w:r>
      <w:r w:rsidR="00675B4A" w:rsidRPr="00675B4A">
        <w:rPr>
          <w:sz w:val="22"/>
          <w:szCs w:val="22"/>
        </w:rPr>
        <w:t xml:space="preserve">, чем через 20 дней </w:t>
      </w:r>
      <w:r w:rsidR="00AE4952" w:rsidRPr="00675B4A">
        <w:rPr>
          <w:sz w:val="22"/>
          <w:szCs w:val="22"/>
        </w:rPr>
        <w:t xml:space="preserve"> с момента размещения </w:t>
      </w:r>
      <w:r w:rsidR="00675B4A" w:rsidRPr="00675B4A">
        <w:rPr>
          <w:color w:val="auto"/>
          <w:sz w:val="22"/>
          <w:szCs w:val="22"/>
        </w:rPr>
        <w:t>в единой информационной системе</w:t>
      </w:r>
      <w:r w:rsidR="00675B4A" w:rsidRPr="00675B4A">
        <w:rPr>
          <w:sz w:val="22"/>
          <w:szCs w:val="22"/>
        </w:rPr>
        <w:t xml:space="preserve"> </w:t>
      </w:r>
      <w:r w:rsidR="00AE4952" w:rsidRPr="00675B4A">
        <w:rPr>
          <w:sz w:val="22"/>
          <w:szCs w:val="22"/>
        </w:rPr>
        <w:t xml:space="preserve">протокола оценки, сопоставления заявок и подведения итогов Конкурса. </w:t>
      </w:r>
      <w:r w:rsidR="001C6DE6">
        <w:rPr>
          <w:sz w:val="23"/>
          <w:szCs w:val="23"/>
        </w:rPr>
        <w:t xml:space="preserve"> </w:t>
      </w:r>
      <w:r>
        <w:rPr>
          <w:sz w:val="23"/>
          <w:szCs w:val="23"/>
        </w:rPr>
        <w:t>20.3.</w:t>
      </w:r>
      <w:r w:rsidR="001C6DE6">
        <w:rPr>
          <w:sz w:val="23"/>
          <w:szCs w:val="23"/>
        </w:rPr>
        <w:t>В случае отказа или уклонения победителя Конкурса от подписания Договора</w:t>
      </w:r>
      <w:r w:rsidR="001C6DE6" w:rsidRPr="001C6DE6">
        <w:rPr>
          <w:sz w:val="23"/>
          <w:szCs w:val="23"/>
        </w:rPr>
        <w:t>,</w:t>
      </w:r>
      <w:r w:rsidR="001C6DE6">
        <w:rPr>
          <w:sz w:val="23"/>
          <w:szCs w:val="23"/>
        </w:rPr>
        <w:t xml:space="preserve"> Договор заключается с участником Конкурса, подавшим заявку, содержащую условия оказания услуг следующие после</w:t>
      </w:r>
      <w:proofErr w:type="gramEnd"/>
      <w:r w:rsidR="001C6DE6">
        <w:rPr>
          <w:sz w:val="23"/>
          <w:szCs w:val="23"/>
        </w:rPr>
        <w:t xml:space="preserve"> победителя. </w:t>
      </w:r>
    </w:p>
    <w:p w:rsidR="00AE4952" w:rsidRDefault="00AE4952" w:rsidP="00AE4952">
      <w:pPr>
        <w:pStyle w:val="Default"/>
        <w:rPr>
          <w:sz w:val="23"/>
          <w:szCs w:val="23"/>
        </w:rPr>
      </w:pPr>
    </w:p>
    <w:p w:rsidR="001C6DE6" w:rsidRPr="00B00E6D" w:rsidRDefault="001C6DE6" w:rsidP="001C6DE6">
      <w:pPr>
        <w:pStyle w:val="a5"/>
        <w:spacing w:before="240" w:line="240" w:lineRule="auto"/>
        <w:jc w:val="center"/>
        <w:rPr>
          <w:rFonts w:ascii="Times New Roman" w:hAnsi="Times New Roman" w:cs="Times New Roman"/>
          <w:b/>
        </w:rPr>
      </w:pPr>
      <w:r>
        <w:rPr>
          <w:rFonts w:ascii="Times New Roman" w:hAnsi="Times New Roman" w:cs="Times New Roman"/>
          <w:b/>
        </w:rPr>
        <w:t>__________________________________________</w:t>
      </w:r>
    </w:p>
    <w:p w:rsidR="0041337E" w:rsidRPr="00B00E6D" w:rsidRDefault="0041337E" w:rsidP="00EB23FC">
      <w:pPr>
        <w:spacing w:line="240" w:lineRule="auto"/>
        <w:jc w:val="both"/>
        <w:rPr>
          <w:rFonts w:ascii="Times New Roman" w:hAnsi="Times New Roman" w:cs="Times New Roman"/>
          <w:sz w:val="24"/>
        </w:rPr>
      </w:pPr>
    </w:p>
    <w:p w:rsidR="007A389F" w:rsidRPr="00B00E6D" w:rsidRDefault="007A389F" w:rsidP="00EB23FC">
      <w:pPr>
        <w:spacing w:after="0" w:line="240" w:lineRule="auto"/>
        <w:jc w:val="both"/>
        <w:rPr>
          <w:rFonts w:ascii="Times New Roman" w:eastAsia="Times New Roman" w:hAnsi="Times New Roman" w:cs="Times New Roman"/>
          <w:sz w:val="24"/>
          <w:szCs w:val="24"/>
        </w:rPr>
      </w:pPr>
    </w:p>
    <w:p w:rsidR="0027037A" w:rsidRDefault="0027037A" w:rsidP="00EB23FC">
      <w:pPr>
        <w:spacing w:line="240" w:lineRule="auto"/>
        <w:jc w:val="center"/>
      </w:pPr>
    </w:p>
    <w:p w:rsidR="00BD3332" w:rsidRDefault="00BD3332" w:rsidP="00E94555">
      <w:pPr>
        <w:shd w:val="clear" w:color="auto" w:fill="FFFFFF"/>
        <w:spacing w:before="375" w:after="0" w:line="240" w:lineRule="auto"/>
      </w:pPr>
    </w:p>
    <w:p w:rsidR="00E94555" w:rsidRDefault="00E94555" w:rsidP="00E94555">
      <w:pPr>
        <w:shd w:val="clear" w:color="auto" w:fill="FFFFFF"/>
        <w:spacing w:before="375" w:after="0" w:line="240" w:lineRule="auto"/>
        <w:rPr>
          <w:rFonts w:ascii="Times New Roman" w:eastAsia="Times New Roman" w:hAnsi="Times New Roman" w:cs="Times New Roman"/>
          <w:color w:val="000000"/>
          <w:sz w:val="24"/>
          <w:szCs w:val="24"/>
        </w:rPr>
      </w:pPr>
    </w:p>
    <w:p w:rsidR="0001237B" w:rsidRDefault="00873FA5" w:rsidP="000C3B43">
      <w:pPr>
        <w:shd w:val="clear" w:color="auto" w:fill="FFFFFF"/>
        <w:spacing w:before="375"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01237B">
        <w:rPr>
          <w:rFonts w:ascii="Times New Roman" w:eastAsia="Times New Roman" w:hAnsi="Times New Roman" w:cs="Times New Roman"/>
          <w:color w:val="000000"/>
          <w:sz w:val="24"/>
          <w:szCs w:val="24"/>
        </w:rPr>
        <w:t>Приложение № 1</w:t>
      </w:r>
    </w:p>
    <w:p w:rsidR="0098098C" w:rsidRPr="00AF72F6" w:rsidRDefault="0098098C" w:rsidP="0098098C">
      <w:pPr>
        <w:shd w:val="clear" w:color="auto" w:fill="FFFFFF"/>
        <w:spacing w:before="375" w:after="0" w:line="240" w:lineRule="auto"/>
        <w:jc w:val="center"/>
        <w:rPr>
          <w:rFonts w:ascii="Times New Roman" w:eastAsia="Times New Roman" w:hAnsi="Times New Roman" w:cs="Times New Roman"/>
          <w:b/>
          <w:color w:val="000000"/>
          <w:sz w:val="24"/>
          <w:szCs w:val="24"/>
        </w:rPr>
      </w:pPr>
      <w:r w:rsidRPr="00AF72F6">
        <w:rPr>
          <w:rFonts w:ascii="Times New Roman" w:eastAsia="Times New Roman" w:hAnsi="Times New Roman" w:cs="Times New Roman"/>
          <w:b/>
          <w:color w:val="000000"/>
          <w:sz w:val="24"/>
          <w:szCs w:val="24"/>
        </w:rPr>
        <w:t xml:space="preserve">ПРОЕКТ ДОГОВОРА </w:t>
      </w:r>
      <w:r w:rsidR="00D61D62" w:rsidRPr="00AF72F6">
        <w:rPr>
          <w:rFonts w:ascii="Times New Roman" w:eastAsia="Times New Roman" w:hAnsi="Times New Roman" w:cs="Times New Roman"/>
          <w:b/>
          <w:color w:val="000000"/>
          <w:sz w:val="24"/>
          <w:szCs w:val="24"/>
        </w:rPr>
        <w:t>(КОНТРАКТА)</w:t>
      </w:r>
      <w:r w:rsidRPr="00AF72F6">
        <w:rPr>
          <w:rFonts w:ascii="Times New Roman" w:eastAsia="Times New Roman" w:hAnsi="Times New Roman" w:cs="Times New Roman"/>
          <w:b/>
          <w:color w:val="000000"/>
          <w:sz w:val="24"/>
          <w:szCs w:val="24"/>
        </w:rPr>
        <w:t xml:space="preserve"> № __</w:t>
      </w:r>
      <w:r w:rsidR="000C3B43" w:rsidRPr="00AF72F6">
        <w:rPr>
          <w:rFonts w:ascii="Times New Roman" w:eastAsia="Times New Roman" w:hAnsi="Times New Roman" w:cs="Times New Roman"/>
          <w:b/>
          <w:color w:val="000000"/>
          <w:sz w:val="24"/>
          <w:szCs w:val="24"/>
        </w:rPr>
        <w:t>__</w:t>
      </w:r>
    </w:p>
    <w:p w:rsidR="0098098C" w:rsidRPr="00AF72F6" w:rsidRDefault="0098098C" w:rsidP="000C3B43">
      <w:pPr>
        <w:shd w:val="clear" w:color="auto" w:fill="FFFFFF"/>
        <w:spacing w:after="0" w:line="240" w:lineRule="auto"/>
        <w:jc w:val="center"/>
        <w:rPr>
          <w:rFonts w:ascii="Times New Roman" w:eastAsia="Times New Roman" w:hAnsi="Times New Roman" w:cs="Times New Roman"/>
          <w:b/>
          <w:color w:val="000000"/>
          <w:sz w:val="24"/>
          <w:szCs w:val="24"/>
        </w:rPr>
      </w:pPr>
      <w:r w:rsidRPr="00AF72F6">
        <w:rPr>
          <w:rFonts w:ascii="Times New Roman" w:eastAsia="Times New Roman" w:hAnsi="Times New Roman" w:cs="Times New Roman"/>
          <w:b/>
          <w:color w:val="000000"/>
          <w:sz w:val="24"/>
          <w:szCs w:val="24"/>
        </w:rPr>
        <w:t>на подвоз воды населению</w:t>
      </w:r>
      <w:r w:rsidR="000C3B43" w:rsidRPr="00AF72F6">
        <w:rPr>
          <w:rFonts w:ascii="Times New Roman" w:eastAsia="Times New Roman" w:hAnsi="Times New Roman" w:cs="Times New Roman"/>
          <w:b/>
          <w:color w:val="000000"/>
          <w:sz w:val="24"/>
          <w:szCs w:val="24"/>
        </w:rPr>
        <w:t xml:space="preserve"> </w:t>
      </w:r>
      <w:proofErr w:type="spellStart"/>
      <w:r w:rsidR="000C3B43" w:rsidRPr="00AF72F6">
        <w:rPr>
          <w:rFonts w:ascii="Times New Roman" w:eastAsia="Times New Roman" w:hAnsi="Times New Roman" w:cs="Times New Roman"/>
          <w:b/>
          <w:color w:val="000000"/>
          <w:sz w:val="24"/>
          <w:szCs w:val="24"/>
        </w:rPr>
        <w:t>пгт</w:t>
      </w:r>
      <w:proofErr w:type="spellEnd"/>
      <w:r w:rsidR="000C3B43" w:rsidRPr="00AF72F6">
        <w:rPr>
          <w:rFonts w:ascii="Times New Roman" w:eastAsia="Times New Roman" w:hAnsi="Times New Roman" w:cs="Times New Roman"/>
          <w:b/>
          <w:color w:val="000000"/>
          <w:sz w:val="24"/>
          <w:szCs w:val="24"/>
        </w:rPr>
        <w:t xml:space="preserve">. </w:t>
      </w:r>
      <w:proofErr w:type="spellStart"/>
      <w:r w:rsidR="000C3B43" w:rsidRPr="00AF72F6">
        <w:rPr>
          <w:rFonts w:ascii="Times New Roman" w:eastAsia="Times New Roman" w:hAnsi="Times New Roman" w:cs="Times New Roman"/>
          <w:b/>
          <w:color w:val="000000"/>
          <w:sz w:val="24"/>
          <w:szCs w:val="24"/>
        </w:rPr>
        <w:t>Жирекен</w:t>
      </w:r>
      <w:proofErr w:type="spellEnd"/>
      <w:r w:rsidRPr="00AF72F6">
        <w:rPr>
          <w:rFonts w:ascii="Times New Roman" w:eastAsia="Times New Roman" w:hAnsi="Times New Roman" w:cs="Times New Roman"/>
          <w:b/>
          <w:color w:val="000000"/>
          <w:sz w:val="24"/>
          <w:szCs w:val="24"/>
        </w:rPr>
        <w:t xml:space="preserve">, не </w:t>
      </w:r>
      <w:proofErr w:type="gramStart"/>
      <w:r w:rsidRPr="00AF72F6">
        <w:rPr>
          <w:rFonts w:ascii="Times New Roman" w:eastAsia="Times New Roman" w:hAnsi="Times New Roman" w:cs="Times New Roman"/>
          <w:b/>
          <w:color w:val="000000"/>
          <w:sz w:val="24"/>
          <w:szCs w:val="24"/>
        </w:rPr>
        <w:t>имеющему</w:t>
      </w:r>
      <w:proofErr w:type="gramEnd"/>
      <w:r w:rsidRPr="00AF72F6">
        <w:rPr>
          <w:rFonts w:ascii="Times New Roman" w:eastAsia="Times New Roman" w:hAnsi="Times New Roman" w:cs="Times New Roman"/>
          <w:b/>
          <w:color w:val="000000"/>
          <w:sz w:val="24"/>
          <w:szCs w:val="24"/>
        </w:rPr>
        <w:t xml:space="preserve"> централизованного водоснабжения</w:t>
      </w:r>
    </w:p>
    <w:p w:rsidR="0098098C" w:rsidRPr="002516C7" w:rsidRDefault="0098098C" w:rsidP="00253E11">
      <w:pPr>
        <w:shd w:val="clear" w:color="auto" w:fill="FFFFFF"/>
        <w:spacing w:before="375" w:after="0" w:line="240" w:lineRule="auto"/>
        <w:rPr>
          <w:rFonts w:ascii="Times New Roman" w:eastAsia="Times New Roman" w:hAnsi="Times New Roman" w:cs="Times New Roman"/>
          <w:color w:val="000000"/>
          <w:sz w:val="24"/>
          <w:szCs w:val="24"/>
        </w:rPr>
      </w:pPr>
      <w:proofErr w:type="spellStart"/>
      <w:r w:rsidRPr="002516C7">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гт</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Жирекен</w:t>
      </w:r>
      <w:proofErr w:type="spellEnd"/>
      <w:r w:rsidRPr="002516C7">
        <w:rPr>
          <w:rFonts w:ascii="Times New Roman" w:eastAsia="Times New Roman" w:hAnsi="Times New Roman" w:cs="Times New Roman"/>
          <w:color w:val="000000"/>
          <w:sz w:val="24"/>
          <w:szCs w:val="24"/>
        </w:rPr>
        <w:t xml:space="preserve">                       </w:t>
      </w:r>
      <w:r w:rsidRPr="00DB789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2516C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 ___» ______  2019</w:t>
      </w:r>
      <w:r w:rsidRPr="002516C7">
        <w:rPr>
          <w:rFonts w:ascii="Times New Roman" w:eastAsia="Times New Roman" w:hAnsi="Times New Roman" w:cs="Times New Roman"/>
          <w:color w:val="000000"/>
          <w:sz w:val="24"/>
          <w:szCs w:val="24"/>
        </w:rPr>
        <w:t xml:space="preserve"> г.</w:t>
      </w:r>
    </w:p>
    <w:p w:rsidR="0098098C" w:rsidRPr="002516C7" w:rsidRDefault="0098098C" w:rsidP="0098098C">
      <w:pPr>
        <w:shd w:val="clear" w:color="auto" w:fill="FFFFFF"/>
        <w:spacing w:before="375" w:line="240" w:lineRule="auto"/>
        <w:jc w:val="both"/>
        <w:rPr>
          <w:rFonts w:ascii="Times New Roman" w:eastAsia="Times New Roman" w:hAnsi="Times New Roman" w:cs="Times New Roman"/>
          <w:color w:val="000000"/>
          <w:sz w:val="24"/>
          <w:szCs w:val="24"/>
        </w:rPr>
      </w:pPr>
      <w:r w:rsidRPr="002516C7">
        <w:rPr>
          <w:rFonts w:ascii="Times New Roman" w:eastAsia="Times New Roman" w:hAnsi="Times New Roman" w:cs="Times New Roman"/>
          <w:color w:val="000000"/>
          <w:sz w:val="24"/>
          <w:szCs w:val="24"/>
        </w:rPr>
        <w:t xml:space="preserve">       Администрация </w:t>
      </w:r>
      <w:r>
        <w:rPr>
          <w:rFonts w:ascii="Times New Roman" w:eastAsia="Times New Roman" w:hAnsi="Times New Roman" w:cs="Times New Roman"/>
          <w:color w:val="000000"/>
          <w:sz w:val="24"/>
          <w:szCs w:val="24"/>
        </w:rPr>
        <w:t>городского поселения «</w:t>
      </w:r>
      <w:proofErr w:type="spellStart"/>
      <w:r>
        <w:rPr>
          <w:rFonts w:ascii="Times New Roman" w:eastAsia="Times New Roman" w:hAnsi="Times New Roman" w:cs="Times New Roman"/>
          <w:color w:val="000000"/>
          <w:sz w:val="24"/>
          <w:szCs w:val="24"/>
        </w:rPr>
        <w:t>Жирекенское</w:t>
      </w:r>
      <w:proofErr w:type="spellEnd"/>
      <w:r>
        <w:rPr>
          <w:rFonts w:ascii="Times New Roman" w:eastAsia="Times New Roman" w:hAnsi="Times New Roman" w:cs="Times New Roman"/>
          <w:color w:val="000000"/>
          <w:sz w:val="24"/>
          <w:szCs w:val="24"/>
        </w:rPr>
        <w:t>»</w:t>
      </w:r>
      <w:r w:rsidRPr="002516C7">
        <w:rPr>
          <w:rFonts w:ascii="Times New Roman" w:eastAsia="Times New Roman" w:hAnsi="Times New Roman" w:cs="Times New Roman"/>
          <w:color w:val="000000"/>
          <w:sz w:val="24"/>
          <w:szCs w:val="24"/>
        </w:rPr>
        <w:t>, имену</w:t>
      </w:r>
      <w:r>
        <w:rPr>
          <w:rFonts w:ascii="Times New Roman" w:eastAsia="Times New Roman" w:hAnsi="Times New Roman" w:cs="Times New Roman"/>
          <w:color w:val="000000"/>
          <w:sz w:val="24"/>
          <w:szCs w:val="24"/>
        </w:rPr>
        <w:t xml:space="preserve">емая в дальнейшем «Заказчик», в лице главы </w:t>
      </w:r>
      <w:proofErr w:type="spellStart"/>
      <w:r w:rsidR="006A11EF">
        <w:rPr>
          <w:rFonts w:ascii="Times New Roman" w:eastAsia="Times New Roman" w:hAnsi="Times New Roman" w:cs="Times New Roman"/>
          <w:color w:val="000000"/>
          <w:sz w:val="24"/>
          <w:szCs w:val="24"/>
        </w:rPr>
        <w:t>Когодеевой</w:t>
      </w:r>
      <w:proofErr w:type="spellEnd"/>
      <w:r w:rsidR="006A11EF">
        <w:rPr>
          <w:rFonts w:ascii="Times New Roman" w:eastAsia="Times New Roman" w:hAnsi="Times New Roman" w:cs="Times New Roman"/>
          <w:color w:val="000000"/>
          <w:sz w:val="24"/>
          <w:szCs w:val="24"/>
        </w:rPr>
        <w:t xml:space="preserve"> Алёны Викторовны</w:t>
      </w:r>
      <w:r w:rsidRPr="0098098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действующей</w:t>
      </w:r>
      <w:r w:rsidRPr="002516C7">
        <w:rPr>
          <w:rFonts w:ascii="Times New Roman" w:eastAsia="Times New Roman" w:hAnsi="Times New Roman" w:cs="Times New Roman"/>
          <w:color w:val="000000"/>
          <w:sz w:val="24"/>
          <w:szCs w:val="24"/>
        </w:rPr>
        <w:t xml:space="preserve"> на основании Устава, с одной стороны, и «Исполнитель», в лице  ________________________, действующего на основании _________________, с другой стороны, именуемые в дальнейшем «Стороны», заключили наст</w:t>
      </w:r>
      <w:r w:rsidR="002A5469">
        <w:rPr>
          <w:rFonts w:ascii="Times New Roman" w:eastAsia="Times New Roman" w:hAnsi="Times New Roman" w:cs="Times New Roman"/>
          <w:color w:val="000000"/>
          <w:sz w:val="24"/>
          <w:szCs w:val="24"/>
        </w:rPr>
        <w:t xml:space="preserve">оящий Договор </w:t>
      </w:r>
      <w:r>
        <w:rPr>
          <w:rFonts w:ascii="Times New Roman" w:eastAsia="Times New Roman" w:hAnsi="Times New Roman" w:cs="Times New Roman"/>
          <w:color w:val="000000"/>
          <w:sz w:val="24"/>
          <w:szCs w:val="24"/>
        </w:rPr>
        <w:t xml:space="preserve"> о ниже</w:t>
      </w:r>
      <w:r w:rsidRPr="002516C7">
        <w:rPr>
          <w:rFonts w:ascii="Times New Roman" w:eastAsia="Times New Roman" w:hAnsi="Times New Roman" w:cs="Times New Roman"/>
          <w:color w:val="000000"/>
          <w:sz w:val="24"/>
          <w:szCs w:val="24"/>
        </w:rPr>
        <w:t>следующем:</w:t>
      </w:r>
    </w:p>
    <w:p w:rsidR="0098098C" w:rsidRPr="002516C7" w:rsidRDefault="0098098C" w:rsidP="0098098C">
      <w:pPr>
        <w:shd w:val="clear" w:color="auto" w:fill="FFFFFF"/>
        <w:spacing w:after="0" w:line="240" w:lineRule="auto"/>
        <w:jc w:val="center"/>
        <w:rPr>
          <w:rFonts w:ascii="Times New Roman" w:eastAsia="Times New Roman" w:hAnsi="Times New Roman" w:cs="Times New Roman"/>
          <w:b/>
          <w:color w:val="000000"/>
          <w:sz w:val="24"/>
          <w:szCs w:val="24"/>
        </w:rPr>
      </w:pPr>
      <w:r w:rsidRPr="002516C7">
        <w:rPr>
          <w:rFonts w:ascii="Times New Roman" w:eastAsia="Times New Roman" w:hAnsi="Times New Roman" w:cs="Times New Roman"/>
          <w:b/>
          <w:color w:val="000000"/>
          <w:sz w:val="24"/>
          <w:szCs w:val="24"/>
        </w:rPr>
        <w:t>1. Предмет договора (контракта)</w:t>
      </w:r>
    </w:p>
    <w:p w:rsidR="002A5469" w:rsidRPr="00C75D80" w:rsidRDefault="0098098C" w:rsidP="002A5469">
      <w:pPr>
        <w:shd w:val="clear" w:color="auto" w:fill="FFFFFF"/>
        <w:spacing w:after="0" w:line="240" w:lineRule="auto"/>
        <w:jc w:val="both"/>
        <w:rPr>
          <w:rFonts w:ascii="Times New Roman" w:eastAsia="Times New Roman" w:hAnsi="Times New Roman" w:cs="Times New Roman"/>
          <w:b/>
          <w:sz w:val="24"/>
          <w:szCs w:val="24"/>
        </w:rPr>
      </w:pPr>
      <w:r w:rsidRPr="002516C7">
        <w:rPr>
          <w:rFonts w:ascii="Times New Roman" w:eastAsia="Times New Roman" w:hAnsi="Times New Roman" w:cs="Times New Roman"/>
          <w:color w:val="000000"/>
          <w:sz w:val="24"/>
          <w:szCs w:val="24"/>
        </w:rPr>
        <w:t xml:space="preserve">1.1. Заказчик поручает, а Исполнитель обязуется оказывать услуги по подвозу питьевой воды населению </w:t>
      </w:r>
      <w:proofErr w:type="spellStart"/>
      <w:r>
        <w:rPr>
          <w:rFonts w:ascii="Times New Roman" w:eastAsia="Times New Roman" w:hAnsi="Times New Roman" w:cs="Times New Roman"/>
          <w:color w:val="000000"/>
          <w:sz w:val="24"/>
          <w:szCs w:val="24"/>
        </w:rPr>
        <w:t>пгт</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Жирекен</w:t>
      </w:r>
      <w:proofErr w:type="spellEnd"/>
      <w:r w:rsidRPr="002516C7">
        <w:rPr>
          <w:rFonts w:ascii="Times New Roman" w:eastAsia="Times New Roman" w:hAnsi="Times New Roman" w:cs="Times New Roman"/>
          <w:color w:val="000000"/>
          <w:sz w:val="24"/>
          <w:szCs w:val="24"/>
        </w:rPr>
        <w:t xml:space="preserve">, проживающему в жилых домах, не подключенных  к централизованной системе холодного водоснабжения (далее — подвоз воды) </w:t>
      </w:r>
      <w:r w:rsidR="002A5469" w:rsidRPr="00C75D80">
        <w:rPr>
          <w:rFonts w:ascii="Times New Roman" w:hAnsi="Times New Roman" w:cs="Times New Roman"/>
        </w:rPr>
        <w:t>бессрочно с момента получения организацией тарифа на оказание услуг по подвозу воды.</w:t>
      </w:r>
      <w:proofErr w:type="gramEnd"/>
    </w:p>
    <w:p w:rsidR="0098098C" w:rsidRPr="002516C7" w:rsidRDefault="0098098C" w:rsidP="0098098C">
      <w:pPr>
        <w:shd w:val="clear" w:color="auto" w:fill="FFFFFF"/>
        <w:spacing w:after="0" w:line="240" w:lineRule="auto"/>
        <w:jc w:val="both"/>
        <w:rPr>
          <w:rFonts w:ascii="Times New Roman" w:eastAsia="Times New Roman" w:hAnsi="Times New Roman" w:cs="Times New Roman"/>
          <w:color w:val="000000"/>
          <w:sz w:val="24"/>
          <w:szCs w:val="24"/>
        </w:rPr>
      </w:pPr>
      <w:r w:rsidRPr="002516C7">
        <w:rPr>
          <w:rFonts w:ascii="Times New Roman" w:eastAsia="Times New Roman" w:hAnsi="Times New Roman" w:cs="Times New Roman"/>
          <w:color w:val="000000"/>
          <w:sz w:val="24"/>
          <w:szCs w:val="24"/>
        </w:rPr>
        <w:t>1.2. Количество воды определяется по норме и составляет на человека:</w:t>
      </w:r>
    </w:p>
    <w:p w:rsidR="0098098C" w:rsidRPr="002A5469" w:rsidRDefault="0098098C" w:rsidP="0098098C">
      <w:pPr>
        <w:shd w:val="clear" w:color="auto" w:fill="FFFFFF"/>
        <w:spacing w:after="0" w:line="240" w:lineRule="auto"/>
        <w:jc w:val="both"/>
        <w:rPr>
          <w:rFonts w:ascii="Times New Roman" w:eastAsia="Times New Roman" w:hAnsi="Times New Roman" w:cs="Times New Roman"/>
          <w:color w:val="000000"/>
          <w:sz w:val="24"/>
          <w:szCs w:val="24"/>
        </w:rPr>
      </w:pPr>
      <w:r w:rsidRPr="002A5469">
        <w:rPr>
          <w:rFonts w:ascii="Times New Roman" w:eastAsia="Times New Roman" w:hAnsi="Times New Roman" w:cs="Times New Roman"/>
          <w:color w:val="000000"/>
          <w:sz w:val="24"/>
          <w:szCs w:val="24"/>
        </w:rPr>
        <w:t>Не менее 1,5 м3 в летний период</w:t>
      </w:r>
    </w:p>
    <w:p w:rsidR="0098098C" w:rsidRPr="002516C7" w:rsidRDefault="0098098C" w:rsidP="0098098C">
      <w:pPr>
        <w:shd w:val="clear" w:color="auto" w:fill="FFFFFF"/>
        <w:spacing w:after="0" w:line="240" w:lineRule="auto"/>
        <w:jc w:val="both"/>
        <w:rPr>
          <w:rFonts w:ascii="Times New Roman" w:eastAsia="Times New Roman" w:hAnsi="Times New Roman" w:cs="Times New Roman"/>
          <w:color w:val="000000"/>
          <w:sz w:val="24"/>
          <w:szCs w:val="24"/>
        </w:rPr>
      </w:pPr>
      <w:r w:rsidRPr="002A5469">
        <w:rPr>
          <w:rFonts w:ascii="Times New Roman" w:eastAsia="Times New Roman" w:hAnsi="Times New Roman" w:cs="Times New Roman"/>
          <w:color w:val="000000"/>
          <w:sz w:val="24"/>
          <w:szCs w:val="24"/>
        </w:rPr>
        <w:t>Не менее 0,9 м3 в зимний период.</w:t>
      </w:r>
    </w:p>
    <w:p w:rsidR="0098098C" w:rsidRPr="002516C7" w:rsidRDefault="00F06E4E" w:rsidP="0098098C">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0098098C" w:rsidRPr="002516C7">
        <w:rPr>
          <w:rFonts w:ascii="Times New Roman" w:eastAsia="Times New Roman" w:hAnsi="Times New Roman" w:cs="Times New Roman"/>
          <w:color w:val="000000"/>
          <w:sz w:val="24"/>
          <w:szCs w:val="24"/>
        </w:rPr>
        <w:t>. Способ подвоза воды:</w:t>
      </w:r>
    </w:p>
    <w:p w:rsidR="0098098C" w:rsidRPr="002516C7" w:rsidRDefault="0098098C" w:rsidP="0098098C">
      <w:pPr>
        <w:shd w:val="clear" w:color="auto" w:fill="FFFFFF"/>
        <w:spacing w:after="0" w:line="240" w:lineRule="auto"/>
        <w:jc w:val="both"/>
        <w:rPr>
          <w:rFonts w:ascii="Times New Roman" w:eastAsia="Times New Roman" w:hAnsi="Times New Roman" w:cs="Times New Roman"/>
          <w:color w:val="000000"/>
          <w:sz w:val="24"/>
          <w:szCs w:val="24"/>
        </w:rPr>
      </w:pPr>
      <w:r w:rsidRPr="002516C7">
        <w:rPr>
          <w:rFonts w:ascii="Times New Roman" w:eastAsia="Times New Roman" w:hAnsi="Times New Roman" w:cs="Times New Roman"/>
          <w:color w:val="000000"/>
          <w:sz w:val="24"/>
          <w:szCs w:val="24"/>
        </w:rPr>
        <w:t xml:space="preserve">- подвоз воды осуществляется специализированной автомашиной, с наличием санитарного паспорта, выданного территориальным органом </w:t>
      </w:r>
      <w:proofErr w:type="spellStart"/>
      <w:r w:rsidRPr="002516C7">
        <w:rPr>
          <w:rFonts w:ascii="Times New Roman" w:eastAsia="Times New Roman" w:hAnsi="Times New Roman" w:cs="Times New Roman"/>
          <w:color w:val="000000"/>
          <w:sz w:val="24"/>
          <w:szCs w:val="24"/>
        </w:rPr>
        <w:t>госсанэпиднадзора</w:t>
      </w:r>
      <w:proofErr w:type="spellEnd"/>
      <w:r w:rsidRPr="002516C7">
        <w:rPr>
          <w:rFonts w:ascii="Times New Roman" w:eastAsia="Times New Roman" w:hAnsi="Times New Roman" w:cs="Times New Roman"/>
          <w:color w:val="000000"/>
          <w:sz w:val="24"/>
          <w:szCs w:val="24"/>
        </w:rPr>
        <w:t>, согласно графику подвоза воды.</w:t>
      </w:r>
    </w:p>
    <w:p w:rsidR="0098098C" w:rsidRPr="007302E0" w:rsidRDefault="00F06E4E" w:rsidP="0098098C">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sidR="0098098C" w:rsidRPr="007302E0">
        <w:rPr>
          <w:rFonts w:ascii="Times New Roman" w:eastAsia="Times New Roman" w:hAnsi="Times New Roman" w:cs="Times New Roman"/>
          <w:color w:val="000000"/>
          <w:sz w:val="24"/>
          <w:szCs w:val="24"/>
        </w:rPr>
        <w:t xml:space="preserve">. Стоимость определяется из действующих тарифов, надбавок, цен, установленных </w:t>
      </w:r>
      <w:r>
        <w:rPr>
          <w:rFonts w:ascii="Times New Roman" w:eastAsia="Times New Roman" w:hAnsi="Times New Roman" w:cs="Times New Roman"/>
          <w:color w:val="000000"/>
          <w:sz w:val="24"/>
          <w:szCs w:val="24"/>
        </w:rPr>
        <w:t>Региональной службой по тарифам и ценообразованию</w:t>
      </w:r>
      <w:r w:rsidR="0098098C" w:rsidRPr="007302E0">
        <w:rPr>
          <w:rFonts w:ascii="Times New Roman" w:eastAsia="Times New Roman" w:hAnsi="Times New Roman" w:cs="Times New Roman"/>
          <w:color w:val="000000"/>
          <w:sz w:val="24"/>
          <w:szCs w:val="24"/>
        </w:rPr>
        <w:t xml:space="preserve"> </w:t>
      </w:r>
      <w:r w:rsidR="0098098C">
        <w:rPr>
          <w:rFonts w:ascii="Times New Roman" w:eastAsia="Times New Roman" w:hAnsi="Times New Roman" w:cs="Times New Roman"/>
          <w:color w:val="000000"/>
          <w:sz w:val="24"/>
          <w:szCs w:val="24"/>
        </w:rPr>
        <w:t>Забайкальского</w:t>
      </w:r>
      <w:r w:rsidR="0098098C" w:rsidRPr="007302E0">
        <w:rPr>
          <w:rFonts w:ascii="Times New Roman" w:eastAsia="Times New Roman" w:hAnsi="Times New Roman" w:cs="Times New Roman"/>
          <w:color w:val="000000"/>
          <w:sz w:val="24"/>
          <w:szCs w:val="24"/>
        </w:rPr>
        <w:t xml:space="preserve"> края для организации, осуществляющей подвоз воды для Потребителей.</w:t>
      </w:r>
    </w:p>
    <w:p w:rsidR="0098098C" w:rsidRPr="007302E0" w:rsidRDefault="0098098C" w:rsidP="0098098C">
      <w:pPr>
        <w:shd w:val="clear" w:color="auto" w:fill="FFFFFF"/>
        <w:spacing w:after="0" w:line="240" w:lineRule="auto"/>
        <w:jc w:val="center"/>
        <w:rPr>
          <w:rFonts w:ascii="Times New Roman" w:eastAsia="Times New Roman" w:hAnsi="Times New Roman" w:cs="Times New Roman"/>
          <w:b/>
          <w:color w:val="000000"/>
          <w:sz w:val="24"/>
          <w:szCs w:val="24"/>
        </w:rPr>
      </w:pPr>
      <w:r w:rsidRPr="007302E0">
        <w:rPr>
          <w:rFonts w:ascii="Times New Roman" w:eastAsia="Times New Roman" w:hAnsi="Times New Roman" w:cs="Times New Roman"/>
          <w:b/>
          <w:color w:val="000000"/>
          <w:sz w:val="24"/>
          <w:szCs w:val="24"/>
        </w:rPr>
        <w:t>2. Порядок расчетов за оказанные услуги</w:t>
      </w:r>
    </w:p>
    <w:p w:rsidR="0098098C" w:rsidRPr="007302E0" w:rsidRDefault="0098098C" w:rsidP="0098098C">
      <w:pPr>
        <w:shd w:val="clear" w:color="auto" w:fill="FFFFFF"/>
        <w:spacing w:after="0" w:line="240" w:lineRule="auto"/>
        <w:jc w:val="both"/>
        <w:rPr>
          <w:rFonts w:ascii="Times New Roman" w:eastAsia="Times New Roman" w:hAnsi="Times New Roman" w:cs="Times New Roman"/>
          <w:color w:val="000000"/>
          <w:sz w:val="24"/>
          <w:szCs w:val="24"/>
        </w:rPr>
      </w:pPr>
      <w:r w:rsidRPr="007302E0">
        <w:rPr>
          <w:rFonts w:ascii="Times New Roman" w:eastAsia="Times New Roman" w:hAnsi="Times New Roman" w:cs="Times New Roman"/>
          <w:color w:val="000000"/>
          <w:sz w:val="24"/>
          <w:szCs w:val="24"/>
        </w:rPr>
        <w:t>2.1. Порядок расчетов за оказанные услуги по подвозу питьевой воды, осуществляются в порядке, установленном договорами, заключенным</w:t>
      </w:r>
      <w:r w:rsidR="00AF72F6">
        <w:rPr>
          <w:rFonts w:ascii="Times New Roman" w:eastAsia="Times New Roman" w:hAnsi="Times New Roman" w:cs="Times New Roman"/>
          <w:color w:val="000000"/>
          <w:sz w:val="24"/>
          <w:szCs w:val="24"/>
        </w:rPr>
        <w:t>и между И</w:t>
      </w:r>
      <w:r w:rsidRPr="007302E0">
        <w:rPr>
          <w:rFonts w:ascii="Times New Roman" w:eastAsia="Times New Roman" w:hAnsi="Times New Roman" w:cs="Times New Roman"/>
          <w:color w:val="000000"/>
          <w:sz w:val="24"/>
          <w:szCs w:val="24"/>
        </w:rPr>
        <w:t>сполнителем услуг и гражданами являющимися Потребителями данных услуг.</w:t>
      </w:r>
    </w:p>
    <w:p w:rsidR="0098098C" w:rsidRPr="007302E0" w:rsidRDefault="0098098C" w:rsidP="0098098C">
      <w:pPr>
        <w:shd w:val="clear" w:color="auto" w:fill="FFFFFF"/>
        <w:spacing w:after="0" w:line="240" w:lineRule="auto"/>
        <w:jc w:val="both"/>
        <w:rPr>
          <w:rFonts w:ascii="Times New Roman" w:eastAsia="Times New Roman" w:hAnsi="Times New Roman" w:cs="Times New Roman"/>
          <w:color w:val="000000"/>
          <w:sz w:val="24"/>
          <w:szCs w:val="24"/>
        </w:rPr>
      </w:pPr>
      <w:r w:rsidRPr="007302E0">
        <w:rPr>
          <w:rFonts w:ascii="Times New Roman" w:eastAsia="Times New Roman" w:hAnsi="Times New Roman" w:cs="Times New Roman"/>
          <w:color w:val="000000"/>
          <w:sz w:val="24"/>
          <w:szCs w:val="24"/>
        </w:rPr>
        <w:t>2.2. Стоимость 1 м3 воды устанавливается в соответствии с тарифом на холодную воду, установленного Региональной службой по тарифам</w:t>
      </w:r>
      <w:r>
        <w:rPr>
          <w:rFonts w:ascii="Times New Roman" w:eastAsia="Times New Roman" w:hAnsi="Times New Roman" w:cs="Times New Roman"/>
          <w:color w:val="000000"/>
          <w:sz w:val="24"/>
          <w:szCs w:val="24"/>
        </w:rPr>
        <w:t xml:space="preserve"> </w:t>
      </w:r>
      <w:r w:rsidR="00AF72F6">
        <w:rPr>
          <w:rFonts w:ascii="Times New Roman" w:eastAsia="Times New Roman" w:hAnsi="Times New Roman" w:cs="Times New Roman"/>
          <w:color w:val="000000"/>
          <w:sz w:val="24"/>
          <w:szCs w:val="24"/>
        </w:rPr>
        <w:t>и ценообразованию</w:t>
      </w:r>
      <w:r w:rsidR="00AF72F6" w:rsidRPr="007302E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Забайкальского</w:t>
      </w:r>
      <w:r w:rsidRPr="007302E0">
        <w:rPr>
          <w:rFonts w:ascii="Times New Roman" w:eastAsia="Times New Roman" w:hAnsi="Times New Roman" w:cs="Times New Roman"/>
          <w:color w:val="000000"/>
          <w:sz w:val="24"/>
          <w:szCs w:val="24"/>
        </w:rPr>
        <w:t xml:space="preserve"> края, с учетом его индексации на очередной финансовый год и плановый период</w:t>
      </w:r>
    </w:p>
    <w:p w:rsidR="0098098C" w:rsidRPr="007302E0" w:rsidRDefault="0098098C" w:rsidP="0098098C">
      <w:pPr>
        <w:shd w:val="clear" w:color="auto" w:fill="FFFFFF"/>
        <w:spacing w:after="0" w:line="240" w:lineRule="auto"/>
        <w:jc w:val="both"/>
        <w:rPr>
          <w:rFonts w:ascii="Times New Roman" w:eastAsia="Times New Roman" w:hAnsi="Times New Roman" w:cs="Times New Roman"/>
          <w:color w:val="000000"/>
          <w:sz w:val="24"/>
          <w:szCs w:val="24"/>
        </w:rPr>
      </w:pPr>
      <w:r w:rsidRPr="007302E0">
        <w:rPr>
          <w:rFonts w:ascii="Times New Roman" w:eastAsia="Times New Roman" w:hAnsi="Times New Roman" w:cs="Times New Roman"/>
          <w:color w:val="000000"/>
          <w:sz w:val="24"/>
          <w:szCs w:val="24"/>
        </w:rPr>
        <w:t>2.3. Плата вносится Потребителями в кассу либо на расчетный счет Исполнителя.</w:t>
      </w:r>
    </w:p>
    <w:p w:rsidR="0098098C" w:rsidRPr="002471DA" w:rsidRDefault="0098098C" w:rsidP="0098098C">
      <w:pPr>
        <w:shd w:val="clear" w:color="auto" w:fill="FFFFFF"/>
        <w:spacing w:after="0" w:line="240" w:lineRule="auto"/>
        <w:jc w:val="both"/>
        <w:rPr>
          <w:rFonts w:ascii="Times New Roman" w:eastAsia="Times New Roman" w:hAnsi="Times New Roman" w:cs="Times New Roman"/>
          <w:color w:val="000000"/>
          <w:sz w:val="24"/>
          <w:szCs w:val="24"/>
        </w:rPr>
      </w:pPr>
      <w:r w:rsidRPr="002471DA">
        <w:rPr>
          <w:rFonts w:ascii="Times New Roman" w:eastAsia="Times New Roman" w:hAnsi="Times New Roman" w:cs="Times New Roman"/>
          <w:color w:val="000000"/>
          <w:sz w:val="24"/>
          <w:szCs w:val="24"/>
        </w:rPr>
        <w:t>2.4. Информация об изменении размера платы за подвоз воды, тарифов и нормативов потребления услуг доводится до сведения Потребителей Исполнителем не позднее, чем за 30 дней до даты вступления в силу изменения тарифа или норматива потребления.</w:t>
      </w:r>
    </w:p>
    <w:p w:rsidR="0098098C" w:rsidRPr="002471DA" w:rsidRDefault="0098098C" w:rsidP="0098098C">
      <w:pPr>
        <w:shd w:val="clear" w:color="auto" w:fill="FFFFFF"/>
        <w:spacing w:line="240" w:lineRule="auto"/>
        <w:jc w:val="both"/>
        <w:rPr>
          <w:rFonts w:ascii="Times New Roman" w:eastAsia="Times New Roman" w:hAnsi="Times New Roman" w:cs="Times New Roman"/>
          <w:color w:val="000000"/>
          <w:sz w:val="24"/>
          <w:szCs w:val="24"/>
        </w:rPr>
      </w:pPr>
      <w:r w:rsidRPr="002471DA">
        <w:rPr>
          <w:rFonts w:ascii="Times New Roman" w:eastAsia="Times New Roman" w:hAnsi="Times New Roman" w:cs="Times New Roman"/>
          <w:color w:val="000000"/>
          <w:sz w:val="24"/>
          <w:szCs w:val="24"/>
        </w:rPr>
        <w:t xml:space="preserve">2.5. Заказчик не несет ответственности за </w:t>
      </w:r>
      <w:r>
        <w:rPr>
          <w:rFonts w:ascii="Times New Roman" w:eastAsia="Times New Roman" w:hAnsi="Times New Roman" w:cs="Times New Roman"/>
          <w:color w:val="000000"/>
          <w:sz w:val="24"/>
          <w:szCs w:val="24"/>
        </w:rPr>
        <w:t>поднятый, но не принятый, а так</w:t>
      </w:r>
      <w:r w:rsidRPr="002471DA">
        <w:rPr>
          <w:rFonts w:ascii="Times New Roman" w:eastAsia="Times New Roman" w:hAnsi="Times New Roman" w:cs="Times New Roman"/>
          <w:color w:val="000000"/>
          <w:sz w:val="24"/>
          <w:szCs w:val="24"/>
        </w:rPr>
        <w:t>же не оплаченный своевременно потребителями объем воды.</w:t>
      </w:r>
    </w:p>
    <w:p w:rsidR="0098098C" w:rsidRPr="002471DA" w:rsidRDefault="0098098C" w:rsidP="0098098C">
      <w:pPr>
        <w:shd w:val="clear" w:color="auto" w:fill="FFFFFF"/>
        <w:spacing w:after="0" w:line="240" w:lineRule="auto"/>
        <w:jc w:val="center"/>
        <w:rPr>
          <w:rFonts w:ascii="Times New Roman" w:eastAsia="Times New Roman" w:hAnsi="Times New Roman" w:cs="Times New Roman"/>
          <w:b/>
          <w:color w:val="000000"/>
          <w:sz w:val="24"/>
          <w:szCs w:val="24"/>
        </w:rPr>
      </w:pPr>
      <w:r w:rsidRPr="002471DA">
        <w:rPr>
          <w:rFonts w:ascii="Times New Roman" w:eastAsia="Times New Roman" w:hAnsi="Times New Roman" w:cs="Times New Roman"/>
          <w:b/>
          <w:color w:val="000000"/>
          <w:sz w:val="24"/>
          <w:szCs w:val="24"/>
        </w:rPr>
        <w:t>3. Права и обязанности Сторон</w:t>
      </w:r>
    </w:p>
    <w:p w:rsidR="0098098C" w:rsidRPr="002471DA" w:rsidRDefault="0098098C" w:rsidP="0098098C">
      <w:pPr>
        <w:shd w:val="clear" w:color="auto" w:fill="FFFFFF"/>
        <w:spacing w:after="0" w:line="240" w:lineRule="auto"/>
        <w:jc w:val="both"/>
        <w:rPr>
          <w:rFonts w:ascii="Times New Roman" w:eastAsia="Times New Roman" w:hAnsi="Times New Roman" w:cs="Times New Roman"/>
          <w:color w:val="000000"/>
          <w:sz w:val="24"/>
          <w:szCs w:val="24"/>
        </w:rPr>
      </w:pPr>
      <w:r w:rsidRPr="002471DA">
        <w:rPr>
          <w:rFonts w:ascii="Times New Roman" w:eastAsia="Times New Roman" w:hAnsi="Times New Roman" w:cs="Times New Roman"/>
          <w:color w:val="000000"/>
          <w:sz w:val="24"/>
          <w:szCs w:val="24"/>
        </w:rPr>
        <w:t>3.1. Исполнитель обязан:</w:t>
      </w:r>
    </w:p>
    <w:p w:rsidR="0098098C" w:rsidRPr="002471DA" w:rsidRDefault="0098098C" w:rsidP="0098098C">
      <w:pPr>
        <w:shd w:val="clear" w:color="auto" w:fill="FFFFFF"/>
        <w:spacing w:after="0" w:line="240" w:lineRule="auto"/>
        <w:jc w:val="both"/>
        <w:rPr>
          <w:rFonts w:ascii="Times New Roman" w:eastAsia="Times New Roman" w:hAnsi="Times New Roman" w:cs="Times New Roman"/>
          <w:color w:val="000000"/>
          <w:sz w:val="24"/>
          <w:szCs w:val="24"/>
        </w:rPr>
      </w:pPr>
      <w:r w:rsidRPr="002471DA">
        <w:rPr>
          <w:rFonts w:ascii="Times New Roman" w:eastAsia="Times New Roman" w:hAnsi="Times New Roman" w:cs="Times New Roman"/>
          <w:color w:val="000000"/>
          <w:sz w:val="24"/>
          <w:szCs w:val="24"/>
        </w:rPr>
        <w:t>3.1.1.  Обеспечивать своевременное и качественное оказание</w:t>
      </w:r>
      <w:r w:rsidR="002A5469">
        <w:rPr>
          <w:rFonts w:ascii="Times New Roman" w:eastAsia="Times New Roman" w:hAnsi="Times New Roman" w:cs="Times New Roman"/>
          <w:color w:val="000000"/>
          <w:sz w:val="24"/>
          <w:szCs w:val="24"/>
        </w:rPr>
        <w:t xml:space="preserve"> услуг по настоящему Договору</w:t>
      </w:r>
      <w:r w:rsidRPr="002471DA">
        <w:rPr>
          <w:rFonts w:ascii="Times New Roman" w:eastAsia="Times New Roman" w:hAnsi="Times New Roman" w:cs="Times New Roman"/>
          <w:color w:val="000000"/>
          <w:sz w:val="24"/>
          <w:szCs w:val="24"/>
        </w:rPr>
        <w:t>.</w:t>
      </w:r>
    </w:p>
    <w:p w:rsidR="0098098C" w:rsidRPr="002471DA" w:rsidRDefault="0098098C" w:rsidP="0098098C">
      <w:pPr>
        <w:shd w:val="clear" w:color="auto" w:fill="FFFFFF"/>
        <w:spacing w:after="0" w:line="240" w:lineRule="auto"/>
        <w:jc w:val="both"/>
        <w:rPr>
          <w:rFonts w:ascii="Times New Roman" w:eastAsia="Times New Roman" w:hAnsi="Times New Roman" w:cs="Times New Roman"/>
          <w:color w:val="000000"/>
          <w:sz w:val="24"/>
          <w:szCs w:val="24"/>
        </w:rPr>
      </w:pPr>
      <w:r w:rsidRPr="002471DA">
        <w:rPr>
          <w:rFonts w:ascii="Times New Roman" w:eastAsia="Times New Roman" w:hAnsi="Times New Roman" w:cs="Times New Roman"/>
          <w:color w:val="000000"/>
          <w:sz w:val="24"/>
          <w:szCs w:val="24"/>
        </w:rPr>
        <w:t>3.1.2. Своевременно предоставлять Потребителю необходимую информацию об услугах;</w:t>
      </w:r>
    </w:p>
    <w:p w:rsidR="0098098C" w:rsidRPr="007A4F47" w:rsidRDefault="0098098C" w:rsidP="0098098C">
      <w:pPr>
        <w:spacing w:after="0" w:line="240" w:lineRule="auto"/>
        <w:jc w:val="both"/>
        <w:rPr>
          <w:rFonts w:ascii="Times New Roman" w:hAnsi="Times New Roman" w:cs="Times New Roman"/>
          <w:sz w:val="24"/>
        </w:rPr>
      </w:pPr>
      <w:r w:rsidRPr="007A4F47">
        <w:rPr>
          <w:rFonts w:ascii="Times New Roman" w:hAnsi="Times New Roman" w:cs="Times New Roman"/>
          <w:sz w:val="24"/>
        </w:rPr>
        <w:t>3.1.3. Нести ответственность за выполнение при производстве работ правил охраны труда, техники безопасности и противопожарной безопасности, соблюдение санитарных правил и гигиенических нормативов и требований</w:t>
      </w:r>
    </w:p>
    <w:p w:rsidR="0098098C" w:rsidRPr="007A4F47" w:rsidRDefault="0098098C" w:rsidP="0098098C">
      <w:pPr>
        <w:spacing w:after="0" w:line="240" w:lineRule="auto"/>
        <w:jc w:val="both"/>
        <w:rPr>
          <w:rFonts w:ascii="Times New Roman" w:hAnsi="Times New Roman" w:cs="Times New Roman"/>
          <w:sz w:val="24"/>
        </w:rPr>
      </w:pPr>
      <w:r w:rsidRPr="007A4F47">
        <w:rPr>
          <w:rFonts w:ascii="Times New Roman" w:hAnsi="Times New Roman" w:cs="Times New Roman"/>
          <w:sz w:val="24"/>
        </w:rPr>
        <w:lastRenderedPageBreak/>
        <w:t>3.1.4. При оказании услуги выдавать талон.</w:t>
      </w:r>
    </w:p>
    <w:p w:rsidR="0098098C" w:rsidRPr="007A4F47" w:rsidRDefault="0098098C" w:rsidP="0098098C">
      <w:pPr>
        <w:spacing w:after="0" w:line="240" w:lineRule="auto"/>
        <w:jc w:val="both"/>
        <w:rPr>
          <w:rFonts w:ascii="Times New Roman" w:hAnsi="Times New Roman" w:cs="Times New Roman"/>
          <w:sz w:val="24"/>
        </w:rPr>
      </w:pPr>
      <w:r w:rsidRPr="007A4F47">
        <w:rPr>
          <w:rFonts w:ascii="Times New Roman" w:hAnsi="Times New Roman" w:cs="Times New Roman"/>
          <w:sz w:val="24"/>
        </w:rPr>
        <w:t>3.1.5. В течение 10 дней с момента заключения</w:t>
      </w:r>
      <w:r w:rsidR="002A5469">
        <w:rPr>
          <w:rFonts w:ascii="Times New Roman" w:hAnsi="Times New Roman" w:cs="Times New Roman"/>
          <w:sz w:val="24"/>
        </w:rPr>
        <w:t xml:space="preserve"> настоящего Договора</w:t>
      </w:r>
      <w:r w:rsidRPr="007A4F47">
        <w:rPr>
          <w:rFonts w:ascii="Times New Roman" w:hAnsi="Times New Roman" w:cs="Times New Roman"/>
          <w:sz w:val="24"/>
        </w:rPr>
        <w:t xml:space="preserve"> довести до населения </w:t>
      </w:r>
      <w:proofErr w:type="spellStart"/>
      <w:r>
        <w:rPr>
          <w:rFonts w:ascii="Times New Roman" w:hAnsi="Times New Roman" w:cs="Times New Roman"/>
          <w:sz w:val="24"/>
        </w:rPr>
        <w:t>пгт</w:t>
      </w:r>
      <w:proofErr w:type="spellEnd"/>
      <w:r>
        <w:rPr>
          <w:rFonts w:ascii="Times New Roman" w:hAnsi="Times New Roman" w:cs="Times New Roman"/>
          <w:sz w:val="24"/>
        </w:rPr>
        <w:t xml:space="preserve">. </w:t>
      </w:r>
      <w:proofErr w:type="spellStart"/>
      <w:r>
        <w:rPr>
          <w:rFonts w:ascii="Times New Roman" w:hAnsi="Times New Roman" w:cs="Times New Roman"/>
          <w:sz w:val="24"/>
        </w:rPr>
        <w:t>Жирекен</w:t>
      </w:r>
      <w:proofErr w:type="spellEnd"/>
      <w:r w:rsidRPr="007A4F47">
        <w:rPr>
          <w:rFonts w:ascii="Times New Roman" w:hAnsi="Times New Roman" w:cs="Times New Roman"/>
          <w:sz w:val="24"/>
        </w:rPr>
        <w:t xml:space="preserve"> сведения о предоставлении данного вида услуг с указанием часов приема, адресов и контактных телефонов Исполнителя.</w:t>
      </w:r>
    </w:p>
    <w:p w:rsidR="0098098C" w:rsidRPr="007A4F47" w:rsidRDefault="0098098C" w:rsidP="0098098C">
      <w:pPr>
        <w:spacing w:after="0" w:line="240" w:lineRule="auto"/>
        <w:jc w:val="both"/>
        <w:rPr>
          <w:rFonts w:ascii="Times New Roman" w:hAnsi="Times New Roman" w:cs="Times New Roman"/>
          <w:sz w:val="24"/>
        </w:rPr>
      </w:pPr>
      <w:r w:rsidRPr="007A4F47">
        <w:rPr>
          <w:rFonts w:ascii="Times New Roman" w:hAnsi="Times New Roman" w:cs="Times New Roman"/>
          <w:sz w:val="24"/>
        </w:rPr>
        <w:t xml:space="preserve">3.1.6. Выполнять иные обязанности, предусмотренные </w:t>
      </w:r>
      <w:hyperlink r:id="rId13" w:history="1">
        <w:r w:rsidRPr="00D61D62">
          <w:rPr>
            <w:rStyle w:val="a3"/>
            <w:rFonts w:ascii="Times New Roman" w:hAnsi="Times New Roman" w:cs="Times New Roman"/>
            <w:color w:val="auto"/>
            <w:sz w:val="24"/>
            <w:u w:val="none"/>
            <w:lang w:val="ru-RU"/>
          </w:rPr>
          <w:t>законодательством Российской Федерации</w:t>
        </w:r>
      </w:hyperlink>
      <w:r w:rsidRPr="007A4F47">
        <w:rPr>
          <w:rFonts w:ascii="Times New Roman" w:hAnsi="Times New Roman" w:cs="Times New Roman"/>
          <w:sz w:val="24"/>
        </w:rPr>
        <w:t xml:space="preserve"> и настоящим Контрактом.</w:t>
      </w:r>
    </w:p>
    <w:p w:rsidR="0098098C" w:rsidRPr="007A4F47" w:rsidRDefault="0098098C" w:rsidP="0098098C">
      <w:pPr>
        <w:spacing w:after="0" w:line="240" w:lineRule="auto"/>
        <w:jc w:val="both"/>
        <w:rPr>
          <w:rFonts w:ascii="Times New Roman" w:hAnsi="Times New Roman" w:cs="Times New Roman"/>
          <w:sz w:val="24"/>
        </w:rPr>
      </w:pPr>
      <w:r w:rsidRPr="007A4F47">
        <w:rPr>
          <w:rFonts w:ascii="Times New Roman" w:hAnsi="Times New Roman" w:cs="Times New Roman"/>
          <w:sz w:val="24"/>
        </w:rPr>
        <w:t>3.2. Исполнитель вправе:</w:t>
      </w:r>
    </w:p>
    <w:p w:rsidR="0098098C" w:rsidRPr="007A4F47" w:rsidRDefault="0098098C" w:rsidP="0098098C">
      <w:pPr>
        <w:spacing w:after="0" w:line="240" w:lineRule="auto"/>
        <w:jc w:val="both"/>
        <w:rPr>
          <w:rFonts w:ascii="Times New Roman" w:hAnsi="Times New Roman" w:cs="Times New Roman"/>
          <w:sz w:val="24"/>
        </w:rPr>
      </w:pPr>
      <w:r w:rsidRPr="007A4F47">
        <w:rPr>
          <w:rFonts w:ascii="Times New Roman" w:hAnsi="Times New Roman" w:cs="Times New Roman"/>
          <w:sz w:val="24"/>
        </w:rPr>
        <w:t>3.2.1.Получать от Заказчика информацию по вопросам оказания услуг в рамках</w:t>
      </w:r>
      <w:r w:rsidR="002A5469">
        <w:rPr>
          <w:rFonts w:ascii="Times New Roman" w:hAnsi="Times New Roman" w:cs="Times New Roman"/>
          <w:sz w:val="24"/>
        </w:rPr>
        <w:t xml:space="preserve"> настоящего Договора</w:t>
      </w:r>
      <w:r w:rsidRPr="007A4F47">
        <w:rPr>
          <w:rFonts w:ascii="Times New Roman" w:hAnsi="Times New Roman" w:cs="Times New Roman"/>
          <w:sz w:val="24"/>
        </w:rPr>
        <w:t>.</w:t>
      </w:r>
    </w:p>
    <w:p w:rsidR="0098098C" w:rsidRPr="007A4F47" w:rsidRDefault="0098098C" w:rsidP="0098098C">
      <w:pPr>
        <w:autoSpaceDE w:val="0"/>
        <w:autoSpaceDN w:val="0"/>
        <w:adjustRightInd w:val="0"/>
        <w:spacing w:after="0" w:line="240" w:lineRule="auto"/>
        <w:jc w:val="both"/>
        <w:rPr>
          <w:rFonts w:ascii="Times New Roman" w:hAnsi="Times New Roman" w:cs="Times New Roman"/>
          <w:sz w:val="24"/>
          <w:szCs w:val="24"/>
        </w:rPr>
      </w:pPr>
      <w:r w:rsidRPr="007A4F47">
        <w:rPr>
          <w:rFonts w:ascii="Times New Roman" w:hAnsi="Times New Roman" w:cs="Times New Roman"/>
          <w:sz w:val="24"/>
          <w:szCs w:val="24"/>
        </w:rPr>
        <w:t>3.3. Заказчик вправе:</w:t>
      </w:r>
    </w:p>
    <w:p w:rsidR="0098098C" w:rsidRPr="006A11EF" w:rsidRDefault="0098098C" w:rsidP="0098098C">
      <w:pPr>
        <w:autoSpaceDE w:val="0"/>
        <w:autoSpaceDN w:val="0"/>
        <w:adjustRightInd w:val="0"/>
        <w:spacing w:after="0" w:line="240" w:lineRule="auto"/>
        <w:jc w:val="both"/>
        <w:rPr>
          <w:rFonts w:ascii="Times New Roman" w:hAnsi="Times New Roman" w:cs="Times New Roman"/>
          <w:sz w:val="24"/>
          <w:szCs w:val="24"/>
        </w:rPr>
      </w:pPr>
      <w:r w:rsidRPr="007A4F47">
        <w:rPr>
          <w:rFonts w:ascii="Times New Roman" w:hAnsi="Times New Roman" w:cs="Times New Roman"/>
          <w:sz w:val="24"/>
          <w:szCs w:val="24"/>
        </w:rPr>
        <w:t>3.3.1. Требовать исполнение обязательств по</w:t>
      </w:r>
      <w:r w:rsidR="002A5469">
        <w:rPr>
          <w:rFonts w:ascii="Times New Roman" w:hAnsi="Times New Roman" w:cs="Times New Roman"/>
          <w:sz w:val="24"/>
          <w:szCs w:val="24"/>
        </w:rPr>
        <w:t xml:space="preserve"> настоящему Договору </w:t>
      </w:r>
      <w:r w:rsidRPr="007A4F47">
        <w:rPr>
          <w:rFonts w:ascii="Times New Roman" w:hAnsi="Times New Roman" w:cs="Times New Roman"/>
          <w:sz w:val="24"/>
          <w:szCs w:val="24"/>
        </w:rPr>
        <w:t xml:space="preserve"> в полном </w:t>
      </w:r>
      <w:r w:rsidRPr="006A11EF">
        <w:rPr>
          <w:rFonts w:ascii="Times New Roman" w:hAnsi="Times New Roman" w:cs="Times New Roman"/>
          <w:sz w:val="24"/>
          <w:szCs w:val="24"/>
        </w:rPr>
        <w:t>объеме.</w:t>
      </w:r>
    </w:p>
    <w:p w:rsidR="0098098C" w:rsidRPr="007A4F47" w:rsidRDefault="0098098C" w:rsidP="0098098C">
      <w:pPr>
        <w:autoSpaceDE w:val="0"/>
        <w:autoSpaceDN w:val="0"/>
        <w:adjustRightInd w:val="0"/>
        <w:spacing w:after="0" w:line="240" w:lineRule="auto"/>
        <w:jc w:val="both"/>
        <w:rPr>
          <w:rFonts w:ascii="Times New Roman" w:hAnsi="Times New Roman" w:cs="Times New Roman"/>
          <w:sz w:val="24"/>
          <w:szCs w:val="24"/>
        </w:rPr>
      </w:pPr>
      <w:r w:rsidRPr="007A4F47">
        <w:rPr>
          <w:rFonts w:ascii="Times New Roman" w:hAnsi="Times New Roman" w:cs="Times New Roman"/>
          <w:sz w:val="24"/>
          <w:szCs w:val="24"/>
        </w:rPr>
        <w:t xml:space="preserve">3.3.2. Производить любые измерения, отборы образцов воды для </w:t>
      </w:r>
      <w:proofErr w:type="gramStart"/>
      <w:r w:rsidRPr="007A4F47">
        <w:rPr>
          <w:rFonts w:ascii="Times New Roman" w:hAnsi="Times New Roman" w:cs="Times New Roman"/>
          <w:sz w:val="24"/>
          <w:szCs w:val="24"/>
        </w:rPr>
        <w:t>контроля за</w:t>
      </w:r>
      <w:proofErr w:type="gramEnd"/>
      <w:r w:rsidRPr="007A4F47">
        <w:rPr>
          <w:rFonts w:ascii="Times New Roman" w:hAnsi="Times New Roman" w:cs="Times New Roman"/>
          <w:sz w:val="24"/>
          <w:szCs w:val="24"/>
        </w:rPr>
        <w:t xml:space="preserve"> качеством питьевой воды, оказания услуг по договору, а также осуществлять выборочно или в полном объеме контроль за ходом оказания услуг.</w:t>
      </w:r>
    </w:p>
    <w:p w:rsidR="0098098C" w:rsidRPr="007A4F47" w:rsidRDefault="007C0B0D" w:rsidP="009809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3.3.3. За дву</w:t>
      </w:r>
      <w:r w:rsidR="0098098C" w:rsidRPr="007A4F47">
        <w:rPr>
          <w:rFonts w:ascii="Times New Roman" w:hAnsi="Times New Roman" w:cs="Times New Roman"/>
          <w:sz w:val="24"/>
          <w:szCs w:val="24"/>
        </w:rPr>
        <w:t xml:space="preserve">кратное нарушение сроков оказания услуг требовать </w:t>
      </w:r>
      <w:r w:rsidR="002A5469">
        <w:rPr>
          <w:rFonts w:ascii="Times New Roman" w:hAnsi="Times New Roman" w:cs="Times New Roman"/>
          <w:sz w:val="24"/>
          <w:szCs w:val="24"/>
        </w:rPr>
        <w:t xml:space="preserve">расторжения Договора </w:t>
      </w:r>
      <w:r w:rsidR="0098098C" w:rsidRPr="007A4F47">
        <w:rPr>
          <w:rFonts w:ascii="Times New Roman" w:hAnsi="Times New Roman" w:cs="Times New Roman"/>
          <w:sz w:val="24"/>
          <w:szCs w:val="24"/>
        </w:rPr>
        <w:t xml:space="preserve"> в одностороннем порядке, в соответствии с действующим законодательством.</w:t>
      </w:r>
    </w:p>
    <w:p w:rsidR="0098098C" w:rsidRPr="007A4F47" w:rsidRDefault="0098098C" w:rsidP="0098098C">
      <w:pPr>
        <w:autoSpaceDE w:val="0"/>
        <w:autoSpaceDN w:val="0"/>
        <w:adjustRightInd w:val="0"/>
        <w:spacing w:before="240" w:after="0" w:line="240" w:lineRule="auto"/>
        <w:jc w:val="center"/>
        <w:rPr>
          <w:rFonts w:ascii="Times New Roman" w:hAnsi="Times New Roman" w:cs="Times New Roman"/>
          <w:b/>
          <w:sz w:val="24"/>
          <w:szCs w:val="24"/>
        </w:rPr>
      </w:pPr>
      <w:r w:rsidRPr="007A4F47">
        <w:rPr>
          <w:rFonts w:ascii="Times New Roman" w:hAnsi="Times New Roman" w:cs="Times New Roman"/>
          <w:b/>
          <w:sz w:val="24"/>
          <w:szCs w:val="24"/>
        </w:rPr>
        <w:t>4. Ответственность Сторон</w:t>
      </w:r>
    </w:p>
    <w:p w:rsidR="0098098C" w:rsidRPr="007A4F47" w:rsidRDefault="0098098C" w:rsidP="0098098C">
      <w:pPr>
        <w:autoSpaceDE w:val="0"/>
        <w:autoSpaceDN w:val="0"/>
        <w:adjustRightInd w:val="0"/>
        <w:spacing w:after="0" w:line="240" w:lineRule="auto"/>
        <w:jc w:val="both"/>
        <w:rPr>
          <w:rFonts w:ascii="Times New Roman" w:hAnsi="Times New Roman" w:cs="Times New Roman"/>
          <w:sz w:val="24"/>
          <w:szCs w:val="24"/>
        </w:rPr>
      </w:pPr>
      <w:r w:rsidRPr="007A4F47">
        <w:rPr>
          <w:rFonts w:ascii="Times New Roman" w:hAnsi="Times New Roman" w:cs="Times New Roman"/>
          <w:sz w:val="24"/>
          <w:szCs w:val="24"/>
        </w:rPr>
        <w:t>4.1. «Исполнитель» несет ответственность за нарушения прав потребителя при подвозе воды в соответствии с законодательством Р</w:t>
      </w:r>
      <w:r w:rsidR="00D61D62">
        <w:rPr>
          <w:rFonts w:ascii="Times New Roman" w:hAnsi="Times New Roman" w:cs="Times New Roman"/>
          <w:sz w:val="24"/>
          <w:szCs w:val="24"/>
        </w:rPr>
        <w:t xml:space="preserve">оссийской </w:t>
      </w:r>
      <w:r w:rsidRPr="007A4F47">
        <w:rPr>
          <w:rFonts w:ascii="Times New Roman" w:hAnsi="Times New Roman" w:cs="Times New Roman"/>
          <w:sz w:val="24"/>
          <w:szCs w:val="24"/>
        </w:rPr>
        <w:t>Ф</w:t>
      </w:r>
      <w:r w:rsidR="00D61D62">
        <w:rPr>
          <w:rFonts w:ascii="Times New Roman" w:hAnsi="Times New Roman" w:cs="Times New Roman"/>
          <w:sz w:val="24"/>
          <w:szCs w:val="24"/>
        </w:rPr>
        <w:t>едерации</w:t>
      </w:r>
      <w:r w:rsidRPr="007A4F47">
        <w:rPr>
          <w:rFonts w:ascii="Times New Roman" w:hAnsi="Times New Roman" w:cs="Times New Roman"/>
          <w:sz w:val="24"/>
          <w:szCs w:val="24"/>
        </w:rPr>
        <w:t>.</w:t>
      </w:r>
    </w:p>
    <w:p w:rsidR="0098098C" w:rsidRPr="007A4F47" w:rsidRDefault="0098098C" w:rsidP="0098098C">
      <w:pPr>
        <w:autoSpaceDE w:val="0"/>
        <w:autoSpaceDN w:val="0"/>
        <w:adjustRightInd w:val="0"/>
        <w:spacing w:after="0" w:line="240" w:lineRule="auto"/>
        <w:jc w:val="both"/>
        <w:rPr>
          <w:rFonts w:ascii="Times New Roman" w:hAnsi="Times New Roman" w:cs="Times New Roman"/>
          <w:sz w:val="24"/>
          <w:szCs w:val="24"/>
        </w:rPr>
      </w:pPr>
      <w:r w:rsidRPr="007A4F47">
        <w:rPr>
          <w:rFonts w:ascii="Times New Roman" w:hAnsi="Times New Roman" w:cs="Times New Roman"/>
          <w:sz w:val="24"/>
          <w:szCs w:val="24"/>
        </w:rPr>
        <w:t xml:space="preserve">4.2. В случае досрочного расторжения </w:t>
      </w:r>
      <w:r w:rsidR="00617F68">
        <w:rPr>
          <w:rFonts w:ascii="Times New Roman" w:hAnsi="Times New Roman" w:cs="Times New Roman"/>
          <w:sz w:val="24"/>
          <w:szCs w:val="24"/>
        </w:rPr>
        <w:t>Договора</w:t>
      </w:r>
      <w:r w:rsidRPr="007A4F47">
        <w:rPr>
          <w:rFonts w:ascii="Times New Roman" w:hAnsi="Times New Roman" w:cs="Times New Roman"/>
          <w:sz w:val="24"/>
          <w:szCs w:val="24"/>
        </w:rPr>
        <w:t xml:space="preserve"> по вине Исполнителя, Исполнитель обязуется предоставлять услугу по подвозу воды населению до определения нового исполнителя услуги. </w:t>
      </w:r>
    </w:p>
    <w:p w:rsidR="0098098C" w:rsidRPr="00DB789D" w:rsidRDefault="0098098C" w:rsidP="0098098C">
      <w:pPr>
        <w:autoSpaceDE w:val="0"/>
        <w:autoSpaceDN w:val="0"/>
        <w:adjustRightInd w:val="0"/>
        <w:spacing w:after="0" w:line="240" w:lineRule="auto"/>
        <w:jc w:val="both"/>
        <w:rPr>
          <w:rFonts w:ascii="Times New Roman" w:hAnsi="Times New Roman" w:cs="Times New Roman"/>
          <w:sz w:val="24"/>
          <w:szCs w:val="24"/>
        </w:rPr>
      </w:pPr>
      <w:r w:rsidRPr="00DB789D">
        <w:rPr>
          <w:rFonts w:ascii="Times New Roman" w:hAnsi="Times New Roman" w:cs="Times New Roman"/>
          <w:sz w:val="24"/>
          <w:szCs w:val="24"/>
        </w:rPr>
        <w:t>4.3. Заказчик не несет ответственность за несвоевременную оплату подвоза воды, связанную с несвоевременным поступлением денежных средств от Потребителей.</w:t>
      </w:r>
    </w:p>
    <w:p w:rsidR="0098098C" w:rsidRPr="00DB789D" w:rsidRDefault="0098098C" w:rsidP="0098098C">
      <w:pPr>
        <w:autoSpaceDE w:val="0"/>
        <w:autoSpaceDN w:val="0"/>
        <w:adjustRightInd w:val="0"/>
        <w:spacing w:after="0" w:line="240" w:lineRule="auto"/>
        <w:jc w:val="both"/>
        <w:rPr>
          <w:rFonts w:ascii="Times New Roman" w:hAnsi="Times New Roman" w:cs="Times New Roman"/>
          <w:sz w:val="24"/>
          <w:szCs w:val="24"/>
        </w:rPr>
      </w:pPr>
      <w:r w:rsidRPr="00DB789D">
        <w:rPr>
          <w:rFonts w:ascii="Times New Roman" w:hAnsi="Times New Roman" w:cs="Times New Roman"/>
          <w:sz w:val="24"/>
          <w:szCs w:val="24"/>
        </w:rPr>
        <w:t>4.4. Споры о несвоевременной оплате за подвоз воды Потребителями «Исполнитель» разрешает в соответствии с действующим законодательством самостоятельно.</w:t>
      </w:r>
    </w:p>
    <w:p w:rsidR="0098098C" w:rsidRPr="00DB789D" w:rsidRDefault="0098098C" w:rsidP="0098098C">
      <w:pPr>
        <w:autoSpaceDE w:val="0"/>
        <w:autoSpaceDN w:val="0"/>
        <w:adjustRightInd w:val="0"/>
        <w:spacing w:after="0" w:line="240" w:lineRule="auto"/>
        <w:jc w:val="both"/>
        <w:rPr>
          <w:rFonts w:ascii="Times New Roman" w:hAnsi="Times New Roman" w:cs="Times New Roman"/>
          <w:sz w:val="24"/>
          <w:szCs w:val="24"/>
        </w:rPr>
      </w:pPr>
      <w:r w:rsidRPr="00DB789D">
        <w:rPr>
          <w:rFonts w:ascii="Times New Roman" w:hAnsi="Times New Roman" w:cs="Times New Roman"/>
          <w:sz w:val="24"/>
          <w:szCs w:val="24"/>
        </w:rPr>
        <w:t xml:space="preserve">4.5. В случае уклонения от принятых на себя обязательств, предусмотренных </w:t>
      </w:r>
      <w:r w:rsidR="002A5469">
        <w:rPr>
          <w:rFonts w:ascii="Times New Roman" w:hAnsi="Times New Roman" w:cs="Times New Roman"/>
          <w:sz w:val="24"/>
          <w:szCs w:val="24"/>
        </w:rPr>
        <w:t>настоящим Договором</w:t>
      </w:r>
      <w:r w:rsidRPr="00DB789D">
        <w:rPr>
          <w:rFonts w:ascii="Times New Roman" w:hAnsi="Times New Roman" w:cs="Times New Roman"/>
          <w:sz w:val="24"/>
          <w:szCs w:val="24"/>
        </w:rPr>
        <w:t xml:space="preserve">, Исполнитель уплачивает Заказчику штраф в размере </w:t>
      </w:r>
      <w:r w:rsidR="006A11EF">
        <w:rPr>
          <w:rFonts w:ascii="Times New Roman" w:hAnsi="Times New Roman" w:cs="Times New Roman"/>
          <w:sz w:val="24"/>
          <w:szCs w:val="24"/>
        </w:rPr>
        <w:t>1000 (одной</w:t>
      </w:r>
      <w:r w:rsidRPr="00DB789D">
        <w:rPr>
          <w:rFonts w:ascii="Times New Roman" w:hAnsi="Times New Roman" w:cs="Times New Roman"/>
          <w:sz w:val="24"/>
          <w:szCs w:val="24"/>
        </w:rPr>
        <w:t xml:space="preserve"> тысяч</w:t>
      </w:r>
      <w:r w:rsidR="006A11EF">
        <w:rPr>
          <w:rFonts w:ascii="Times New Roman" w:hAnsi="Times New Roman" w:cs="Times New Roman"/>
          <w:sz w:val="24"/>
          <w:szCs w:val="24"/>
        </w:rPr>
        <w:t>и</w:t>
      </w:r>
      <w:r w:rsidRPr="00DB789D">
        <w:rPr>
          <w:rFonts w:ascii="Times New Roman" w:hAnsi="Times New Roman" w:cs="Times New Roman"/>
          <w:sz w:val="24"/>
          <w:szCs w:val="24"/>
        </w:rPr>
        <w:t>) рублей за каждый выявленный факт. Невыполнение или ненадлежащее выполнение обязательств по</w:t>
      </w:r>
      <w:r w:rsidR="002A5469">
        <w:rPr>
          <w:rFonts w:ascii="Times New Roman" w:hAnsi="Times New Roman" w:cs="Times New Roman"/>
          <w:sz w:val="24"/>
          <w:szCs w:val="24"/>
        </w:rPr>
        <w:t xml:space="preserve"> настоящему Договору</w:t>
      </w:r>
      <w:r w:rsidRPr="00DB789D">
        <w:rPr>
          <w:rFonts w:ascii="Times New Roman" w:hAnsi="Times New Roman" w:cs="Times New Roman"/>
          <w:sz w:val="24"/>
          <w:szCs w:val="24"/>
        </w:rPr>
        <w:t xml:space="preserve"> подтверждается актом, составленным Заказчиком в одностороннем порядке.</w:t>
      </w:r>
    </w:p>
    <w:p w:rsidR="0098098C" w:rsidRPr="00DB789D" w:rsidRDefault="0098098C" w:rsidP="0098098C">
      <w:pPr>
        <w:autoSpaceDE w:val="0"/>
        <w:autoSpaceDN w:val="0"/>
        <w:adjustRightInd w:val="0"/>
        <w:spacing w:before="240" w:after="0" w:line="240" w:lineRule="auto"/>
        <w:jc w:val="center"/>
        <w:rPr>
          <w:rFonts w:ascii="Times New Roman" w:hAnsi="Times New Roman" w:cs="Times New Roman"/>
          <w:b/>
          <w:sz w:val="24"/>
          <w:szCs w:val="24"/>
        </w:rPr>
      </w:pPr>
      <w:r w:rsidRPr="00DB789D">
        <w:rPr>
          <w:rFonts w:ascii="Times New Roman" w:hAnsi="Times New Roman" w:cs="Times New Roman"/>
          <w:b/>
          <w:sz w:val="24"/>
          <w:szCs w:val="24"/>
        </w:rPr>
        <w:t>5. Порядок разрешения споров</w:t>
      </w:r>
    </w:p>
    <w:p w:rsidR="0098098C" w:rsidRPr="00DB789D" w:rsidRDefault="0098098C" w:rsidP="007C0B0D">
      <w:pPr>
        <w:autoSpaceDE w:val="0"/>
        <w:autoSpaceDN w:val="0"/>
        <w:adjustRightInd w:val="0"/>
        <w:spacing w:after="0" w:line="240" w:lineRule="auto"/>
        <w:jc w:val="both"/>
        <w:rPr>
          <w:rFonts w:ascii="Times New Roman" w:hAnsi="Times New Roman" w:cs="Times New Roman"/>
          <w:sz w:val="24"/>
          <w:szCs w:val="24"/>
        </w:rPr>
      </w:pPr>
      <w:r w:rsidRPr="00DB789D">
        <w:rPr>
          <w:rFonts w:ascii="Times New Roman" w:hAnsi="Times New Roman" w:cs="Times New Roman"/>
          <w:sz w:val="24"/>
          <w:szCs w:val="24"/>
        </w:rPr>
        <w:t>5.1. Споры и разногласия, которые могут возникнуть при исполнении</w:t>
      </w:r>
      <w:r w:rsidR="002A5469">
        <w:rPr>
          <w:rFonts w:ascii="Times New Roman" w:hAnsi="Times New Roman" w:cs="Times New Roman"/>
          <w:sz w:val="24"/>
          <w:szCs w:val="24"/>
        </w:rPr>
        <w:t xml:space="preserve"> настоящего Договора</w:t>
      </w:r>
      <w:r w:rsidRPr="00DB789D">
        <w:rPr>
          <w:rFonts w:ascii="Times New Roman" w:hAnsi="Times New Roman" w:cs="Times New Roman"/>
          <w:sz w:val="24"/>
          <w:szCs w:val="24"/>
        </w:rPr>
        <w:t>, будут по возможности разрешаться путем переговоров между Сторонами.</w:t>
      </w:r>
    </w:p>
    <w:p w:rsidR="0098098C" w:rsidRPr="00DB789D" w:rsidRDefault="0098098C" w:rsidP="007C0B0D">
      <w:pPr>
        <w:autoSpaceDE w:val="0"/>
        <w:autoSpaceDN w:val="0"/>
        <w:adjustRightInd w:val="0"/>
        <w:spacing w:after="0" w:line="240" w:lineRule="auto"/>
        <w:jc w:val="both"/>
        <w:rPr>
          <w:rFonts w:ascii="Times New Roman" w:hAnsi="Times New Roman" w:cs="Times New Roman"/>
          <w:sz w:val="24"/>
          <w:szCs w:val="24"/>
        </w:rPr>
      </w:pPr>
      <w:r w:rsidRPr="00DB789D">
        <w:rPr>
          <w:rFonts w:ascii="Times New Roman" w:hAnsi="Times New Roman" w:cs="Times New Roman"/>
          <w:sz w:val="24"/>
          <w:szCs w:val="24"/>
        </w:rPr>
        <w:t>5.2. В случае невозможности разрешения разногласий путем переговоров они подлежат рассмотрению в арбитражном суде согласно порядку, установленному законодательством Российской Федерации.</w:t>
      </w:r>
    </w:p>
    <w:p w:rsidR="0098098C" w:rsidRDefault="0098098C" w:rsidP="0098098C">
      <w:pPr>
        <w:autoSpaceDE w:val="0"/>
        <w:autoSpaceDN w:val="0"/>
        <w:adjustRightInd w:val="0"/>
        <w:spacing w:before="240" w:after="0" w:line="240" w:lineRule="auto"/>
        <w:jc w:val="center"/>
        <w:rPr>
          <w:rFonts w:ascii="Times New Roman" w:hAnsi="Times New Roman" w:cs="Times New Roman"/>
          <w:b/>
          <w:sz w:val="24"/>
          <w:szCs w:val="24"/>
        </w:rPr>
      </w:pPr>
      <w:r w:rsidRPr="00DB789D">
        <w:rPr>
          <w:rFonts w:ascii="Times New Roman" w:hAnsi="Times New Roman" w:cs="Times New Roman"/>
          <w:b/>
          <w:sz w:val="24"/>
          <w:szCs w:val="24"/>
        </w:rPr>
        <w:t xml:space="preserve">6. Порядок изменения и </w:t>
      </w:r>
      <w:r w:rsidR="002A5469">
        <w:rPr>
          <w:rFonts w:ascii="Times New Roman" w:hAnsi="Times New Roman" w:cs="Times New Roman"/>
          <w:b/>
          <w:sz w:val="24"/>
          <w:szCs w:val="24"/>
        </w:rPr>
        <w:t xml:space="preserve">расторжения Договора </w:t>
      </w:r>
    </w:p>
    <w:p w:rsidR="0098098C" w:rsidRDefault="004003C5" w:rsidP="0098098C">
      <w:pPr>
        <w:autoSpaceDE w:val="0"/>
        <w:autoSpaceDN w:val="0"/>
        <w:adjustRightInd w:val="0"/>
        <w:spacing w:after="0" w:line="240" w:lineRule="auto"/>
        <w:jc w:val="both"/>
        <w:rPr>
          <w:rFonts w:ascii="Times New Roman" w:hAnsi="Times New Roman" w:cs="Times New Roman"/>
          <w:sz w:val="24"/>
          <w:szCs w:val="24"/>
        </w:rPr>
      </w:pPr>
      <w:r w:rsidRPr="00DB789D">
        <w:rPr>
          <w:rFonts w:ascii="Times New Roman" w:hAnsi="Times New Roman" w:cs="Times New Roman"/>
          <w:sz w:val="24"/>
          <w:szCs w:val="24"/>
        </w:rPr>
        <w:t>6.1. Любые изменения и дополнения к</w:t>
      </w:r>
      <w:r w:rsidR="002A5469">
        <w:rPr>
          <w:rFonts w:ascii="Times New Roman" w:hAnsi="Times New Roman" w:cs="Times New Roman"/>
          <w:sz w:val="24"/>
          <w:szCs w:val="24"/>
        </w:rPr>
        <w:t xml:space="preserve"> настоящему Договору</w:t>
      </w:r>
      <w:r w:rsidRPr="00DB789D">
        <w:rPr>
          <w:rFonts w:ascii="Times New Roman" w:hAnsi="Times New Roman" w:cs="Times New Roman"/>
          <w:sz w:val="24"/>
          <w:szCs w:val="24"/>
        </w:rPr>
        <w:t xml:space="preserve"> имеют силу</w:t>
      </w:r>
      <w:r w:rsidR="006A11EF">
        <w:rPr>
          <w:rFonts w:ascii="Times New Roman" w:hAnsi="Times New Roman" w:cs="Times New Roman"/>
          <w:sz w:val="24"/>
          <w:szCs w:val="24"/>
        </w:rPr>
        <w:t xml:space="preserve"> </w:t>
      </w:r>
      <w:r w:rsidR="00BD3332" w:rsidRPr="00DB789D">
        <w:rPr>
          <w:rFonts w:ascii="Times New Roman" w:hAnsi="Times New Roman" w:cs="Times New Roman"/>
          <w:sz w:val="24"/>
          <w:szCs w:val="24"/>
        </w:rPr>
        <w:t>только в том случае, если они оформлены в письменном виде и подписаны обеими</w:t>
      </w:r>
      <w:r w:rsidR="006A11EF">
        <w:rPr>
          <w:rFonts w:ascii="Times New Roman" w:hAnsi="Times New Roman" w:cs="Times New Roman"/>
          <w:sz w:val="24"/>
          <w:szCs w:val="24"/>
        </w:rPr>
        <w:t xml:space="preserve"> </w:t>
      </w:r>
      <w:r w:rsidR="0098098C" w:rsidRPr="00DB789D">
        <w:rPr>
          <w:rFonts w:ascii="Times New Roman" w:hAnsi="Times New Roman" w:cs="Times New Roman"/>
          <w:sz w:val="24"/>
          <w:szCs w:val="24"/>
        </w:rPr>
        <w:t>Сторонами.</w:t>
      </w:r>
    </w:p>
    <w:p w:rsidR="0098098C" w:rsidRDefault="006A11EF" w:rsidP="0098098C">
      <w:pPr>
        <w:autoSpaceDE w:val="0"/>
        <w:autoSpaceDN w:val="0"/>
        <w:adjustRightInd w:val="0"/>
        <w:spacing w:after="0" w:line="240" w:lineRule="auto"/>
        <w:jc w:val="both"/>
        <w:rPr>
          <w:rFonts w:ascii="Times New Roman" w:hAnsi="Times New Roman" w:cs="Times New Roman"/>
          <w:sz w:val="24"/>
          <w:szCs w:val="24"/>
        </w:rPr>
      </w:pPr>
      <w:r w:rsidRPr="00DB789D">
        <w:rPr>
          <w:rFonts w:ascii="Times New Roman" w:hAnsi="Times New Roman" w:cs="Times New Roman"/>
          <w:sz w:val="24"/>
          <w:szCs w:val="24"/>
        </w:rPr>
        <w:t xml:space="preserve">6.2. Сторона, </w:t>
      </w:r>
      <w:r>
        <w:rPr>
          <w:rFonts w:ascii="Times New Roman" w:hAnsi="Times New Roman" w:cs="Times New Roman"/>
          <w:sz w:val="24"/>
          <w:szCs w:val="24"/>
        </w:rPr>
        <w:t xml:space="preserve"> </w:t>
      </w:r>
      <w:r w:rsidRPr="00DB789D">
        <w:rPr>
          <w:rFonts w:ascii="Times New Roman" w:hAnsi="Times New Roman" w:cs="Times New Roman"/>
          <w:sz w:val="24"/>
          <w:szCs w:val="24"/>
        </w:rPr>
        <w:t>решившая</w:t>
      </w:r>
      <w:r>
        <w:rPr>
          <w:rFonts w:ascii="Times New Roman" w:hAnsi="Times New Roman" w:cs="Times New Roman"/>
          <w:sz w:val="24"/>
          <w:szCs w:val="24"/>
        </w:rPr>
        <w:t xml:space="preserve"> </w:t>
      </w:r>
      <w:r w:rsidRPr="00DB789D">
        <w:rPr>
          <w:rFonts w:ascii="Times New Roman" w:hAnsi="Times New Roman" w:cs="Times New Roman"/>
          <w:sz w:val="24"/>
          <w:szCs w:val="24"/>
        </w:rPr>
        <w:t xml:space="preserve"> расторгнуть </w:t>
      </w:r>
      <w:r>
        <w:rPr>
          <w:rFonts w:ascii="Times New Roman" w:hAnsi="Times New Roman" w:cs="Times New Roman"/>
          <w:sz w:val="24"/>
          <w:szCs w:val="24"/>
        </w:rPr>
        <w:t xml:space="preserve"> </w:t>
      </w:r>
      <w:r w:rsidRPr="00DB789D">
        <w:rPr>
          <w:rFonts w:ascii="Times New Roman" w:hAnsi="Times New Roman" w:cs="Times New Roman"/>
          <w:sz w:val="24"/>
          <w:szCs w:val="24"/>
        </w:rPr>
        <w:t>настоя</w:t>
      </w:r>
      <w:r w:rsidR="002A5469">
        <w:rPr>
          <w:rFonts w:ascii="Times New Roman" w:hAnsi="Times New Roman" w:cs="Times New Roman"/>
          <w:sz w:val="24"/>
          <w:szCs w:val="24"/>
        </w:rPr>
        <w:t>щий Договор</w:t>
      </w:r>
      <w:r w:rsidRPr="00DB789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B789D">
        <w:rPr>
          <w:rFonts w:ascii="Times New Roman" w:hAnsi="Times New Roman" w:cs="Times New Roman"/>
          <w:sz w:val="24"/>
          <w:szCs w:val="24"/>
        </w:rPr>
        <w:t>должна направить</w:t>
      </w:r>
      <w:r w:rsidR="002A5469">
        <w:rPr>
          <w:rFonts w:ascii="Times New Roman" w:hAnsi="Times New Roman" w:cs="Times New Roman"/>
          <w:sz w:val="24"/>
          <w:szCs w:val="24"/>
        </w:rPr>
        <w:t xml:space="preserve"> </w:t>
      </w:r>
      <w:r w:rsidR="0098098C" w:rsidRPr="00DB789D">
        <w:rPr>
          <w:rFonts w:ascii="Times New Roman" w:hAnsi="Times New Roman" w:cs="Times New Roman"/>
          <w:sz w:val="24"/>
          <w:szCs w:val="24"/>
        </w:rPr>
        <w:t>письменное уведомление о намерении расторгн</w:t>
      </w:r>
      <w:r w:rsidR="002A5469">
        <w:rPr>
          <w:rFonts w:ascii="Times New Roman" w:hAnsi="Times New Roman" w:cs="Times New Roman"/>
          <w:sz w:val="24"/>
          <w:szCs w:val="24"/>
        </w:rPr>
        <w:t>уть настоящий Договор</w:t>
      </w:r>
      <w:r w:rsidR="0098098C" w:rsidRPr="00DB789D">
        <w:rPr>
          <w:rFonts w:ascii="Times New Roman" w:hAnsi="Times New Roman" w:cs="Times New Roman"/>
          <w:sz w:val="24"/>
          <w:szCs w:val="24"/>
        </w:rPr>
        <w:t xml:space="preserve"> другой Стороне не позднее, чем за </w:t>
      </w:r>
      <w:r>
        <w:rPr>
          <w:rFonts w:ascii="Times New Roman" w:hAnsi="Times New Roman" w:cs="Times New Roman"/>
          <w:sz w:val="24"/>
          <w:szCs w:val="24"/>
        </w:rPr>
        <w:t>3</w:t>
      </w:r>
      <w:r w:rsidR="0098098C" w:rsidRPr="006A11EF">
        <w:rPr>
          <w:rFonts w:ascii="Times New Roman" w:hAnsi="Times New Roman" w:cs="Times New Roman"/>
          <w:sz w:val="24"/>
          <w:szCs w:val="24"/>
        </w:rPr>
        <w:t>0</w:t>
      </w:r>
      <w:r w:rsidR="0098098C" w:rsidRPr="00DB789D">
        <w:rPr>
          <w:rFonts w:ascii="Times New Roman" w:hAnsi="Times New Roman" w:cs="Times New Roman"/>
          <w:sz w:val="24"/>
          <w:szCs w:val="24"/>
        </w:rPr>
        <w:t xml:space="preserve"> дней до предполагаемого дня расторжения</w:t>
      </w:r>
      <w:r w:rsidR="002A5469">
        <w:rPr>
          <w:rFonts w:ascii="Times New Roman" w:hAnsi="Times New Roman" w:cs="Times New Roman"/>
          <w:sz w:val="24"/>
          <w:szCs w:val="24"/>
        </w:rPr>
        <w:t xml:space="preserve"> настоящего Договора</w:t>
      </w:r>
      <w:r w:rsidR="0098098C" w:rsidRPr="00DB789D">
        <w:rPr>
          <w:rFonts w:ascii="Times New Roman" w:hAnsi="Times New Roman" w:cs="Times New Roman"/>
          <w:sz w:val="24"/>
          <w:szCs w:val="24"/>
        </w:rPr>
        <w:t>.</w:t>
      </w:r>
    </w:p>
    <w:p w:rsidR="002A5469" w:rsidRPr="00DB789D" w:rsidRDefault="002A5469" w:rsidP="0098098C">
      <w:pPr>
        <w:autoSpaceDE w:val="0"/>
        <w:autoSpaceDN w:val="0"/>
        <w:adjustRightInd w:val="0"/>
        <w:spacing w:after="0" w:line="240" w:lineRule="auto"/>
        <w:jc w:val="both"/>
        <w:rPr>
          <w:rFonts w:ascii="Times New Roman" w:hAnsi="Times New Roman" w:cs="Times New Roman"/>
          <w:sz w:val="24"/>
          <w:szCs w:val="24"/>
        </w:rPr>
      </w:pPr>
      <w:r w:rsidRPr="00DB789D">
        <w:rPr>
          <w:rFonts w:ascii="Times New Roman" w:hAnsi="Times New Roman" w:cs="Times New Roman"/>
          <w:sz w:val="24"/>
          <w:szCs w:val="24"/>
        </w:rPr>
        <w:t>6.3. Претензии (жалобы) на несоблюдение условий договора предъявляются</w:t>
      </w:r>
      <w:r>
        <w:rPr>
          <w:rFonts w:ascii="Times New Roman" w:hAnsi="Times New Roman" w:cs="Times New Roman"/>
          <w:sz w:val="24"/>
          <w:szCs w:val="24"/>
        </w:rPr>
        <w:t xml:space="preserve"> Потребителя-</w:t>
      </w:r>
    </w:p>
    <w:p w:rsidR="0098098C" w:rsidRPr="00DB789D" w:rsidRDefault="0098098C" w:rsidP="0098098C">
      <w:pPr>
        <w:autoSpaceDE w:val="0"/>
        <w:autoSpaceDN w:val="0"/>
        <w:adjustRightInd w:val="0"/>
        <w:spacing w:after="0" w:line="240" w:lineRule="auto"/>
        <w:jc w:val="both"/>
        <w:rPr>
          <w:rFonts w:ascii="Times New Roman" w:hAnsi="Times New Roman" w:cs="Times New Roman"/>
          <w:sz w:val="24"/>
          <w:szCs w:val="24"/>
        </w:rPr>
      </w:pPr>
      <w:r w:rsidRPr="00DB789D">
        <w:rPr>
          <w:rFonts w:ascii="Times New Roman" w:hAnsi="Times New Roman" w:cs="Times New Roman"/>
          <w:sz w:val="24"/>
          <w:szCs w:val="24"/>
        </w:rPr>
        <w:t>ми в письменном виде и подлежат обязательной регистрации Исполнителем.</w:t>
      </w:r>
    </w:p>
    <w:p w:rsidR="0098098C" w:rsidRPr="00DB789D" w:rsidRDefault="0098098C" w:rsidP="0098098C">
      <w:pPr>
        <w:autoSpaceDE w:val="0"/>
        <w:autoSpaceDN w:val="0"/>
        <w:adjustRightInd w:val="0"/>
        <w:spacing w:before="240" w:after="0" w:line="240" w:lineRule="auto"/>
        <w:jc w:val="center"/>
        <w:rPr>
          <w:rFonts w:ascii="Times New Roman" w:hAnsi="Times New Roman" w:cs="Times New Roman"/>
          <w:b/>
          <w:sz w:val="24"/>
          <w:szCs w:val="24"/>
        </w:rPr>
      </w:pPr>
      <w:r w:rsidRPr="00DB789D">
        <w:rPr>
          <w:rFonts w:ascii="Times New Roman" w:hAnsi="Times New Roman" w:cs="Times New Roman"/>
          <w:b/>
          <w:sz w:val="24"/>
          <w:szCs w:val="24"/>
        </w:rPr>
        <w:t>7. Прочие условия</w:t>
      </w:r>
    </w:p>
    <w:p w:rsidR="0098098C" w:rsidRPr="00DB789D" w:rsidRDefault="0098098C" w:rsidP="0098098C">
      <w:pPr>
        <w:autoSpaceDE w:val="0"/>
        <w:autoSpaceDN w:val="0"/>
        <w:adjustRightInd w:val="0"/>
        <w:spacing w:after="0" w:line="240" w:lineRule="auto"/>
        <w:jc w:val="both"/>
        <w:rPr>
          <w:rFonts w:ascii="Times New Roman" w:hAnsi="Times New Roman" w:cs="Times New Roman"/>
          <w:sz w:val="24"/>
          <w:szCs w:val="24"/>
        </w:rPr>
      </w:pPr>
      <w:r w:rsidRPr="00DB789D">
        <w:rPr>
          <w:rFonts w:ascii="Times New Roman" w:hAnsi="Times New Roman" w:cs="Times New Roman"/>
          <w:sz w:val="24"/>
          <w:szCs w:val="24"/>
        </w:rPr>
        <w:t xml:space="preserve">7.1. В случае изменения у какой-либо из Сторон местонахождения, названия, банковских реквизитов и прочего она обязана в течение 10 (десяти) дней письменно известить об этом </w:t>
      </w:r>
      <w:r w:rsidRPr="00DB789D">
        <w:rPr>
          <w:rFonts w:ascii="Times New Roman" w:hAnsi="Times New Roman" w:cs="Times New Roman"/>
          <w:sz w:val="24"/>
          <w:szCs w:val="24"/>
        </w:rPr>
        <w:lastRenderedPageBreak/>
        <w:t xml:space="preserve">другую Сторону, причем в письме необходимо указать, что оно является </w:t>
      </w:r>
      <w:proofErr w:type="gramStart"/>
      <w:r w:rsidRPr="00DB789D">
        <w:rPr>
          <w:rFonts w:ascii="Times New Roman" w:hAnsi="Times New Roman" w:cs="Times New Roman"/>
          <w:sz w:val="24"/>
          <w:szCs w:val="24"/>
        </w:rPr>
        <w:t>неотъемлемой</w:t>
      </w:r>
      <w:proofErr w:type="gramEnd"/>
      <w:r w:rsidRPr="00DB789D">
        <w:rPr>
          <w:rFonts w:ascii="Times New Roman" w:hAnsi="Times New Roman" w:cs="Times New Roman"/>
          <w:sz w:val="24"/>
          <w:szCs w:val="24"/>
        </w:rPr>
        <w:t xml:space="preserve"> частью</w:t>
      </w:r>
      <w:r w:rsidR="007B6B99">
        <w:rPr>
          <w:rFonts w:ascii="Times New Roman" w:hAnsi="Times New Roman" w:cs="Times New Roman"/>
          <w:sz w:val="24"/>
          <w:szCs w:val="24"/>
        </w:rPr>
        <w:t xml:space="preserve"> настоящего Договора</w:t>
      </w:r>
      <w:r w:rsidRPr="00DB789D">
        <w:rPr>
          <w:rFonts w:ascii="Times New Roman" w:hAnsi="Times New Roman" w:cs="Times New Roman"/>
          <w:sz w:val="24"/>
          <w:szCs w:val="24"/>
        </w:rPr>
        <w:t>.</w:t>
      </w:r>
    </w:p>
    <w:p w:rsidR="0098098C" w:rsidRPr="00DB789D" w:rsidRDefault="0098098C" w:rsidP="0098098C">
      <w:pPr>
        <w:autoSpaceDE w:val="0"/>
        <w:autoSpaceDN w:val="0"/>
        <w:adjustRightInd w:val="0"/>
        <w:spacing w:after="0" w:line="240" w:lineRule="auto"/>
        <w:jc w:val="both"/>
        <w:rPr>
          <w:rFonts w:ascii="Times New Roman" w:hAnsi="Times New Roman" w:cs="Times New Roman"/>
          <w:sz w:val="24"/>
          <w:szCs w:val="24"/>
        </w:rPr>
      </w:pPr>
      <w:r w:rsidRPr="00DB789D">
        <w:rPr>
          <w:rFonts w:ascii="Times New Roman" w:hAnsi="Times New Roman" w:cs="Times New Roman"/>
          <w:sz w:val="24"/>
          <w:szCs w:val="24"/>
        </w:rPr>
        <w:t>7</w:t>
      </w:r>
      <w:r w:rsidR="007B6B99">
        <w:rPr>
          <w:rFonts w:ascii="Times New Roman" w:hAnsi="Times New Roman" w:cs="Times New Roman"/>
          <w:sz w:val="24"/>
          <w:szCs w:val="24"/>
        </w:rPr>
        <w:t>.2. Настоящий Договор</w:t>
      </w:r>
      <w:r w:rsidRPr="00DB789D">
        <w:rPr>
          <w:rFonts w:ascii="Times New Roman" w:hAnsi="Times New Roman" w:cs="Times New Roman"/>
          <w:sz w:val="24"/>
          <w:szCs w:val="24"/>
        </w:rPr>
        <w:t xml:space="preserve"> составлен в двух экземплярах, имеющих одинаковую юридическую силу, по одному экземпляру для каждой из Сторон.</w:t>
      </w:r>
    </w:p>
    <w:p w:rsidR="0098098C" w:rsidRPr="00DB789D" w:rsidRDefault="0098098C" w:rsidP="0098098C">
      <w:pPr>
        <w:autoSpaceDE w:val="0"/>
        <w:autoSpaceDN w:val="0"/>
        <w:adjustRightInd w:val="0"/>
        <w:spacing w:after="0" w:line="240" w:lineRule="auto"/>
        <w:jc w:val="both"/>
        <w:rPr>
          <w:rFonts w:ascii="Times New Roman" w:hAnsi="Times New Roman" w:cs="Times New Roman"/>
          <w:sz w:val="24"/>
          <w:szCs w:val="24"/>
        </w:rPr>
      </w:pPr>
      <w:r w:rsidRPr="00DB789D">
        <w:rPr>
          <w:rFonts w:ascii="Times New Roman" w:hAnsi="Times New Roman" w:cs="Times New Roman"/>
          <w:sz w:val="24"/>
          <w:szCs w:val="24"/>
        </w:rPr>
        <w:t>7.3. В случае отсутствия технической возможности своевременно предоставить услугу потребителю «Исполнитель» обязуется осуществить мероприятия по его замещению сторонними лицами, до устранен</w:t>
      </w:r>
      <w:r w:rsidR="006A11EF">
        <w:rPr>
          <w:rFonts w:ascii="Times New Roman" w:hAnsi="Times New Roman" w:cs="Times New Roman"/>
          <w:sz w:val="24"/>
          <w:szCs w:val="24"/>
        </w:rPr>
        <w:t>ия препятствий для осуществления</w:t>
      </w:r>
      <w:r w:rsidRPr="00DB789D">
        <w:rPr>
          <w:rFonts w:ascii="Times New Roman" w:hAnsi="Times New Roman" w:cs="Times New Roman"/>
          <w:sz w:val="24"/>
          <w:szCs w:val="24"/>
        </w:rPr>
        <w:t xml:space="preserve"> подвоза воды.</w:t>
      </w:r>
    </w:p>
    <w:p w:rsidR="0098098C" w:rsidRPr="00DB789D" w:rsidRDefault="0098098C" w:rsidP="0098098C">
      <w:pPr>
        <w:autoSpaceDE w:val="0"/>
        <w:autoSpaceDN w:val="0"/>
        <w:adjustRightInd w:val="0"/>
        <w:spacing w:after="0" w:line="240" w:lineRule="auto"/>
        <w:jc w:val="both"/>
        <w:rPr>
          <w:rFonts w:ascii="Times New Roman" w:hAnsi="Times New Roman" w:cs="Times New Roman"/>
          <w:sz w:val="24"/>
          <w:szCs w:val="24"/>
        </w:rPr>
      </w:pPr>
      <w:r w:rsidRPr="00DB789D">
        <w:rPr>
          <w:rFonts w:ascii="Times New Roman" w:hAnsi="Times New Roman" w:cs="Times New Roman"/>
          <w:sz w:val="24"/>
          <w:szCs w:val="24"/>
        </w:rPr>
        <w:t>7.4. В случае невозможности оказать услугу потребителю по независящим от исполнителя обстоятельствам, условие</w:t>
      </w:r>
      <w:r w:rsidR="006A11EF" w:rsidRPr="006A11EF">
        <w:rPr>
          <w:rFonts w:ascii="Times New Roman" w:hAnsi="Times New Roman" w:cs="Times New Roman"/>
          <w:sz w:val="24"/>
          <w:szCs w:val="24"/>
        </w:rPr>
        <w:t>,</w:t>
      </w:r>
      <w:r w:rsidRPr="00DB789D">
        <w:rPr>
          <w:rFonts w:ascii="Times New Roman" w:hAnsi="Times New Roman" w:cs="Times New Roman"/>
          <w:sz w:val="24"/>
          <w:szCs w:val="24"/>
        </w:rPr>
        <w:t xml:space="preserve"> предусмотренное п. 3.3.3.</w:t>
      </w:r>
      <w:r w:rsidR="007B6B99">
        <w:rPr>
          <w:rFonts w:ascii="Times New Roman" w:hAnsi="Times New Roman" w:cs="Times New Roman"/>
          <w:sz w:val="24"/>
          <w:szCs w:val="24"/>
        </w:rPr>
        <w:t xml:space="preserve"> настоящего Договора</w:t>
      </w:r>
      <w:r w:rsidRPr="00DB789D">
        <w:rPr>
          <w:rFonts w:ascii="Times New Roman" w:hAnsi="Times New Roman" w:cs="Times New Roman"/>
          <w:sz w:val="24"/>
          <w:szCs w:val="24"/>
        </w:rPr>
        <w:t xml:space="preserve"> не применяется.</w:t>
      </w:r>
    </w:p>
    <w:p w:rsidR="0098098C" w:rsidRDefault="0098098C" w:rsidP="0098098C">
      <w:pPr>
        <w:autoSpaceDE w:val="0"/>
        <w:autoSpaceDN w:val="0"/>
        <w:adjustRightInd w:val="0"/>
        <w:spacing w:before="240" w:line="240" w:lineRule="auto"/>
        <w:jc w:val="center"/>
        <w:rPr>
          <w:rFonts w:ascii="Times New Roman" w:hAnsi="Times New Roman" w:cs="Times New Roman"/>
          <w:b/>
          <w:sz w:val="24"/>
          <w:szCs w:val="24"/>
        </w:rPr>
      </w:pPr>
      <w:r w:rsidRPr="00DB789D">
        <w:rPr>
          <w:rFonts w:ascii="Times New Roman" w:hAnsi="Times New Roman" w:cs="Times New Roman"/>
          <w:b/>
          <w:sz w:val="24"/>
          <w:szCs w:val="24"/>
        </w:rPr>
        <w:t>8. Местонахождение и банковские реквизиты Сторон</w:t>
      </w:r>
    </w:p>
    <w:p w:rsidR="00D072DF" w:rsidRDefault="00D072DF" w:rsidP="00D072DF">
      <w:pPr>
        <w:autoSpaceDE w:val="0"/>
        <w:autoSpaceDN w:val="0"/>
        <w:adjustRightInd w:val="0"/>
        <w:spacing w:before="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Заказчик:                                                                         Исполнитель: </w:t>
      </w:r>
    </w:p>
    <w:p w:rsidR="00D072DF" w:rsidRPr="00622D4E" w:rsidRDefault="00D072DF" w:rsidP="00D072DF">
      <w:pPr>
        <w:shd w:val="clear" w:color="auto" w:fill="FFFFFF"/>
        <w:spacing w:after="0" w:line="240" w:lineRule="auto"/>
        <w:jc w:val="both"/>
        <w:rPr>
          <w:rFonts w:ascii="Times New Roman" w:eastAsia="Times New Roman" w:hAnsi="Times New Roman" w:cs="Times New Roman"/>
          <w:sz w:val="20"/>
          <w:szCs w:val="21"/>
        </w:rPr>
      </w:pPr>
      <w:r w:rsidRPr="00622D4E">
        <w:rPr>
          <w:rFonts w:ascii="Times New Roman" w:eastAsia="Times New Roman" w:hAnsi="Times New Roman" w:cs="Times New Roman"/>
          <w:sz w:val="20"/>
          <w:szCs w:val="21"/>
        </w:rPr>
        <w:t xml:space="preserve">Администрация </w:t>
      </w:r>
      <w:proofErr w:type="gramStart"/>
      <w:r w:rsidRPr="00622D4E">
        <w:rPr>
          <w:rFonts w:ascii="Times New Roman" w:eastAsia="Times New Roman" w:hAnsi="Times New Roman" w:cs="Times New Roman"/>
          <w:sz w:val="20"/>
          <w:szCs w:val="21"/>
        </w:rPr>
        <w:t>городского</w:t>
      </w:r>
      <w:proofErr w:type="gramEnd"/>
      <w:r w:rsidRPr="00622D4E">
        <w:rPr>
          <w:rFonts w:ascii="Times New Roman" w:eastAsia="Times New Roman" w:hAnsi="Times New Roman" w:cs="Times New Roman"/>
          <w:sz w:val="20"/>
          <w:szCs w:val="21"/>
        </w:rPr>
        <w:t xml:space="preserve"> </w:t>
      </w:r>
    </w:p>
    <w:p w:rsidR="00D072DF" w:rsidRPr="00622D4E" w:rsidRDefault="00D072DF" w:rsidP="00D072DF">
      <w:pPr>
        <w:shd w:val="clear" w:color="auto" w:fill="FFFFFF"/>
        <w:spacing w:after="0" w:line="240" w:lineRule="auto"/>
        <w:jc w:val="both"/>
        <w:rPr>
          <w:rFonts w:ascii="Times New Roman" w:eastAsia="Times New Roman" w:hAnsi="Times New Roman" w:cs="Times New Roman"/>
          <w:sz w:val="20"/>
          <w:szCs w:val="21"/>
        </w:rPr>
      </w:pPr>
      <w:r w:rsidRPr="00622D4E">
        <w:rPr>
          <w:rFonts w:ascii="Times New Roman" w:eastAsia="Times New Roman" w:hAnsi="Times New Roman" w:cs="Times New Roman"/>
          <w:sz w:val="20"/>
          <w:szCs w:val="21"/>
        </w:rPr>
        <w:t>поселения «</w:t>
      </w:r>
      <w:proofErr w:type="spellStart"/>
      <w:r w:rsidRPr="00622D4E">
        <w:rPr>
          <w:rFonts w:ascii="Times New Roman" w:eastAsia="Times New Roman" w:hAnsi="Times New Roman" w:cs="Times New Roman"/>
          <w:sz w:val="20"/>
          <w:szCs w:val="21"/>
        </w:rPr>
        <w:t>Жирекенское</w:t>
      </w:r>
      <w:proofErr w:type="spellEnd"/>
      <w:r w:rsidRPr="00622D4E">
        <w:rPr>
          <w:rFonts w:ascii="Times New Roman" w:eastAsia="Times New Roman" w:hAnsi="Times New Roman" w:cs="Times New Roman"/>
          <w:sz w:val="20"/>
          <w:szCs w:val="21"/>
        </w:rPr>
        <w:t xml:space="preserve">» муниципального района </w:t>
      </w:r>
    </w:p>
    <w:p w:rsidR="00D072DF" w:rsidRPr="00622D4E" w:rsidRDefault="00D072DF" w:rsidP="00D072DF">
      <w:pPr>
        <w:shd w:val="clear" w:color="auto" w:fill="FFFFFF"/>
        <w:spacing w:after="0" w:line="240" w:lineRule="auto"/>
        <w:jc w:val="both"/>
        <w:rPr>
          <w:rFonts w:ascii="Times New Roman" w:eastAsia="Times New Roman" w:hAnsi="Times New Roman" w:cs="Times New Roman"/>
          <w:sz w:val="20"/>
          <w:szCs w:val="21"/>
        </w:rPr>
      </w:pPr>
      <w:r w:rsidRPr="00622D4E">
        <w:rPr>
          <w:rFonts w:ascii="Times New Roman" w:eastAsia="Times New Roman" w:hAnsi="Times New Roman" w:cs="Times New Roman"/>
          <w:sz w:val="20"/>
          <w:szCs w:val="21"/>
        </w:rPr>
        <w:t>«Чернышевский район»</w:t>
      </w:r>
    </w:p>
    <w:p w:rsidR="00D072DF" w:rsidRDefault="00D072DF" w:rsidP="00D072DF">
      <w:pPr>
        <w:shd w:val="clear" w:color="auto" w:fill="FFFFFF"/>
        <w:spacing w:after="0" w:line="240" w:lineRule="auto"/>
        <w:jc w:val="both"/>
        <w:rPr>
          <w:rFonts w:ascii="Times New Roman" w:eastAsia="Times New Roman" w:hAnsi="Times New Roman" w:cs="Times New Roman"/>
          <w:sz w:val="20"/>
          <w:szCs w:val="21"/>
        </w:rPr>
      </w:pPr>
      <w:r w:rsidRPr="00622D4E">
        <w:rPr>
          <w:rFonts w:ascii="Times New Roman" w:eastAsia="Times New Roman" w:hAnsi="Times New Roman" w:cs="Times New Roman"/>
          <w:sz w:val="20"/>
          <w:szCs w:val="21"/>
        </w:rPr>
        <w:t xml:space="preserve">Адрес: 673498, Забайкальский край, </w:t>
      </w:r>
    </w:p>
    <w:p w:rsidR="00D072DF" w:rsidRDefault="00D072DF" w:rsidP="00D072DF">
      <w:pPr>
        <w:shd w:val="clear" w:color="auto" w:fill="FFFFFF"/>
        <w:spacing w:after="0" w:line="240" w:lineRule="auto"/>
        <w:jc w:val="both"/>
        <w:rPr>
          <w:rFonts w:ascii="Times New Roman" w:eastAsia="Times New Roman" w:hAnsi="Times New Roman" w:cs="Times New Roman"/>
          <w:sz w:val="20"/>
          <w:szCs w:val="21"/>
        </w:rPr>
      </w:pPr>
      <w:r w:rsidRPr="00622D4E">
        <w:rPr>
          <w:rFonts w:ascii="Times New Roman" w:eastAsia="Times New Roman" w:hAnsi="Times New Roman" w:cs="Times New Roman"/>
          <w:sz w:val="20"/>
          <w:szCs w:val="21"/>
        </w:rPr>
        <w:t xml:space="preserve">Чернышевский район, </w:t>
      </w:r>
      <w:proofErr w:type="spellStart"/>
      <w:r>
        <w:rPr>
          <w:rFonts w:ascii="Times New Roman" w:eastAsia="Times New Roman" w:hAnsi="Times New Roman" w:cs="Times New Roman"/>
          <w:sz w:val="20"/>
          <w:szCs w:val="21"/>
        </w:rPr>
        <w:t>пгт</w:t>
      </w:r>
      <w:proofErr w:type="spellEnd"/>
      <w:r>
        <w:rPr>
          <w:rFonts w:ascii="Times New Roman" w:eastAsia="Times New Roman" w:hAnsi="Times New Roman" w:cs="Times New Roman"/>
          <w:sz w:val="20"/>
          <w:szCs w:val="21"/>
        </w:rPr>
        <w:t xml:space="preserve">. </w:t>
      </w:r>
      <w:proofErr w:type="spellStart"/>
      <w:r>
        <w:rPr>
          <w:rFonts w:ascii="Times New Roman" w:eastAsia="Times New Roman" w:hAnsi="Times New Roman" w:cs="Times New Roman"/>
          <w:sz w:val="20"/>
          <w:szCs w:val="21"/>
        </w:rPr>
        <w:t>Жирекен</w:t>
      </w:r>
      <w:proofErr w:type="spellEnd"/>
      <w:r w:rsidRPr="00622D4E">
        <w:rPr>
          <w:rFonts w:ascii="Times New Roman" w:eastAsia="Times New Roman" w:hAnsi="Times New Roman" w:cs="Times New Roman"/>
          <w:sz w:val="20"/>
          <w:szCs w:val="21"/>
        </w:rPr>
        <w:t>,</w:t>
      </w:r>
      <w:r>
        <w:rPr>
          <w:rFonts w:ascii="Times New Roman" w:eastAsia="Times New Roman" w:hAnsi="Times New Roman" w:cs="Times New Roman"/>
          <w:sz w:val="20"/>
          <w:szCs w:val="21"/>
        </w:rPr>
        <w:t xml:space="preserve"> дом 15</w:t>
      </w:r>
    </w:p>
    <w:p w:rsidR="00D072DF" w:rsidRPr="00622D4E" w:rsidRDefault="00D072DF" w:rsidP="00D072DF">
      <w:pPr>
        <w:shd w:val="clear" w:color="auto" w:fill="FFFFFF"/>
        <w:spacing w:after="0" w:line="240" w:lineRule="auto"/>
        <w:jc w:val="both"/>
        <w:rPr>
          <w:rFonts w:ascii="Times New Roman" w:eastAsia="Times New Roman" w:hAnsi="Times New Roman" w:cs="Times New Roman"/>
          <w:sz w:val="20"/>
          <w:szCs w:val="21"/>
        </w:rPr>
      </w:pPr>
      <w:r w:rsidRPr="00622D4E">
        <w:rPr>
          <w:rFonts w:ascii="Times New Roman" w:eastAsia="Times New Roman" w:hAnsi="Times New Roman" w:cs="Times New Roman"/>
          <w:sz w:val="20"/>
          <w:szCs w:val="21"/>
        </w:rPr>
        <w:t xml:space="preserve">тел./факс </w:t>
      </w:r>
      <w:r>
        <w:rPr>
          <w:rFonts w:ascii="Times New Roman" w:eastAsia="Times New Roman" w:hAnsi="Times New Roman" w:cs="Times New Roman"/>
          <w:sz w:val="20"/>
          <w:szCs w:val="21"/>
        </w:rPr>
        <w:t>8(30265) 66-2-05/66-1-88</w:t>
      </w:r>
    </w:p>
    <w:p w:rsidR="00D072DF" w:rsidRPr="00622D4E" w:rsidRDefault="00D072DF" w:rsidP="00D072DF">
      <w:pPr>
        <w:shd w:val="clear" w:color="auto" w:fill="FFFFFF"/>
        <w:spacing w:after="0" w:line="240" w:lineRule="auto"/>
        <w:jc w:val="both"/>
        <w:rPr>
          <w:rFonts w:ascii="Times New Roman" w:eastAsia="Times New Roman" w:hAnsi="Times New Roman" w:cs="Times New Roman"/>
          <w:sz w:val="20"/>
          <w:szCs w:val="21"/>
        </w:rPr>
      </w:pPr>
      <w:r>
        <w:rPr>
          <w:rFonts w:ascii="Times New Roman" w:eastAsia="Times New Roman" w:hAnsi="Times New Roman" w:cs="Times New Roman"/>
          <w:sz w:val="20"/>
          <w:szCs w:val="21"/>
        </w:rPr>
        <w:t xml:space="preserve">Адрес </w:t>
      </w:r>
      <w:proofErr w:type="spellStart"/>
      <w:r>
        <w:rPr>
          <w:rFonts w:ascii="Times New Roman" w:eastAsia="Times New Roman" w:hAnsi="Times New Roman" w:cs="Times New Roman"/>
          <w:sz w:val="20"/>
          <w:szCs w:val="21"/>
        </w:rPr>
        <w:t>электр</w:t>
      </w:r>
      <w:proofErr w:type="gramStart"/>
      <w:r>
        <w:rPr>
          <w:rFonts w:ascii="Times New Roman" w:eastAsia="Times New Roman" w:hAnsi="Times New Roman" w:cs="Times New Roman"/>
          <w:sz w:val="20"/>
          <w:szCs w:val="21"/>
        </w:rPr>
        <w:t>.п</w:t>
      </w:r>
      <w:proofErr w:type="gramEnd"/>
      <w:r>
        <w:rPr>
          <w:rFonts w:ascii="Times New Roman" w:eastAsia="Times New Roman" w:hAnsi="Times New Roman" w:cs="Times New Roman"/>
          <w:sz w:val="20"/>
          <w:szCs w:val="21"/>
        </w:rPr>
        <w:t>очты</w:t>
      </w:r>
      <w:proofErr w:type="spellEnd"/>
      <w:r>
        <w:rPr>
          <w:rFonts w:ascii="Times New Roman" w:eastAsia="Times New Roman" w:hAnsi="Times New Roman" w:cs="Times New Roman"/>
          <w:sz w:val="20"/>
          <w:szCs w:val="21"/>
        </w:rPr>
        <w:t xml:space="preserve">: </w:t>
      </w:r>
      <w:proofErr w:type="spellStart"/>
      <w:r>
        <w:rPr>
          <w:rFonts w:ascii="Times New Roman" w:eastAsia="Times New Roman" w:hAnsi="Times New Roman" w:cs="Times New Roman"/>
          <w:sz w:val="20"/>
          <w:szCs w:val="21"/>
          <w:lang w:val="en-US"/>
        </w:rPr>
        <w:t>priemnaya</w:t>
      </w:r>
      <w:proofErr w:type="spellEnd"/>
      <w:r w:rsidRPr="00622D4E">
        <w:rPr>
          <w:rFonts w:ascii="Times New Roman" w:eastAsia="Times New Roman" w:hAnsi="Times New Roman" w:cs="Times New Roman"/>
          <w:sz w:val="20"/>
          <w:szCs w:val="21"/>
        </w:rPr>
        <w:t>.</w:t>
      </w:r>
      <w:proofErr w:type="spellStart"/>
      <w:r>
        <w:rPr>
          <w:rFonts w:ascii="Times New Roman" w:eastAsia="Times New Roman" w:hAnsi="Times New Roman" w:cs="Times New Roman"/>
          <w:sz w:val="20"/>
          <w:szCs w:val="21"/>
          <w:lang w:val="en-US"/>
        </w:rPr>
        <w:t>zhireken</w:t>
      </w:r>
      <w:proofErr w:type="spellEnd"/>
      <w:r w:rsidRPr="00622D4E">
        <w:rPr>
          <w:rFonts w:ascii="Times New Roman" w:eastAsia="Times New Roman" w:hAnsi="Times New Roman" w:cs="Times New Roman"/>
          <w:sz w:val="20"/>
          <w:szCs w:val="21"/>
        </w:rPr>
        <w:t>@</w:t>
      </w:r>
      <w:r>
        <w:rPr>
          <w:rFonts w:ascii="Times New Roman" w:eastAsia="Times New Roman" w:hAnsi="Times New Roman" w:cs="Times New Roman"/>
          <w:sz w:val="20"/>
          <w:szCs w:val="21"/>
          <w:lang w:val="en-US"/>
        </w:rPr>
        <w:t>mail</w:t>
      </w:r>
      <w:r w:rsidRPr="00622D4E">
        <w:rPr>
          <w:rFonts w:ascii="Times New Roman" w:eastAsia="Times New Roman" w:hAnsi="Times New Roman" w:cs="Times New Roman"/>
          <w:sz w:val="20"/>
          <w:szCs w:val="21"/>
        </w:rPr>
        <w:t>.</w:t>
      </w:r>
      <w:proofErr w:type="spellStart"/>
      <w:r>
        <w:rPr>
          <w:rFonts w:ascii="Times New Roman" w:eastAsia="Times New Roman" w:hAnsi="Times New Roman" w:cs="Times New Roman"/>
          <w:sz w:val="20"/>
          <w:szCs w:val="21"/>
          <w:lang w:val="en-US"/>
        </w:rPr>
        <w:t>ru</w:t>
      </w:r>
      <w:proofErr w:type="spellEnd"/>
    </w:p>
    <w:p w:rsidR="00D072DF" w:rsidRPr="00622D4E" w:rsidRDefault="00D072DF" w:rsidP="00D072DF">
      <w:pPr>
        <w:shd w:val="clear" w:color="auto" w:fill="FFFFFF"/>
        <w:spacing w:after="0" w:line="240" w:lineRule="auto"/>
        <w:jc w:val="both"/>
        <w:rPr>
          <w:rFonts w:ascii="Times New Roman" w:eastAsia="Times New Roman" w:hAnsi="Times New Roman" w:cs="Times New Roman"/>
          <w:sz w:val="20"/>
          <w:szCs w:val="21"/>
        </w:rPr>
      </w:pPr>
      <w:r w:rsidRPr="00622D4E">
        <w:rPr>
          <w:rFonts w:ascii="Times New Roman" w:eastAsia="Times New Roman" w:hAnsi="Times New Roman" w:cs="Times New Roman"/>
          <w:sz w:val="20"/>
          <w:szCs w:val="21"/>
        </w:rPr>
        <w:t xml:space="preserve">Банковские реквизиты: </w:t>
      </w:r>
    </w:p>
    <w:p w:rsidR="00D072DF" w:rsidRPr="00F81F34" w:rsidRDefault="00D072DF" w:rsidP="00D072DF">
      <w:pPr>
        <w:spacing w:after="0" w:line="240" w:lineRule="auto"/>
        <w:jc w:val="both"/>
        <w:rPr>
          <w:rFonts w:ascii="Times New Roman" w:hAnsi="Times New Roman" w:cs="Times New Roman"/>
          <w:sz w:val="20"/>
        </w:rPr>
      </w:pPr>
      <w:r w:rsidRPr="00F81F34">
        <w:rPr>
          <w:rFonts w:ascii="Times New Roman" w:hAnsi="Times New Roman" w:cs="Times New Roman"/>
          <w:sz w:val="20"/>
        </w:rPr>
        <w:t>ИНН/КПП 752004784/752501001</w:t>
      </w:r>
    </w:p>
    <w:p w:rsidR="00D072DF" w:rsidRPr="00F81F34" w:rsidRDefault="00D072DF" w:rsidP="00D072DF">
      <w:pPr>
        <w:spacing w:after="0" w:line="240" w:lineRule="auto"/>
        <w:jc w:val="both"/>
        <w:rPr>
          <w:rFonts w:ascii="Times New Roman" w:hAnsi="Times New Roman" w:cs="Times New Roman"/>
          <w:sz w:val="20"/>
        </w:rPr>
      </w:pPr>
      <w:r w:rsidRPr="00F81F34">
        <w:rPr>
          <w:rFonts w:ascii="Times New Roman" w:hAnsi="Times New Roman" w:cs="Times New Roman"/>
          <w:sz w:val="20"/>
        </w:rPr>
        <w:t>ОГРН 1057513017649</w:t>
      </w:r>
    </w:p>
    <w:p w:rsidR="00D072DF" w:rsidRPr="00F81F34" w:rsidRDefault="00D072DF" w:rsidP="00D072DF">
      <w:pPr>
        <w:spacing w:after="0" w:line="240" w:lineRule="auto"/>
        <w:jc w:val="both"/>
        <w:rPr>
          <w:rFonts w:ascii="Times New Roman" w:hAnsi="Times New Roman" w:cs="Times New Roman"/>
          <w:sz w:val="20"/>
        </w:rPr>
      </w:pPr>
      <w:r w:rsidRPr="00F81F34">
        <w:rPr>
          <w:rFonts w:ascii="Times New Roman" w:hAnsi="Times New Roman" w:cs="Times New Roman"/>
          <w:sz w:val="20"/>
        </w:rPr>
        <w:t>БИК 047601001</w:t>
      </w:r>
    </w:p>
    <w:p w:rsidR="00D072DF" w:rsidRDefault="00D072DF" w:rsidP="00D072DF">
      <w:pPr>
        <w:spacing w:after="0" w:line="240" w:lineRule="auto"/>
        <w:jc w:val="both"/>
        <w:rPr>
          <w:rFonts w:ascii="Times New Roman" w:hAnsi="Times New Roman" w:cs="Times New Roman"/>
          <w:sz w:val="20"/>
        </w:rPr>
      </w:pPr>
      <w:r>
        <w:rPr>
          <w:rFonts w:ascii="Times New Roman" w:hAnsi="Times New Roman" w:cs="Times New Roman"/>
          <w:sz w:val="20"/>
        </w:rPr>
        <w:t xml:space="preserve">Отделение </w:t>
      </w:r>
      <w:proofErr w:type="gramStart"/>
      <w:r>
        <w:rPr>
          <w:rFonts w:ascii="Times New Roman" w:hAnsi="Times New Roman" w:cs="Times New Roman"/>
          <w:sz w:val="20"/>
        </w:rPr>
        <w:t>г</w:t>
      </w:r>
      <w:proofErr w:type="gramEnd"/>
      <w:r>
        <w:rPr>
          <w:rFonts w:ascii="Times New Roman" w:hAnsi="Times New Roman" w:cs="Times New Roman"/>
          <w:sz w:val="20"/>
        </w:rPr>
        <w:t>. Чита</w:t>
      </w:r>
    </w:p>
    <w:p w:rsidR="00D072DF" w:rsidRPr="00F81F34" w:rsidRDefault="00D072DF" w:rsidP="00D072DF">
      <w:pPr>
        <w:spacing w:after="0" w:line="240" w:lineRule="auto"/>
        <w:jc w:val="both"/>
        <w:rPr>
          <w:rFonts w:ascii="Times New Roman" w:hAnsi="Times New Roman" w:cs="Times New Roman"/>
          <w:sz w:val="20"/>
        </w:rPr>
      </w:pPr>
      <w:proofErr w:type="spellStart"/>
      <w:proofErr w:type="gramStart"/>
      <w:r>
        <w:rPr>
          <w:rFonts w:ascii="Times New Roman" w:hAnsi="Times New Roman" w:cs="Times New Roman"/>
          <w:sz w:val="20"/>
        </w:rPr>
        <w:t>р</w:t>
      </w:r>
      <w:proofErr w:type="spellEnd"/>
      <w:proofErr w:type="gramEnd"/>
      <w:r>
        <w:rPr>
          <w:rFonts w:ascii="Times New Roman" w:hAnsi="Times New Roman" w:cs="Times New Roman"/>
          <w:sz w:val="20"/>
        </w:rPr>
        <w:t>/счет 40101810750042010001</w:t>
      </w:r>
    </w:p>
    <w:p w:rsidR="00D072DF" w:rsidRPr="00CD40E8" w:rsidRDefault="00D072DF" w:rsidP="00D072DF">
      <w:pPr>
        <w:spacing w:after="0" w:line="240" w:lineRule="auto"/>
        <w:jc w:val="both"/>
        <w:rPr>
          <w:rFonts w:ascii="Times New Roman" w:hAnsi="Times New Roman" w:cs="Times New Roman"/>
          <w:sz w:val="20"/>
        </w:rPr>
      </w:pPr>
      <w:r>
        <w:rPr>
          <w:rFonts w:ascii="Times New Roman" w:hAnsi="Times New Roman" w:cs="Times New Roman"/>
          <w:sz w:val="20"/>
        </w:rPr>
        <w:t xml:space="preserve">УФК по Забайкальскому краю </w:t>
      </w:r>
    </w:p>
    <w:p w:rsidR="00D072DF" w:rsidRPr="00CD40E8" w:rsidRDefault="00D072DF" w:rsidP="00D072DF">
      <w:pPr>
        <w:spacing w:after="0" w:line="240" w:lineRule="auto"/>
        <w:jc w:val="both"/>
        <w:rPr>
          <w:rFonts w:ascii="Times New Roman" w:hAnsi="Times New Roman" w:cs="Times New Roman"/>
          <w:sz w:val="20"/>
        </w:rPr>
      </w:pPr>
    </w:p>
    <w:p w:rsidR="00D072DF" w:rsidRPr="00622D4E" w:rsidRDefault="00D072DF" w:rsidP="00D072DF">
      <w:pPr>
        <w:shd w:val="clear" w:color="auto" w:fill="FFFFFF"/>
        <w:spacing w:after="0" w:line="240" w:lineRule="auto"/>
        <w:jc w:val="both"/>
        <w:rPr>
          <w:rFonts w:ascii="Times New Roman" w:eastAsia="Times New Roman" w:hAnsi="Times New Roman" w:cs="Times New Roman"/>
          <w:sz w:val="20"/>
          <w:szCs w:val="21"/>
        </w:rPr>
      </w:pPr>
      <w:r w:rsidRPr="00622D4E">
        <w:rPr>
          <w:rFonts w:ascii="Times New Roman" w:eastAsia="Times New Roman" w:hAnsi="Times New Roman" w:cs="Times New Roman"/>
          <w:sz w:val="20"/>
          <w:szCs w:val="21"/>
        </w:rPr>
        <w:t xml:space="preserve">Глава </w:t>
      </w:r>
      <w:r>
        <w:rPr>
          <w:rFonts w:ascii="Times New Roman" w:eastAsia="Times New Roman" w:hAnsi="Times New Roman" w:cs="Times New Roman"/>
          <w:sz w:val="20"/>
          <w:szCs w:val="21"/>
        </w:rPr>
        <w:t xml:space="preserve"> </w:t>
      </w:r>
      <w:proofErr w:type="gramStart"/>
      <w:r>
        <w:rPr>
          <w:rFonts w:ascii="Times New Roman" w:eastAsia="Times New Roman" w:hAnsi="Times New Roman" w:cs="Times New Roman"/>
          <w:sz w:val="20"/>
          <w:szCs w:val="21"/>
        </w:rPr>
        <w:t>городского</w:t>
      </w:r>
      <w:proofErr w:type="gramEnd"/>
      <w:r w:rsidRPr="00622D4E">
        <w:rPr>
          <w:rFonts w:ascii="Times New Roman" w:eastAsia="Times New Roman" w:hAnsi="Times New Roman" w:cs="Times New Roman"/>
          <w:sz w:val="20"/>
          <w:szCs w:val="21"/>
        </w:rPr>
        <w:t xml:space="preserve"> </w:t>
      </w:r>
    </w:p>
    <w:p w:rsidR="00D072DF" w:rsidRPr="00622D4E" w:rsidRDefault="00D072DF" w:rsidP="00D072DF">
      <w:pPr>
        <w:shd w:val="clear" w:color="auto" w:fill="FFFFFF"/>
        <w:spacing w:line="240" w:lineRule="auto"/>
        <w:jc w:val="both"/>
        <w:rPr>
          <w:rFonts w:ascii="Times New Roman" w:eastAsia="Times New Roman" w:hAnsi="Times New Roman" w:cs="Times New Roman"/>
          <w:sz w:val="20"/>
          <w:szCs w:val="21"/>
        </w:rPr>
      </w:pPr>
      <w:r>
        <w:rPr>
          <w:rFonts w:ascii="Times New Roman" w:eastAsia="Times New Roman" w:hAnsi="Times New Roman" w:cs="Times New Roman"/>
          <w:sz w:val="20"/>
          <w:szCs w:val="21"/>
        </w:rPr>
        <w:t>п</w:t>
      </w:r>
      <w:r w:rsidRPr="00622D4E">
        <w:rPr>
          <w:rFonts w:ascii="Times New Roman" w:eastAsia="Times New Roman" w:hAnsi="Times New Roman" w:cs="Times New Roman"/>
          <w:sz w:val="20"/>
          <w:szCs w:val="21"/>
        </w:rPr>
        <w:t xml:space="preserve">оселения </w:t>
      </w:r>
      <w:r>
        <w:rPr>
          <w:rFonts w:ascii="Times New Roman" w:eastAsia="Times New Roman" w:hAnsi="Times New Roman" w:cs="Times New Roman"/>
          <w:sz w:val="20"/>
          <w:szCs w:val="21"/>
        </w:rPr>
        <w:t>«</w:t>
      </w:r>
      <w:proofErr w:type="spellStart"/>
      <w:r>
        <w:rPr>
          <w:rFonts w:ascii="Times New Roman" w:eastAsia="Times New Roman" w:hAnsi="Times New Roman" w:cs="Times New Roman"/>
          <w:sz w:val="20"/>
          <w:szCs w:val="21"/>
        </w:rPr>
        <w:t>Жирекенское</w:t>
      </w:r>
      <w:proofErr w:type="spellEnd"/>
      <w:r>
        <w:rPr>
          <w:rFonts w:ascii="Times New Roman" w:eastAsia="Times New Roman" w:hAnsi="Times New Roman" w:cs="Times New Roman"/>
          <w:sz w:val="20"/>
          <w:szCs w:val="21"/>
        </w:rPr>
        <w:t>»</w:t>
      </w:r>
    </w:p>
    <w:p w:rsidR="00D072DF" w:rsidRPr="00622D4E" w:rsidRDefault="00D072DF" w:rsidP="00D072DF">
      <w:pPr>
        <w:shd w:val="clear" w:color="auto" w:fill="FFFFFF"/>
        <w:spacing w:after="0" w:line="240" w:lineRule="auto"/>
        <w:jc w:val="both"/>
        <w:rPr>
          <w:rFonts w:ascii="Times New Roman" w:eastAsia="Times New Roman" w:hAnsi="Times New Roman" w:cs="Times New Roman"/>
          <w:sz w:val="20"/>
          <w:szCs w:val="21"/>
        </w:rPr>
      </w:pPr>
      <w:r>
        <w:rPr>
          <w:rFonts w:ascii="Times New Roman" w:eastAsia="Times New Roman" w:hAnsi="Times New Roman" w:cs="Times New Roman"/>
          <w:sz w:val="20"/>
          <w:szCs w:val="21"/>
        </w:rPr>
        <w:t xml:space="preserve">__________________А.В. </w:t>
      </w:r>
      <w:proofErr w:type="spellStart"/>
      <w:r>
        <w:rPr>
          <w:rFonts w:ascii="Times New Roman" w:eastAsia="Times New Roman" w:hAnsi="Times New Roman" w:cs="Times New Roman"/>
          <w:sz w:val="20"/>
          <w:szCs w:val="21"/>
        </w:rPr>
        <w:t>Когод</w:t>
      </w:r>
      <w:r w:rsidRPr="00622D4E">
        <w:rPr>
          <w:rFonts w:ascii="Times New Roman" w:eastAsia="Times New Roman" w:hAnsi="Times New Roman" w:cs="Times New Roman"/>
          <w:sz w:val="20"/>
          <w:szCs w:val="21"/>
        </w:rPr>
        <w:t>еев</w:t>
      </w:r>
      <w:r>
        <w:rPr>
          <w:rFonts w:ascii="Times New Roman" w:eastAsia="Times New Roman" w:hAnsi="Times New Roman" w:cs="Times New Roman"/>
          <w:sz w:val="20"/>
          <w:szCs w:val="21"/>
        </w:rPr>
        <w:t>а</w:t>
      </w:r>
      <w:proofErr w:type="spellEnd"/>
    </w:p>
    <w:p w:rsidR="0098098C" w:rsidRDefault="0098098C" w:rsidP="0098098C">
      <w:pPr>
        <w:autoSpaceDE w:val="0"/>
        <w:autoSpaceDN w:val="0"/>
        <w:adjustRightInd w:val="0"/>
        <w:spacing w:before="240" w:after="0" w:line="240" w:lineRule="auto"/>
        <w:jc w:val="center"/>
        <w:rPr>
          <w:rFonts w:ascii="Times New Roman" w:hAnsi="Times New Roman" w:cs="Times New Roman"/>
          <w:b/>
          <w:sz w:val="24"/>
          <w:szCs w:val="24"/>
        </w:rPr>
      </w:pPr>
    </w:p>
    <w:p w:rsidR="00D072DF" w:rsidRPr="00DB789D" w:rsidRDefault="00D072DF" w:rsidP="0098098C">
      <w:pPr>
        <w:autoSpaceDE w:val="0"/>
        <w:autoSpaceDN w:val="0"/>
        <w:adjustRightInd w:val="0"/>
        <w:spacing w:before="240" w:after="0" w:line="240" w:lineRule="auto"/>
        <w:jc w:val="center"/>
        <w:rPr>
          <w:rFonts w:ascii="Times New Roman" w:hAnsi="Times New Roman" w:cs="Times New Roman"/>
          <w:b/>
          <w:sz w:val="24"/>
          <w:szCs w:val="24"/>
        </w:rPr>
      </w:pPr>
    </w:p>
    <w:p w:rsidR="0098098C" w:rsidRPr="002516C7" w:rsidRDefault="0098098C" w:rsidP="0098098C">
      <w:pPr>
        <w:shd w:val="clear" w:color="auto" w:fill="FFFFFF"/>
        <w:spacing w:line="240" w:lineRule="auto"/>
        <w:jc w:val="both"/>
        <w:rPr>
          <w:rFonts w:ascii="Helvetica" w:eastAsia="Times New Roman" w:hAnsi="Helvetica" w:cs="Helvetica"/>
          <w:color w:val="000000"/>
          <w:sz w:val="24"/>
          <w:szCs w:val="24"/>
        </w:rPr>
      </w:pPr>
    </w:p>
    <w:p w:rsidR="0098098C" w:rsidRPr="008E2B94" w:rsidRDefault="0098098C" w:rsidP="0098098C">
      <w:pPr>
        <w:shd w:val="clear" w:color="auto" w:fill="FFFFFF"/>
        <w:spacing w:after="0" w:line="240" w:lineRule="auto"/>
        <w:rPr>
          <w:rFonts w:ascii="Times New Roman" w:eastAsia="Times New Roman" w:hAnsi="Times New Roman" w:cs="Times New Roman"/>
          <w:sz w:val="24"/>
          <w:szCs w:val="24"/>
        </w:rPr>
      </w:pPr>
    </w:p>
    <w:p w:rsidR="0098098C" w:rsidRDefault="0098098C" w:rsidP="0098098C">
      <w:pPr>
        <w:spacing w:after="0"/>
        <w:rPr>
          <w:rFonts w:ascii="Times New Roman" w:hAnsi="Times New Roman" w:cs="Times New Roman"/>
          <w:sz w:val="24"/>
          <w:szCs w:val="24"/>
        </w:rPr>
      </w:pPr>
    </w:p>
    <w:p w:rsidR="0098098C" w:rsidRDefault="0098098C" w:rsidP="0098098C">
      <w:pPr>
        <w:spacing w:after="0"/>
        <w:rPr>
          <w:rFonts w:ascii="Times New Roman" w:hAnsi="Times New Roman" w:cs="Times New Roman"/>
          <w:sz w:val="24"/>
          <w:szCs w:val="24"/>
        </w:rPr>
      </w:pPr>
    </w:p>
    <w:p w:rsidR="0098098C" w:rsidRDefault="0098098C" w:rsidP="0098098C">
      <w:pPr>
        <w:spacing w:after="0"/>
        <w:rPr>
          <w:rFonts w:ascii="Times New Roman" w:hAnsi="Times New Roman" w:cs="Times New Roman"/>
          <w:sz w:val="24"/>
          <w:szCs w:val="24"/>
        </w:rPr>
      </w:pPr>
    </w:p>
    <w:p w:rsidR="006A11EF" w:rsidRDefault="006A11EF" w:rsidP="006A11EF">
      <w:pPr>
        <w:shd w:val="clear" w:color="auto" w:fill="FFFFFF"/>
        <w:spacing w:before="375" w:after="0" w:line="240" w:lineRule="auto"/>
        <w:rPr>
          <w:rFonts w:ascii="Times New Roman" w:hAnsi="Times New Roman" w:cs="Times New Roman"/>
          <w:sz w:val="24"/>
          <w:szCs w:val="24"/>
        </w:rPr>
      </w:pPr>
    </w:p>
    <w:p w:rsidR="007B6B99" w:rsidRDefault="007B6B99" w:rsidP="006A11EF">
      <w:pPr>
        <w:shd w:val="clear" w:color="auto" w:fill="FFFFFF"/>
        <w:spacing w:before="375" w:after="0" w:line="240" w:lineRule="auto"/>
        <w:rPr>
          <w:rFonts w:ascii="Times New Roman" w:hAnsi="Times New Roman" w:cs="Times New Roman"/>
          <w:sz w:val="24"/>
          <w:szCs w:val="24"/>
        </w:rPr>
      </w:pPr>
    </w:p>
    <w:p w:rsidR="007B6B99" w:rsidRDefault="007B6B99" w:rsidP="006A11EF">
      <w:pPr>
        <w:shd w:val="clear" w:color="auto" w:fill="FFFFFF"/>
        <w:spacing w:before="375" w:after="0" w:line="240" w:lineRule="auto"/>
        <w:rPr>
          <w:rFonts w:ascii="Times New Roman" w:hAnsi="Times New Roman" w:cs="Times New Roman"/>
          <w:sz w:val="24"/>
          <w:szCs w:val="24"/>
        </w:rPr>
      </w:pPr>
    </w:p>
    <w:p w:rsidR="004D139F" w:rsidRDefault="004D139F" w:rsidP="006A11EF">
      <w:pPr>
        <w:shd w:val="clear" w:color="auto" w:fill="FFFFFF"/>
        <w:spacing w:before="375" w:after="0" w:line="240" w:lineRule="auto"/>
        <w:rPr>
          <w:rFonts w:ascii="Times New Roman" w:hAnsi="Times New Roman" w:cs="Times New Roman"/>
          <w:sz w:val="24"/>
          <w:szCs w:val="24"/>
        </w:rPr>
      </w:pPr>
    </w:p>
    <w:p w:rsidR="004D139F" w:rsidRDefault="004D139F" w:rsidP="006A11EF">
      <w:pPr>
        <w:shd w:val="clear" w:color="auto" w:fill="FFFFFF"/>
        <w:spacing w:before="375" w:after="0" w:line="240" w:lineRule="auto"/>
        <w:rPr>
          <w:rFonts w:ascii="Times New Roman" w:hAnsi="Times New Roman" w:cs="Times New Roman"/>
          <w:sz w:val="24"/>
          <w:szCs w:val="24"/>
        </w:rPr>
      </w:pPr>
    </w:p>
    <w:p w:rsidR="007C0B0D" w:rsidRPr="007C0B0D" w:rsidRDefault="007C0B0D" w:rsidP="006A11EF">
      <w:pPr>
        <w:shd w:val="clear" w:color="auto" w:fill="FFFFFF"/>
        <w:spacing w:before="375" w:after="0" w:line="240" w:lineRule="auto"/>
        <w:jc w:val="right"/>
        <w:rPr>
          <w:rFonts w:ascii="Times New Roman" w:eastAsia="Times New Roman" w:hAnsi="Times New Roman" w:cs="Times New Roman"/>
          <w:color w:val="000000"/>
          <w:sz w:val="24"/>
          <w:szCs w:val="24"/>
        </w:rPr>
      </w:pPr>
      <w:r w:rsidRPr="007C0B0D">
        <w:rPr>
          <w:rFonts w:ascii="Times New Roman" w:eastAsia="Times New Roman" w:hAnsi="Times New Roman" w:cs="Times New Roman"/>
          <w:color w:val="000000"/>
          <w:sz w:val="24"/>
          <w:szCs w:val="24"/>
        </w:rPr>
        <w:lastRenderedPageBreak/>
        <w:t>Приложение к  договору</w:t>
      </w:r>
      <w:r>
        <w:rPr>
          <w:rFonts w:ascii="Times New Roman" w:eastAsia="Times New Roman" w:hAnsi="Times New Roman" w:cs="Times New Roman"/>
          <w:color w:val="000000"/>
          <w:sz w:val="24"/>
          <w:szCs w:val="24"/>
        </w:rPr>
        <w:t xml:space="preserve"> № __ от «__» ________2019г.</w:t>
      </w:r>
    </w:p>
    <w:p w:rsidR="007C0B0D" w:rsidRDefault="007C0B0D" w:rsidP="007C0B0D">
      <w:pPr>
        <w:shd w:val="clear" w:color="auto" w:fill="FFFFFF"/>
        <w:spacing w:after="0" w:line="240" w:lineRule="auto"/>
        <w:jc w:val="right"/>
        <w:rPr>
          <w:rFonts w:ascii="Times New Roman" w:eastAsia="Times New Roman" w:hAnsi="Times New Roman" w:cs="Times New Roman"/>
          <w:color w:val="000000"/>
          <w:sz w:val="24"/>
          <w:szCs w:val="24"/>
        </w:rPr>
      </w:pPr>
      <w:r w:rsidRPr="002516C7">
        <w:rPr>
          <w:rFonts w:ascii="Times New Roman" w:eastAsia="Times New Roman" w:hAnsi="Times New Roman" w:cs="Times New Roman"/>
          <w:color w:val="000000"/>
          <w:sz w:val="24"/>
          <w:szCs w:val="24"/>
        </w:rPr>
        <w:t>на подвоз воды населению,</w:t>
      </w:r>
    </w:p>
    <w:p w:rsidR="007C0B0D" w:rsidRPr="002516C7" w:rsidRDefault="007C0B0D" w:rsidP="007C0B0D">
      <w:pPr>
        <w:shd w:val="clear" w:color="auto" w:fill="FFFFFF"/>
        <w:spacing w:after="450" w:line="240" w:lineRule="auto"/>
        <w:jc w:val="right"/>
        <w:rPr>
          <w:rFonts w:ascii="Times New Roman" w:eastAsia="Times New Roman" w:hAnsi="Times New Roman" w:cs="Times New Roman"/>
          <w:color w:val="000000"/>
          <w:sz w:val="24"/>
          <w:szCs w:val="24"/>
        </w:rPr>
      </w:pPr>
      <w:r w:rsidRPr="002516C7">
        <w:rPr>
          <w:rFonts w:ascii="Times New Roman" w:eastAsia="Times New Roman" w:hAnsi="Times New Roman" w:cs="Times New Roman"/>
          <w:color w:val="000000"/>
          <w:sz w:val="24"/>
          <w:szCs w:val="24"/>
        </w:rPr>
        <w:t xml:space="preserve"> не </w:t>
      </w:r>
      <w:proofErr w:type="gramStart"/>
      <w:r w:rsidRPr="002516C7">
        <w:rPr>
          <w:rFonts w:ascii="Times New Roman" w:eastAsia="Times New Roman" w:hAnsi="Times New Roman" w:cs="Times New Roman"/>
          <w:color w:val="000000"/>
          <w:sz w:val="24"/>
          <w:szCs w:val="24"/>
        </w:rPr>
        <w:t>имеющему</w:t>
      </w:r>
      <w:proofErr w:type="gramEnd"/>
      <w:r w:rsidRPr="002516C7">
        <w:rPr>
          <w:rFonts w:ascii="Times New Roman" w:eastAsia="Times New Roman" w:hAnsi="Times New Roman" w:cs="Times New Roman"/>
          <w:color w:val="000000"/>
          <w:sz w:val="24"/>
          <w:szCs w:val="24"/>
        </w:rPr>
        <w:t xml:space="preserve"> централизованного водоснабжения</w:t>
      </w:r>
    </w:p>
    <w:p w:rsidR="007C0B0D" w:rsidRDefault="007C0B0D" w:rsidP="007C0B0D">
      <w:pPr>
        <w:shd w:val="clear" w:color="auto" w:fill="FFFFFF"/>
        <w:spacing w:before="375" w:after="0" w:line="240" w:lineRule="auto"/>
        <w:jc w:val="right"/>
        <w:rPr>
          <w:rFonts w:ascii="Times New Roman" w:eastAsia="Times New Roman" w:hAnsi="Times New Roman" w:cs="Times New Roman"/>
          <w:b/>
          <w:color w:val="000000"/>
          <w:sz w:val="24"/>
          <w:szCs w:val="24"/>
        </w:rPr>
      </w:pPr>
    </w:p>
    <w:p w:rsidR="0098098C" w:rsidRPr="008B2482" w:rsidRDefault="0098098C" w:rsidP="0098098C">
      <w:pPr>
        <w:shd w:val="clear" w:color="auto" w:fill="FFFFFF"/>
        <w:spacing w:before="375" w:after="0" w:line="240" w:lineRule="auto"/>
        <w:jc w:val="center"/>
        <w:rPr>
          <w:rFonts w:ascii="Times New Roman" w:eastAsia="Times New Roman" w:hAnsi="Times New Roman" w:cs="Times New Roman"/>
          <w:b/>
          <w:color w:val="000000"/>
          <w:sz w:val="24"/>
          <w:szCs w:val="24"/>
        </w:rPr>
      </w:pPr>
      <w:r w:rsidRPr="008B2482">
        <w:rPr>
          <w:rFonts w:ascii="Times New Roman" w:eastAsia="Times New Roman" w:hAnsi="Times New Roman" w:cs="Times New Roman"/>
          <w:b/>
          <w:color w:val="000000"/>
          <w:sz w:val="24"/>
          <w:szCs w:val="24"/>
        </w:rPr>
        <w:t>СПИСОК</w:t>
      </w:r>
    </w:p>
    <w:p w:rsidR="0098098C" w:rsidRDefault="0098098C" w:rsidP="0098098C">
      <w:pPr>
        <w:shd w:val="clear" w:color="auto" w:fill="FFFFFF"/>
        <w:spacing w:after="0" w:line="240" w:lineRule="auto"/>
        <w:jc w:val="center"/>
        <w:rPr>
          <w:rFonts w:ascii="Times New Roman" w:eastAsia="Times New Roman" w:hAnsi="Times New Roman" w:cs="Times New Roman"/>
          <w:color w:val="000000"/>
          <w:sz w:val="24"/>
          <w:szCs w:val="24"/>
        </w:rPr>
      </w:pPr>
      <w:r w:rsidRPr="008B2482">
        <w:rPr>
          <w:rFonts w:ascii="Times New Roman" w:eastAsia="Times New Roman" w:hAnsi="Times New Roman" w:cs="Times New Roman"/>
          <w:color w:val="000000"/>
          <w:sz w:val="24"/>
          <w:szCs w:val="24"/>
        </w:rPr>
        <w:t>улиц с неблаг</w:t>
      </w:r>
      <w:r w:rsidR="00151D9D">
        <w:rPr>
          <w:rFonts w:ascii="Times New Roman" w:eastAsia="Times New Roman" w:hAnsi="Times New Roman" w:cs="Times New Roman"/>
          <w:color w:val="000000"/>
          <w:sz w:val="24"/>
          <w:szCs w:val="24"/>
        </w:rPr>
        <w:t>оустроенными домами для подвоза</w:t>
      </w:r>
      <w:r w:rsidRPr="008B2482">
        <w:rPr>
          <w:rFonts w:ascii="Times New Roman" w:eastAsia="Times New Roman" w:hAnsi="Times New Roman" w:cs="Times New Roman"/>
          <w:color w:val="000000"/>
          <w:sz w:val="24"/>
          <w:szCs w:val="24"/>
        </w:rPr>
        <w:t xml:space="preserve"> воды</w:t>
      </w:r>
    </w:p>
    <w:p w:rsidR="007C0B0D" w:rsidRPr="008B2482" w:rsidRDefault="007C0B0D" w:rsidP="0098098C">
      <w:pPr>
        <w:shd w:val="clear" w:color="auto" w:fill="FFFFFF"/>
        <w:spacing w:after="0" w:line="240" w:lineRule="auto"/>
        <w:jc w:val="center"/>
        <w:rPr>
          <w:rFonts w:ascii="Times New Roman" w:eastAsia="Times New Roman" w:hAnsi="Times New Roman" w:cs="Times New Roman"/>
          <w:color w:val="000000"/>
          <w:sz w:val="24"/>
          <w:szCs w:val="24"/>
        </w:rPr>
      </w:pPr>
    </w:p>
    <w:p w:rsidR="0098098C" w:rsidRDefault="00151D9D" w:rsidP="0098098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1._____________________</w:t>
      </w:r>
    </w:p>
    <w:p w:rsidR="00151D9D" w:rsidRDefault="00151D9D" w:rsidP="0098098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2._____________________</w:t>
      </w:r>
    </w:p>
    <w:p w:rsidR="00151D9D" w:rsidRDefault="00151D9D" w:rsidP="0098098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3._____________________</w:t>
      </w:r>
    </w:p>
    <w:p w:rsidR="00151D9D" w:rsidRDefault="00151D9D" w:rsidP="0098098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4._____________________</w:t>
      </w:r>
    </w:p>
    <w:p w:rsidR="007C0B0D" w:rsidRDefault="007C0B0D" w:rsidP="0098098C">
      <w:pPr>
        <w:shd w:val="clear" w:color="auto" w:fill="FFFFFF"/>
        <w:spacing w:after="0" w:line="240" w:lineRule="auto"/>
        <w:rPr>
          <w:rFonts w:ascii="Times New Roman" w:eastAsia="Times New Roman" w:hAnsi="Times New Roman" w:cs="Times New Roman"/>
          <w:color w:val="000000"/>
          <w:sz w:val="24"/>
          <w:szCs w:val="24"/>
        </w:rPr>
      </w:pPr>
    </w:p>
    <w:p w:rsidR="007C0B0D" w:rsidRDefault="007C0B0D" w:rsidP="0098098C">
      <w:pPr>
        <w:shd w:val="clear" w:color="auto" w:fill="FFFFFF"/>
        <w:spacing w:after="0" w:line="240" w:lineRule="auto"/>
        <w:rPr>
          <w:rFonts w:ascii="Times New Roman" w:eastAsia="Times New Roman" w:hAnsi="Times New Roman" w:cs="Times New Roman"/>
          <w:color w:val="000000"/>
          <w:sz w:val="24"/>
          <w:szCs w:val="24"/>
        </w:rPr>
      </w:pPr>
    </w:p>
    <w:p w:rsidR="007C0B0D" w:rsidRPr="008B2482" w:rsidRDefault="007C0B0D" w:rsidP="0098098C">
      <w:pPr>
        <w:shd w:val="clear" w:color="auto" w:fill="FFFFFF"/>
        <w:spacing w:after="0" w:line="240" w:lineRule="auto"/>
        <w:rPr>
          <w:rFonts w:ascii="Times New Roman" w:eastAsia="Times New Roman" w:hAnsi="Times New Roman" w:cs="Times New Roman"/>
          <w:color w:val="000000"/>
          <w:sz w:val="24"/>
          <w:szCs w:val="24"/>
        </w:rPr>
      </w:pPr>
    </w:p>
    <w:p w:rsidR="0098098C" w:rsidRPr="008B2482" w:rsidRDefault="0098098C" w:rsidP="0098098C">
      <w:pPr>
        <w:shd w:val="clear" w:color="auto" w:fill="FFFFFF"/>
        <w:spacing w:after="0" w:line="240" w:lineRule="auto"/>
        <w:jc w:val="center"/>
        <w:rPr>
          <w:rFonts w:ascii="Times New Roman" w:eastAsia="Times New Roman" w:hAnsi="Times New Roman" w:cs="Times New Roman"/>
          <w:b/>
          <w:color w:val="000000"/>
          <w:sz w:val="24"/>
          <w:szCs w:val="24"/>
        </w:rPr>
      </w:pPr>
      <w:r w:rsidRPr="008B2482">
        <w:rPr>
          <w:rFonts w:ascii="Times New Roman" w:eastAsia="Times New Roman" w:hAnsi="Times New Roman" w:cs="Times New Roman"/>
          <w:b/>
          <w:color w:val="000000"/>
          <w:sz w:val="24"/>
          <w:szCs w:val="24"/>
        </w:rPr>
        <w:t>ГРАФИК</w:t>
      </w:r>
    </w:p>
    <w:p w:rsidR="0098098C" w:rsidRDefault="0098098C" w:rsidP="0098098C">
      <w:pPr>
        <w:shd w:val="clear" w:color="auto" w:fill="FFFFFF"/>
        <w:spacing w:after="0" w:line="240" w:lineRule="auto"/>
        <w:jc w:val="center"/>
        <w:rPr>
          <w:rFonts w:ascii="Times New Roman" w:eastAsia="Times New Roman" w:hAnsi="Times New Roman" w:cs="Times New Roman"/>
          <w:color w:val="000000"/>
          <w:sz w:val="24"/>
          <w:szCs w:val="24"/>
        </w:rPr>
      </w:pPr>
      <w:r w:rsidRPr="008B2482">
        <w:rPr>
          <w:rFonts w:ascii="Times New Roman" w:eastAsia="Times New Roman" w:hAnsi="Times New Roman" w:cs="Times New Roman"/>
          <w:color w:val="000000"/>
          <w:sz w:val="24"/>
          <w:szCs w:val="24"/>
        </w:rPr>
        <w:t>подвоза воды в неблагоустроенные дома</w:t>
      </w:r>
    </w:p>
    <w:p w:rsidR="007C0B0D" w:rsidRPr="008B2482" w:rsidRDefault="007C0B0D" w:rsidP="0098098C">
      <w:pPr>
        <w:shd w:val="clear" w:color="auto" w:fill="FFFFFF"/>
        <w:spacing w:after="0" w:line="240" w:lineRule="auto"/>
        <w:jc w:val="center"/>
        <w:rPr>
          <w:rFonts w:ascii="Times New Roman" w:eastAsia="Times New Roman" w:hAnsi="Times New Roman" w:cs="Times New Roman"/>
          <w:color w:val="000000"/>
          <w:sz w:val="24"/>
          <w:szCs w:val="24"/>
        </w:rPr>
      </w:pPr>
    </w:p>
    <w:p w:rsidR="0098098C" w:rsidRPr="00151D9D" w:rsidRDefault="00151D9D" w:rsidP="0098098C">
      <w:pPr>
        <w:shd w:val="clear" w:color="auto" w:fill="FFFFFF"/>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Понедель</w:t>
      </w:r>
      <w:r w:rsidR="0098098C" w:rsidRPr="00151D9D">
        <w:rPr>
          <w:rFonts w:ascii="Times New Roman" w:eastAsia="Times New Roman" w:hAnsi="Times New Roman" w:cs="Times New Roman"/>
          <w:color w:val="000000"/>
          <w:sz w:val="24"/>
          <w:szCs w:val="24"/>
          <w:u w:val="single"/>
        </w:rPr>
        <w:t>ник</w:t>
      </w:r>
    </w:p>
    <w:p w:rsidR="0098098C" w:rsidRDefault="0098098C" w:rsidP="0098098C">
      <w:pPr>
        <w:shd w:val="clear" w:color="auto" w:fill="FFFFFF"/>
        <w:spacing w:after="0" w:line="240" w:lineRule="auto"/>
        <w:rPr>
          <w:rFonts w:ascii="Times New Roman" w:eastAsia="Times New Roman" w:hAnsi="Times New Roman" w:cs="Times New Roman"/>
          <w:color w:val="000000"/>
          <w:sz w:val="24"/>
          <w:szCs w:val="24"/>
        </w:rPr>
      </w:pPr>
      <w:r w:rsidRPr="00151D9D">
        <w:rPr>
          <w:rFonts w:ascii="Times New Roman" w:eastAsia="Times New Roman" w:hAnsi="Times New Roman" w:cs="Times New Roman"/>
          <w:color w:val="000000"/>
          <w:sz w:val="24"/>
          <w:szCs w:val="24"/>
        </w:rPr>
        <w:t xml:space="preserve">Улицы: </w:t>
      </w:r>
    </w:p>
    <w:p w:rsidR="00151D9D" w:rsidRDefault="00151D9D" w:rsidP="00151D9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1._____________________</w:t>
      </w:r>
    </w:p>
    <w:p w:rsidR="00151D9D" w:rsidRDefault="00151D9D" w:rsidP="00151D9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2._____________________</w:t>
      </w:r>
    </w:p>
    <w:p w:rsidR="00151D9D" w:rsidRDefault="00151D9D" w:rsidP="00151D9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3._____________________</w:t>
      </w:r>
    </w:p>
    <w:p w:rsidR="00151D9D" w:rsidRDefault="00151D9D" w:rsidP="00151D9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4._____________________</w:t>
      </w:r>
    </w:p>
    <w:p w:rsidR="00151D9D" w:rsidRPr="00151D9D" w:rsidRDefault="00151D9D" w:rsidP="0098098C">
      <w:pPr>
        <w:shd w:val="clear" w:color="auto" w:fill="FFFFFF"/>
        <w:spacing w:after="0" w:line="240" w:lineRule="auto"/>
        <w:rPr>
          <w:rFonts w:ascii="Times New Roman" w:eastAsia="Times New Roman" w:hAnsi="Times New Roman" w:cs="Times New Roman"/>
          <w:color w:val="000000"/>
          <w:sz w:val="24"/>
          <w:szCs w:val="24"/>
        </w:rPr>
      </w:pPr>
    </w:p>
    <w:p w:rsidR="0098098C" w:rsidRPr="00151D9D" w:rsidRDefault="00151D9D" w:rsidP="0098098C">
      <w:pPr>
        <w:shd w:val="clear" w:color="auto" w:fill="FFFFFF"/>
        <w:spacing w:before="375"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Среда</w:t>
      </w:r>
    </w:p>
    <w:p w:rsidR="0098098C" w:rsidRDefault="0098098C" w:rsidP="00151D9D">
      <w:pPr>
        <w:shd w:val="clear" w:color="auto" w:fill="FFFFFF"/>
        <w:spacing w:after="0" w:line="240" w:lineRule="auto"/>
        <w:rPr>
          <w:rFonts w:ascii="Times New Roman" w:eastAsia="Times New Roman" w:hAnsi="Times New Roman" w:cs="Times New Roman"/>
          <w:color w:val="000000"/>
          <w:sz w:val="24"/>
          <w:szCs w:val="24"/>
        </w:rPr>
      </w:pPr>
      <w:r w:rsidRPr="00151D9D">
        <w:rPr>
          <w:rFonts w:ascii="Times New Roman" w:eastAsia="Times New Roman" w:hAnsi="Times New Roman" w:cs="Times New Roman"/>
          <w:color w:val="000000"/>
          <w:sz w:val="24"/>
          <w:szCs w:val="24"/>
        </w:rPr>
        <w:t xml:space="preserve">Улицы: </w:t>
      </w:r>
    </w:p>
    <w:p w:rsidR="00151D9D" w:rsidRDefault="00151D9D" w:rsidP="00151D9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1._____________________</w:t>
      </w:r>
    </w:p>
    <w:p w:rsidR="00151D9D" w:rsidRDefault="00151D9D" w:rsidP="00151D9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2._____________________</w:t>
      </w:r>
    </w:p>
    <w:p w:rsidR="00151D9D" w:rsidRDefault="00151D9D" w:rsidP="00151D9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3._____________________</w:t>
      </w:r>
    </w:p>
    <w:p w:rsidR="00151D9D" w:rsidRDefault="00151D9D" w:rsidP="00151D9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4._____________________</w:t>
      </w:r>
    </w:p>
    <w:p w:rsidR="00151D9D" w:rsidRDefault="00151D9D" w:rsidP="0098098C">
      <w:pPr>
        <w:shd w:val="clear" w:color="auto" w:fill="FFFFFF"/>
        <w:spacing w:after="450" w:line="240" w:lineRule="auto"/>
        <w:rPr>
          <w:rFonts w:ascii="Times New Roman" w:eastAsia="Times New Roman" w:hAnsi="Times New Roman" w:cs="Times New Roman"/>
          <w:color w:val="000000"/>
          <w:sz w:val="24"/>
          <w:szCs w:val="24"/>
        </w:rPr>
      </w:pPr>
    </w:p>
    <w:p w:rsidR="00151D9D" w:rsidRDefault="00151D9D" w:rsidP="00151D9D">
      <w:pPr>
        <w:shd w:val="clear" w:color="auto" w:fill="FFFFFF"/>
        <w:spacing w:after="0" w:line="240" w:lineRule="auto"/>
        <w:rPr>
          <w:rFonts w:ascii="Times New Roman" w:eastAsia="Times New Roman" w:hAnsi="Times New Roman" w:cs="Times New Roman"/>
          <w:color w:val="000000"/>
          <w:sz w:val="24"/>
          <w:szCs w:val="24"/>
          <w:u w:val="single"/>
        </w:rPr>
      </w:pPr>
      <w:r w:rsidRPr="00151D9D">
        <w:rPr>
          <w:rFonts w:ascii="Times New Roman" w:eastAsia="Times New Roman" w:hAnsi="Times New Roman" w:cs="Times New Roman"/>
          <w:color w:val="000000"/>
          <w:sz w:val="24"/>
          <w:szCs w:val="24"/>
          <w:u w:val="single"/>
        </w:rPr>
        <w:t>Пятница</w:t>
      </w:r>
    </w:p>
    <w:p w:rsidR="00151D9D" w:rsidRDefault="00151D9D" w:rsidP="00151D9D">
      <w:pPr>
        <w:shd w:val="clear" w:color="auto" w:fill="FFFFFF"/>
        <w:spacing w:after="0" w:line="240" w:lineRule="auto"/>
        <w:rPr>
          <w:rFonts w:ascii="Times New Roman" w:eastAsia="Times New Roman" w:hAnsi="Times New Roman" w:cs="Times New Roman"/>
          <w:color w:val="000000"/>
          <w:sz w:val="24"/>
          <w:szCs w:val="24"/>
        </w:rPr>
      </w:pPr>
      <w:r w:rsidRPr="00151D9D">
        <w:rPr>
          <w:rFonts w:ascii="Times New Roman" w:eastAsia="Times New Roman" w:hAnsi="Times New Roman" w:cs="Times New Roman"/>
          <w:color w:val="000000"/>
          <w:sz w:val="24"/>
          <w:szCs w:val="24"/>
        </w:rPr>
        <w:t xml:space="preserve">Улицы: </w:t>
      </w:r>
    </w:p>
    <w:p w:rsidR="00151D9D" w:rsidRDefault="00151D9D" w:rsidP="00151D9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1._____________________</w:t>
      </w:r>
    </w:p>
    <w:p w:rsidR="00151D9D" w:rsidRDefault="00151D9D" w:rsidP="00151D9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2._____________________</w:t>
      </w:r>
    </w:p>
    <w:p w:rsidR="00151D9D" w:rsidRDefault="00151D9D" w:rsidP="00151D9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3._____________________</w:t>
      </w:r>
    </w:p>
    <w:p w:rsidR="00151D9D" w:rsidRPr="00151D9D" w:rsidRDefault="00151D9D" w:rsidP="00151D9D">
      <w:pPr>
        <w:shd w:val="clear" w:color="auto" w:fill="FFFFFF"/>
        <w:spacing w:after="45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4._____________________</w:t>
      </w:r>
    </w:p>
    <w:p w:rsidR="0098098C" w:rsidRPr="008B2482" w:rsidRDefault="0098098C" w:rsidP="0098098C">
      <w:pPr>
        <w:shd w:val="clear" w:color="auto" w:fill="FFFFFF"/>
        <w:spacing w:before="375" w:after="450" w:line="240" w:lineRule="auto"/>
        <w:jc w:val="center"/>
        <w:rPr>
          <w:rFonts w:ascii="Times New Roman" w:eastAsia="Times New Roman" w:hAnsi="Times New Roman" w:cs="Times New Roman"/>
          <w:color w:val="000000"/>
          <w:sz w:val="24"/>
          <w:szCs w:val="24"/>
        </w:rPr>
      </w:pPr>
    </w:p>
    <w:p w:rsidR="007C0B0D" w:rsidRDefault="007C0B0D" w:rsidP="005B2D04">
      <w:pPr>
        <w:shd w:val="clear" w:color="auto" w:fill="FFFFFF"/>
        <w:spacing w:before="375" w:after="450" w:line="240" w:lineRule="auto"/>
        <w:rPr>
          <w:rFonts w:ascii="Times New Roman" w:hAnsi="Times New Roman" w:cs="Times New Roman"/>
          <w:sz w:val="24"/>
          <w:szCs w:val="24"/>
        </w:rPr>
      </w:pPr>
    </w:p>
    <w:p w:rsidR="005B2D04" w:rsidRDefault="005B2D04" w:rsidP="005B2D04">
      <w:pPr>
        <w:shd w:val="clear" w:color="auto" w:fill="FFFFFF"/>
        <w:spacing w:before="375" w:after="450" w:line="240" w:lineRule="auto"/>
        <w:rPr>
          <w:rFonts w:ascii="Times New Roman" w:eastAsia="Times New Roman" w:hAnsi="Times New Roman" w:cs="Times New Roman"/>
          <w:sz w:val="24"/>
          <w:szCs w:val="24"/>
        </w:rPr>
      </w:pPr>
    </w:p>
    <w:p w:rsidR="00705155" w:rsidRPr="008E2B94" w:rsidRDefault="0001237B" w:rsidP="00705155">
      <w:pPr>
        <w:shd w:val="clear" w:color="auto" w:fill="FFFFFF"/>
        <w:spacing w:before="375" w:after="45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2</w:t>
      </w:r>
    </w:p>
    <w:p w:rsidR="00705155" w:rsidRPr="005B2D04" w:rsidRDefault="00705155" w:rsidP="00705155">
      <w:pPr>
        <w:shd w:val="clear" w:color="auto" w:fill="FFFFFF"/>
        <w:spacing w:before="375" w:after="0" w:line="240" w:lineRule="auto"/>
        <w:jc w:val="center"/>
        <w:rPr>
          <w:rFonts w:ascii="Times New Roman" w:eastAsia="Times New Roman" w:hAnsi="Times New Roman" w:cs="Times New Roman"/>
          <w:b/>
          <w:sz w:val="24"/>
          <w:szCs w:val="24"/>
        </w:rPr>
      </w:pPr>
      <w:r w:rsidRPr="005B2D04">
        <w:rPr>
          <w:rFonts w:ascii="Times New Roman" w:eastAsia="Times New Roman" w:hAnsi="Times New Roman" w:cs="Times New Roman"/>
          <w:b/>
          <w:sz w:val="24"/>
          <w:szCs w:val="24"/>
        </w:rPr>
        <w:t>ЗАЯВКА</w:t>
      </w:r>
    </w:p>
    <w:p w:rsidR="00705155" w:rsidRPr="005B2D04" w:rsidRDefault="00705155" w:rsidP="00705155">
      <w:pPr>
        <w:shd w:val="clear" w:color="auto" w:fill="FFFFFF"/>
        <w:spacing w:line="240" w:lineRule="auto"/>
        <w:jc w:val="center"/>
        <w:rPr>
          <w:rFonts w:ascii="Times New Roman" w:eastAsia="Times New Roman" w:hAnsi="Times New Roman" w:cs="Times New Roman"/>
          <w:b/>
          <w:sz w:val="24"/>
          <w:szCs w:val="24"/>
        </w:rPr>
      </w:pPr>
      <w:r w:rsidRPr="005B2D04">
        <w:rPr>
          <w:rFonts w:ascii="Times New Roman" w:eastAsia="Times New Roman" w:hAnsi="Times New Roman" w:cs="Times New Roman"/>
          <w:b/>
          <w:sz w:val="24"/>
          <w:szCs w:val="24"/>
        </w:rPr>
        <w:t>на участие в конкурсе по отбору владельцев транспортных сре</w:t>
      </w:r>
      <w:proofErr w:type="gramStart"/>
      <w:r w:rsidRPr="005B2D04">
        <w:rPr>
          <w:rFonts w:ascii="Times New Roman" w:eastAsia="Times New Roman" w:hAnsi="Times New Roman" w:cs="Times New Roman"/>
          <w:b/>
          <w:sz w:val="24"/>
          <w:szCs w:val="24"/>
        </w:rPr>
        <w:t>дств дл</w:t>
      </w:r>
      <w:proofErr w:type="gramEnd"/>
      <w:r w:rsidRPr="005B2D04">
        <w:rPr>
          <w:rFonts w:ascii="Times New Roman" w:eastAsia="Times New Roman" w:hAnsi="Times New Roman" w:cs="Times New Roman"/>
          <w:b/>
          <w:sz w:val="24"/>
          <w:szCs w:val="24"/>
        </w:rPr>
        <w:t xml:space="preserve">я  организации холодного водоснабжения путем подвоза питьевой воды населению </w:t>
      </w:r>
      <w:proofErr w:type="spellStart"/>
      <w:r w:rsidRPr="005B2D04">
        <w:rPr>
          <w:rFonts w:ascii="Times New Roman" w:eastAsia="Times New Roman" w:hAnsi="Times New Roman" w:cs="Times New Roman"/>
          <w:b/>
          <w:sz w:val="24"/>
          <w:szCs w:val="24"/>
        </w:rPr>
        <w:t>пгт</w:t>
      </w:r>
      <w:proofErr w:type="spellEnd"/>
      <w:r w:rsidRPr="005B2D04">
        <w:rPr>
          <w:rFonts w:ascii="Times New Roman" w:eastAsia="Times New Roman" w:hAnsi="Times New Roman" w:cs="Times New Roman"/>
          <w:b/>
          <w:sz w:val="24"/>
          <w:szCs w:val="24"/>
        </w:rPr>
        <w:t xml:space="preserve">. </w:t>
      </w:r>
      <w:proofErr w:type="spellStart"/>
      <w:r w:rsidRPr="005B2D04">
        <w:rPr>
          <w:rFonts w:ascii="Times New Roman" w:eastAsia="Times New Roman" w:hAnsi="Times New Roman" w:cs="Times New Roman"/>
          <w:b/>
          <w:sz w:val="24"/>
          <w:szCs w:val="24"/>
        </w:rPr>
        <w:t>Жирекен</w:t>
      </w:r>
      <w:proofErr w:type="spellEnd"/>
      <w:r w:rsidRPr="005B2D04">
        <w:rPr>
          <w:rFonts w:ascii="Times New Roman" w:eastAsia="Times New Roman" w:hAnsi="Times New Roman" w:cs="Times New Roman"/>
          <w:b/>
          <w:sz w:val="24"/>
          <w:szCs w:val="24"/>
        </w:rPr>
        <w:t xml:space="preserve">, </w:t>
      </w:r>
      <w:proofErr w:type="gramStart"/>
      <w:r w:rsidRPr="005B2D04">
        <w:rPr>
          <w:rFonts w:ascii="Times New Roman" w:eastAsia="Times New Roman" w:hAnsi="Times New Roman" w:cs="Times New Roman"/>
          <w:b/>
          <w:sz w:val="24"/>
          <w:szCs w:val="24"/>
        </w:rPr>
        <w:t>проживающему</w:t>
      </w:r>
      <w:proofErr w:type="gramEnd"/>
      <w:r w:rsidRPr="005B2D04">
        <w:rPr>
          <w:rFonts w:ascii="Times New Roman" w:eastAsia="Times New Roman" w:hAnsi="Times New Roman" w:cs="Times New Roman"/>
          <w:b/>
          <w:sz w:val="24"/>
          <w:szCs w:val="24"/>
        </w:rPr>
        <w:t xml:space="preserve"> в жилых домах, не подключенных  к централизованной системе холодного водоснабжения</w:t>
      </w:r>
    </w:p>
    <w:p w:rsidR="00705155" w:rsidRPr="00851E1A" w:rsidRDefault="00705155" w:rsidP="00705155">
      <w:pPr>
        <w:shd w:val="clear" w:color="auto" w:fill="FFFFFF"/>
        <w:spacing w:before="375" w:after="450" w:line="240" w:lineRule="auto"/>
        <w:jc w:val="right"/>
        <w:rPr>
          <w:rFonts w:ascii="Times New Roman" w:eastAsia="Times New Roman" w:hAnsi="Times New Roman" w:cs="Times New Roman"/>
          <w:color w:val="000000"/>
          <w:sz w:val="24"/>
          <w:szCs w:val="24"/>
        </w:rPr>
      </w:pPr>
      <w:r w:rsidRPr="00851E1A">
        <w:rPr>
          <w:rFonts w:ascii="Times New Roman" w:eastAsia="Times New Roman" w:hAnsi="Times New Roman" w:cs="Times New Roman"/>
          <w:color w:val="000000"/>
          <w:sz w:val="24"/>
          <w:szCs w:val="24"/>
        </w:rPr>
        <w:t>«___» ___________</w:t>
      </w:r>
      <w:r>
        <w:rPr>
          <w:rFonts w:ascii="Times New Roman" w:eastAsia="Times New Roman" w:hAnsi="Times New Roman" w:cs="Times New Roman"/>
          <w:color w:val="000000"/>
          <w:sz w:val="24"/>
          <w:szCs w:val="24"/>
        </w:rPr>
        <w:t xml:space="preserve"> 2019</w:t>
      </w:r>
      <w:r w:rsidRPr="00851E1A">
        <w:rPr>
          <w:rFonts w:ascii="Times New Roman" w:eastAsia="Times New Roman" w:hAnsi="Times New Roman" w:cs="Times New Roman"/>
          <w:color w:val="000000"/>
          <w:sz w:val="24"/>
          <w:szCs w:val="24"/>
        </w:rPr>
        <w:t>г.</w:t>
      </w:r>
    </w:p>
    <w:p w:rsidR="00705155" w:rsidRPr="00851E1A" w:rsidRDefault="00705155" w:rsidP="00705155">
      <w:pPr>
        <w:shd w:val="clear" w:color="auto" w:fill="FFFFFF"/>
        <w:spacing w:after="0" w:line="240" w:lineRule="auto"/>
        <w:rPr>
          <w:rFonts w:ascii="Times New Roman" w:eastAsia="Times New Roman" w:hAnsi="Times New Roman" w:cs="Times New Roman"/>
          <w:color w:val="000000"/>
          <w:sz w:val="24"/>
          <w:szCs w:val="24"/>
        </w:rPr>
      </w:pPr>
      <w:r w:rsidRPr="00851E1A">
        <w:rPr>
          <w:rFonts w:ascii="Times New Roman" w:eastAsia="Times New Roman" w:hAnsi="Times New Roman" w:cs="Times New Roman"/>
          <w:color w:val="000000"/>
          <w:sz w:val="24"/>
          <w:szCs w:val="24"/>
        </w:rPr>
        <w:t xml:space="preserve">В администрацию </w:t>
      </w:r>
      <w:r>
        <w:rPr>
          <w:rFonts w:ascii="Times New Roman" w:eastAsia="Times New Roman" w:hAnsi="Times New Roman" w:cs="Times New Roman"/>
          <w:color w:val="000000"/>
          <w:sz w:val="24"/>
          <w:szCs w:val="24"/>
        </w:rPr>
        <w:t>городского поселения «</w:t>
      </w:r>
      <w:proofErr w:type="spellStart"/>
      <w:r>
        <w:rPr>
          <w:rFonts w:ascii="Times New Roman" w:eastAsia="Times New Roman" w:hAnsi="Times New Roman" w:cs="Times New Roman"/>
          <w:color w:val="000000"/>
          <w:sz w:val="24"/>
          <w:szCs w:val="24"/>
        </w:rPr>
        <w:t>Жирекенское</w:t>
      </w:r>
      <w:proofErr w:type="spellEnd"/>
      <w:r>
        <w:rPr>
          <w:rFonts w:ascii="Times New Roman" w:eastAsia="Times New Roman" w:hAnsi="Times New Roman" w:cs="Times New Roman"/>
          <w:color w:val="000000"/>
          <w:sz w:val="24"/>
          <w:szCs w:val="24"/>
        </w:rPr>
        <w:t>»</w:t>
      </w:r>
      <w:r w:rsidRPr="00851E1A">
        <w:rPr>
          <w:rFonts w:ascii="Times New Roman" w:eastAsia="Times New Roman" w:hAnsi="Times New Roman" w:cs="Times New Roman"/>
          <w:color w:val="000000"/>
          <w:sz w:val="24"/>
          <w:szCs w:val="24"/>
        </w:rPr>
        <w:t>.</w:t>
      </w:r>
    </w:p>
    <w:p w:rsidR="00705155" w:rsidRPr="00851E1A" w:rsidRDefault="00705155" w:rsidP="00705155">
      <w:pPr>
        <w:shd w:val="clear" w:color="auto" w:fill="FFFFFF"/>
        <w:spacing w:after="0" w:line="240" w:lineRule="auto"/>
        <w:rPr>
          <w:rFonts w:ascii="Times New Roman" w:eastAsia="Times New Roman" w:hAnsi="Times New Roman" w:cs="Times New Roman"/>
          <w:color w:val="000000"/>
          <w:sz w:val="24"/>
          <w:szCs w:val="24"/>
        </w:rPr>
      </w:pPr>
      <w:r w:rsidRPr="00851E1A">
        <w:rPr>
          <w:rFonts w:ascii="Times New Roman" w:eastAsia="Times New Roman" w:hAnsi="Times New Roman" w:cs="Times New Roman"/>
          <w:color w:val="000000"/>
          <w:sz w:val="24"/>
          <w:szCs w:val="24"/>
        </w:rPr>
        <w:t>Адре</w:t>
      </w:r>
      <w:r>
        <w:rPr>
          <w:rFonts w:ascii="Times New Roman" w:eastAsia="Times New Roman" w:hAnsi="Times New Roman" w:cs="Times New Roman"/>
          <w:color w:val="000000"/>
          <w:sz w:val="24"/>
          <w:szCs w:val="24"/>
        </w:rPr>
        <w:t xml:space="preserve">с: </w:t>
      </w:r>
      <w:r w:rsidRPr="00BD0D4D">
        <w:rPr>
          <w:rFonts w:ascii="Times New Roman" w:hAnsi="Times New Roman" w:cs="Times New Roman"/>
          <w:sz w:val="24"/>
        </w:rPr>
        <w:t xml:space="preserve">673498, Забайкальский край, Чернышевский район, </w:t>
      </w:r>
      <w:proofErr w:type="spellStart"/>
      <w:r w:rsidRPr="00BD0D4D">
        <w:rPr>
          <w:rFonts w:ascii="Times New Roman" w:hAnsi="Times New Roman" w:cs="Times New Roman"/>
          <w:sz w:val="24"/>
        </w:rPr>
        <w:t>пгт</w:t>
      </w:r>
      <w:proofErr w:type="spellEnd"/>
      <w:r w:rsidRPr="00BD0D4D">
        <w:rPr>
          <w:rFonts w:ascii="Times New Roman" w:hAnsi="Times New Roman" w:cs="Times New Roman"/>
          <w:sz w:val="24"/>
        </w:rPr>
        <w:t>.</w:t>
      </w:r>
      <w:r>
        <w:rPr>
          <w:rFonts w:ascii="Times New Roman" w:hAnsi="Times New Roman" w:cs="Times New Roman"/>
          <w:sz w:val="24"/>
        </w:rPr>
        <w:t xml:space="preserve"> </w:t>
      </w:r>
      <w:proofErr w:type="spellStart"/>
      <w:r w:rsidRPr="00BD0D4D">
        <w:rPr>
          <w:rFonts w:ascii="Times New Roman" w:hAnsi="Times New Roman" w:cs="Times New Roman"/>
          <w:sz w:val="24"/>
        </w:rPr>
        <w:t>Жирекен</w:t>
      </w:r>
      <w:proofErr w:type="spellEnd"/>
      <w:r w:rsidRPr="00BD0D4D">
        <w:rPr>
          <w:rFonts w:ascii="Times New Roman" w:hAnsi="Times New Roman" w:cs="Times New Roman"/>
          <w:sz w:val="24"/>
        </w:rPr>
        <w:t xml:space="preserve">, </w:t>
      </w:r>
      <w:r>
        <w:rPr>
          <w:rFonts w:ascii="Times New Roman" w:hAnsi="Times New Roman" w:cs="Times New Roman"/>
          <w:sz w:val="24"/>
        </w:rPr>
        <w:t xml:space="preserve">д. </w:t>
      </w:r>
      <w:r w:rsidRPr="00BD0D4D">
        <w:rPr>
          <w:rFonts w:ascii="Times New Roman" w:hAnsi="Times New Roman" w:cs="Times New Roman"/>
          <w:sz w:val="24"/>
        </w:rPr>
        <w:t>15</w:t>
      </w:r>
      <w:r>
        <w:rPr>
          <w:rFonts w:ascii="Times New Roman" w:eastAsia="Times New Roman" w:hAnsi="Times New Roman" w:cs="Times New Roman"/>
          <w:color w:val="000000"/>
          <w:sz w:val="24"/>
          <w:szCs w:val="24"/>
        </w:rPr>
        <w:t>.</w:t>
      </w:r>
    </w:p>
    <w:p w:rsidR="00705155" w:rsidRPr="00851E1A" w:rsidRDefault="00705155" w:rsidP="00705155">
      <w:pPr>
        <w:shd w:val="clear" w:color="auto" w:fill="FFFFFF"/>
        <w:spacing w:after="0" w:line="240" w:lineRule="auto"/>
        <w:rPr>
          <w:rFonts w:ascii="Times New Roman" w:eastAsia="Times New Roman" w:hAnsi="Times New Roman" w:cs="Times New Roman"/>
          <w:color w:val="000000"/>
          <w:sz w:val="24"/>
          <w:szCs w:val="24"/>
        </w:rPr>
      </w:pPr>
      <w:r w:rsidRPr="00851E1A">
        <w:rPr>
          <w:rFonts w:ascii="Times New Roman" w:eastAsia="Times New Roman" w:hAnsi="Times New Roman" w:cs="Times New Roman"/>
          <w:color w:val="000000"/>
          <w:sz w:val="24"/>
          <w:szCs w:val="24"/>
        </w:rPr>
        <w:t>От:  _________________________________________________________________</w:t>
      </w:r>
    </w:p>
    <w:p w:rsidR="00705155" w:rsidRPr="00851E1A" w:rsidRDefault="00705155" w:rsidP="00705155">
      <w:pPr>
        <w:shd w:val="clear" w:color="auto" w:fill="FFFFFF"/>
        <w:spacing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 w:val="24"/>
          <w:szCs w:val="24"/>
        </w:rPr>
        <w:t xml:space="preserve">               </w:t>
      </w:r>
      <w:r w:rsidRPr="00851E1A">
        <w:rPr>
          <w:rFonts w:ascii="Times New Roman" w:eastAsia="Times New Roman" w:hAnsi="Times New Roman" w:cs="Times New Roman"/>
          <w:color w:val="000000"/>
          <w:szCs w:val="24"/>
        </w:rPr>
        <w:t>(полное наименование участника, ФИО для физического лица)</w:t>
      </w:r>
    </w:p>
    <w:p w:rsidR="00705155" w:rsidRPr="00851E1A" w:rsidRDefault="00705155" w:rsidP="00705155">
      <w:pPr>
        <w:shd w:val="clear" w:color="auto" w:fill="FFFFFF"/>
        <w:spacing w:after="0" w:line="240" w:lineRule="auto"/>
        <w:rPr>
          <w:rFonts w:ascii="Times New Roman" w:eastAsia="Times New Roman" w:hAnsi="Times New Roman" w:cs="Times New Roman"/>
          <w:color w:val="000000"/>
          <w:sz w:val="24"/>
          <w:szCs w:val="24"/>
        </w:rPr>
      </w:pPr>
      <w:r w:rsidRPr="00851E1A">
        <w:rPr>
          <w:rFonts w:ascii="Times New Roman" w:eastAsia="Times New Roman" w:hAnsi="Times New Roman" w:cs="Times New Roman"/>
          <w:color w:val="000000"/>
          <w:sz w:val="24"/>
          <w:szCs w:val="24"/>
        </w:rPr>
        <w:t>1. Заявление об участии в конкурсе</w:t>
      </w:r>
    </w:p>
    <w:p w:rsidR="00705155" w:rsidRPr="00851E1A" w:rsidRDefault="00705155" w:rsidP="00705155">
      <w:pPr>
        <w:shd w:val="clear" w:color="auto" w:fill="FFFFFF"/>
        <w:spacing w:after="0" w:line="240" w:lineRule="auto"/>
        <w:rPr>
          <w:rFonts w:ascii="Times New Roman" w:eastAsia="Times New Roman" w:hAnsi="Times New Roman" w:cs="Times New Roman"/>
          <w:color w:val="000000"/>
          <w:sz w:val="24"/>
          <w:szCs w:val="24"/>
        </w:rPr>
      </w:pPr>
      <w:r w:rsidRPr="00851E1A">
        <w:rPr>
          <w:rFonts w:ascii="Times New Roman" w:eastAsia="Times New Roman" w:hAnsi="Times New Roman" w:cs="Times New Roman"/>
          <w:color w:val="000000"/>
          <w:sz w:val="24"/>
          <w:szCs w:val="24"/>
        </w:rPr>
        <w:t>___________________________________________________________________________,</w:t>
      </w:r>
    </w:p>
    <w:p w:rsidR="00705155" w:rsidRPr="00851E1A" w:rsidRDefault="00705155" w:rsidP="00705155">
      <w:pPr>
        <w:shd w:val="clear" w:color="auto" w:fill="FFFFFF"/>
        <w:spacing w:after="0" w:line="240" w:lineRule="auto"/>
        <w:jc w:val="center"/>
        <w:rPr>
          <w:rFonts w:ascii="Times New Roman" w:eastAsia="Times New Roman" w:hAnsi="Times New Roman" w:cs="Times New Roman"/>
          <w:color w:val="000000"/>
          <w:szCs w:val="24"/>
        </w:rPr>
      </w:pPr>
      <w:r w:rsidRPr="00851E1A">
        <w:rPr>
          <w:rFonts w:ascii="Times New Roman" w:eastAsia="Times New Roman" w:hAnsi="Times New Roman" w:cs="Times New Roman"/>
          <w:color w:val="000000"/>
          <w:szCs w:val="24"/>
        </w:rPr>
        <w:t xml:space="preserve">(организационно-правовая форма, наименование/фирменное наименование организации или </w:t>
      </w:r>
      <w:r>
        <w:rPr>
          <w:rFonts w:ascii="Times New Roman" w:eastAsia="Times New Roman" w:hAnsi="Times New Roman" w:cs="Times New Roman"/>
          <w:color w:val="000000"/>
          <w:szCs w:val="24"/>
        </w:rPr>
        <w:t xml:space="preserve">        ф.</w:t>
      </w:r>
      <w:r w:rsidRPr="00851E1A">
        <w:rPr>
          <w:rFonts w:ascii="Times New Roman" w:eastAsia="Times New Roman" w:hAnsi="Times New Roman" w:cs="Times New Roman"/>
          <w:color w:val="000000"/>
          <w:szCs w:val="24"/>
        </w:rPr>
        <w:t>и.о. физического лица, данные документа, удостоверяющего личность)</w:t>
      </w:r>
    </w:p>
    <w:p w:rsidR="00705155" w:rsidRPr="00851E1A" w:rsidRDefault="00705155" w:rsidP="00705155">
      <w:pPr>
        <w:shd w:val="clear" w:color="auto" w:fill="FFFFFF"/>
        <w:spacing w:after="0" w:line="240" w:lineRule="auto"/>
        <w:rPr>
          <w:rFonts w:ascii="Times New Roman" w:eastAsia="Times New Roman" w:hAnsi="Times New Roman" w:cs="Times New Roman"/>
          <w:color w:val="000000"/>
          <w:sz w:val="24"/>
          <w:szCs w:val="24"/>
        </w:rPr>
      </w:pPr>
      <w:r w:rsidRPr="00851E1A">
        <w:rPr>
          <w:rFonts w:ascii="Times New Roman" w:eastAsia="Times New Roman" w:hAnsi="Times New Roman" w:cs="Times New Roman"/>
          <w:color w:val="000000"/>
          <w:sz w:val="24"/>
          <w:szCs w:val="24"/>
        </w:rPr>
        <w:t>___________________________________________________________________________,</w:t>
      </w:r>
    </w:p>
    <w:p w:rsidR="00705155" w:rsidRDefault="00705155" w:rsidP="00705155">
      <w:pPr>
        <w:shd w:val="clear" w:color="auto" w:fill="FFFFFF"/>
        <w:spacing w:after="0" w:line="240" w:lineRule="auto"/>
        <w:jc w:val="center"/>
        <w:rPr>
          <w:rFonts w:ascii="Times New Roman" w:eastAsia="Times New Roman" w:hAnsi="Times New Roman" w:cs="Times New Roman"/>
          <w:color w:val="000000"/>
          <w:szCs w:val="24"/>
        </w:rPr>
      </w:pPr>
      <w:r w:rsidRPr="00851E1A">
        <w:rPr>
          <w:rFonts w:ascii="Times New Roman" w:eastAsia="Times New Roman" w:hAnsi="Times New Roman" w:cs="Times New Roman"/>
          <w:color w:val="000000"/>
          <w:szCs w:val="24"/>
        </w:rPr>
        <w:t>(место нахождения, почтовый адрес организации или место жительства индивидуального предпринимателя)</w:t>
      </w:r>
    </w:p>
    <w:p w:rsidR="00705155" w:rsidRPr="00851E1A" w:rsidRDefault="00705155" w:rsidP="00705155">
      <w:pPr>
        <w:shd w:val="clear" w:color="auto" w:fill="FFFFFF"/>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____________________</w:t>
      </w:r>
    </w:p>
    <w:p w:rsidR="00705155" w:rsidRPr="00705155" w:rsidRDefault="00705155" w:rsidP="00705155">
      <w:pPr>
        <w:shd w:val="clear" w:color="auto" w:fill="FFFFFF"/>
        <w:spacing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    </w:t>
      </w:r>
      <w:r w:rsidRPr="00705155">
        <w:rPr>
          <w:rFonts w:ascii="Times New Roman" w:eastAsia="Times New Roman" w:hAnsi="Times New Roman" w:cs="Times New Roman"/>
          <w:color w:val="000000"/>
          <w:szCs w:val="24"/>
        </w:rPr>
        <w:t>(номер телефона)</w:t>
      </w:r>
    </w:p>
    <w:p w:rsidR="00705155" w:rsidRPr="00851E1A" w:rsidRDefault="00705155" w:rsidP="00705155">
      <w:pPr>
        <w:shd w:val="clear" w:color="auto" w:fill="FFFFFF"/>
        <w:spacing w:after="0" w:line="240" w:lineRule="auto"/>
        <w:jc w:val="both"/>
        <w:rPr>
          <w:rFonts w:ascii="Times New Roman" w:eastAsia="Times New Roman" w:hAnsi="Times New Roman" w:cs="Times New Roman"/>
          <w:color w:val="000000"/>
          <w:sz w:val="24"/>
          <w:szCs w:val="24"/>
        </w:rPr>
      </w:pPr>
      <w:r w:rsidRPr="00851E1A">
        <w:rPr>
          <w:rFonts w:ascii="Times New Roman" w:eastAsia="Times New Roman" w:hAnsi="Times New Roman" w:cs="Times New Roman"/>
          <w:color w:val="000000"/>
          <w:sz w:val="24"/>
          <w:szCs w:val="24"/>
        </w:rPr>
        <w:t xml:space="preserve">заявляет </w:t>
      </w:r>
      <w:proofErr w:type="gramStart"/>
      <w:r w:rsidRPr="00851E1A">
        <w:rPr>
          <w:rFonts w:ascii="Times New Roman" w:eastAsia="Times New Roman" w:hAnsi="Times New Roman" w:cs="Times New Roman"/>
          <w:color w:val="000000"/>
          <w:sz w:val="24"/>
          <w:szCs w:val="24"/>
        </w:rPr>
        <w:t>об участии в конкурсе по определению специализированной организации для предоставления потребителям услуг по отбору</w:t>
      </w:r>
      <w:proofErr w:type="gramEnd"/>
      <w:r w:rsidRPr="00851E1A">
        <w:rPr>
          <w:rFonts w:ascii="Times New Roman" w:eastAsia="Times New Roman" w:hAnsi="Times New Roman" w:cs="Times New Roman"/>
          <w:color w:val="000000"/>
          <w:sz w:val="24"/>
          <w:szCs w:val="24"/>
        </w:rPr>
        <w:t xml:space="preserve"> владельцев транспортных средств для  организации холодного водоснабжения путем подвоза питьевой воды населению </w:t>
      </w:r>
      <w:proofErr w:type="spellStart"/>
      <w:r>
        <w:rPr>
          <w:rFonts w:ascii="Times New Roman" w:eastAsia="Times New Roman" w:hAnsi="Times New Roman" w:cs="Times New Roman"/>
          <w:color w:val="000000"/>
          <w:sz w:val="24"/>
          <w:szCs w:val="24"/>
        </w:rPr>
        <w:t>пгт</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Жирекен</w:t>
      </w:r>
      <w:proofErr w:type="spellEnd"/>
      <w:r w:rsidRPr="00851E1A">
        <w:rPr>
          <w:rFonts w:ascii="Times New Roman" w:eastAsia="Times New Roman" w:hAnsi="Times New Roman" w:cs="Times New Roman"/>
          <w:color w:val="000000"/>
          <w:sz w:val="24"/>
          <w:szCs w:val="24"/>
        </w:rPr>
        <w:t xml:space="preserve">, </w:t>
      </w:r>
      <w:proofErr w:type="gramStart"/>
      <w:r w:rsidRPr="00851E1A">
        <w:rPr>
          <w:rFonts w:ascii="Times New Roman" w:eastAsia="Times New Roman" w:hAnsi="Times New Roman" w:cs="Times New Roman"/>
          <w:color w:val="000000"/>
          <w:sz w:val="24"/>
          <w:szCs w:val="24"/>
        </w:rPr>
        <w:t>проживающему</w:t>
      </w:r>
      <w:proofErr w:type="gramEnd"/>
      <w:r w:rsidRPr="00851E1A">
        <w:rPr>
          <w:rFonts w:ascii="Times New Roman" w:eastAsia="Times New Roman" w:hAnsi="Times New Roman" w:cs="Times New Roman"/>
          <w:color w:val="000000"/>
          <w:sz w:val="24"/>
          <w:szCs w:val="24"/>
        </w:rPr>
        <w:t xml:space="preserve"> в жилых домах, не подключенных  к централизованной системе холодного водоснабжения.</w:t>
      </w:r>
    </w:p>
    <w:p w:rsidR="00705155" w:rsidRPr="00851E1A" w:rsidRDefault="00705155" w:rsidP="00705155">
      <w:pPr>
        <w:shd w:val="clear" w:color="auto" w:fill="FFFFFF"/>
        <w:spacing w:before="240" w:line="240" w:lineRule="auto"/>
        <w:jc w:val="both"/>
        <w:rPr>
          <w:rFonts w:ascii="Times New Roman" w:eastAsia="Times New Roman" w:hAnsi="Times New Roman" w:cs="Times New Roman"/>
          <w:color w:val="000000"/>
          <w:sz w:val="24"/>
          <w:szCs w:val="24"/>
        </w:rPr>
      </w:pPr>
      <w:r w:rsidRPr="00851E1A">
        <w:rPr>
          <w:rFonts w:ascii="Times New Roman" w:eastAsia="Times New Roman" w:hAnsi="Times New Roman" w:cs="Times New Roman"/>
          <w:color w:val="000000"/>
          <w:sz w:val="24"/>
          <w:szCs w:val="24"/>
        </w:rPr>
        <w:t>2. Предложения претендента по условиям конкурса</w:t>
      </w:r>
      <w:r w:rsidR="00BE5C37">
        <w:rPr>
          <w:rFonts w:ascii="Times New Roman" w:eastAsia="Times New Roman" w:hAnsi="Times New Roman" w:cs="Times New Roman"/>
          <w:color w:val="000000"/>
          <w:sz w:val="24"/>
          <w:szCs w:val="24"/>
        </w:rPr>
        <w:t>.</w:t>
      </w:r>
    </w:p>
    <w:p w:rsidR="00BE5C37" w:rsidRPr="00BE5C37" w:rsidRDefault="00BE5C37" w:rsidP="00BE5C37">
      <w:pPr>
        <w:tabs>
          <w:tab w:val="left" w:pos="1080"/>
        </w:tabs>
        <w:suppressAutoHyphens/>
        <w:jc w:val="both"/>
        <w:rPr>
          <w:rFonts w:ascii="Times New Roman" w:eastAsia="Times New Roman" w:hAnsi="Times New Roman" w:cs="Times New Roman"/>
          <w:sz w:val="24"/>
          <w:lang w:eastAsia="ar-SA"/>
        </w:rPr>
      </w:pPr>
      <w:r>
        <w:rPr>
          <w:rFonts w:ascii="Times New Roman" w:eastAsia="Times New Roman" w:hAnsi="Times New Roman" w:cs="Times New Roman"/>
          <w:color w:val="000000"/>
          <w:sz w:val="24"/>
          <w:szCs w:val="24"/>
        </w:rPr>
        <w:t xml:space="preserve">К заявке прилагаются </w:t>
      </w:r>
      <w:r w:rsidR="00705155" w:rsidRPr="00851E1A">
        <w:rPr>
          <w:rFonts w:ascii="Times New Roman" w:eastAsia="Times New Roman" w:hAnsi="Times New Roman" w:cs="Times New Roman"/>
          <w:color w:val="000000"/>
          <w:sz w:val="24"/>
          <w:szCs w:val="24"/>
        </w:rPr>
        <w:t>документы:</w:t>
      </w:r>
      <w:r w:rsidRPr="00BE5C37">
        <w:rPr>
          <w:lang w:eastAsia="ar-SA"/>
        </w:rPr>
        <w:t xml:space="preserve"> </w:t>
      </w:r>
      <w:r w:rsidRPr="00BE5C37">
        <w:rPr>
          <w:rFonts w:ascii="Times New Roman" w:eastAsia="Times New Roman" w:hAnsi="Times New Roman" w:cs="Times New Roman"/>
          <w:sz w:val="24"/>
          <w:lang w:eastAsia="ar-SA"/>
        </w:rPr>
        <w:t>предусмотренные статьей 1</w:t>
      </w:r>
      <w:r w:rsidR="004C6AFC">
        <w:rPr>
          <w:rFonts w:ascii="Times New Roman" w:hAnsi="Times New Roman" w:cs="Times New Roman"/>
          <w:sz w:val="24"/>
          <w:lang w:eastAsia="ar-SA"/>
        </w:rPr>
        <w:t>2</w:t>
      </w:r>
      <w:r w:rsidRPr="00BE5C37">
        <w:rPr>
          <w:rFonts w:ascii="Times New Roman" w:eastAsia="Times New Roman" w:hAnsi="Times New Roman" w:cs="Times New Roman"/>
          <w:sz w:val="24"/>
          <w:lang w:eastAsia="ar-SA"/>
        </w:rPr>
        <w:t xml:space="preserve"> документации об аукционе, согласно описи документов.</w:t>
      </w:r>
    </w:p>
    <w:p w:rsidR="00705155" w:rsidRPr="00851E1A" w:rsidRDefault="00705155" w:rsidP="00705155">
      <w:pPr>
        <w:shd w:val="clear" w:color="auto" w:fill="FFFFFF"/>
        <w:spacing w:after="0" w:line="240" w:lineRule="auto"/>
        <w:jc w:val="both"/>
        <w:rPr>
          <w:rFonts w:ascii="Times New Roman" w:eastAsia="Times New Roman" w:hAnsi="Times New Roman" w:cs="Times New Roman"/>
          <w:color w:val="000000"/>
          <w:sz w:val="24"/>
          <w:szCs w:val="24"/>
        </w:rPr>
      </w:pPr>
    </w:p>
    <w:p w:rsidR="00705155" w:rsidRDefault="00705155" w:rsidP="00705155">
      <w:pPr>
        <w:shd w:val="clear" w:color="auto" w:fill="FFFFFF"/>
        <w:spacing w:after="0" w:line="240" w:lineRule="auto"/>
        <w:rPr>
          <w:rFonts w:ascii="Times New Roman" w:eastAsia="Times New Roman" w:hAnsi="Times New Roman" w:cs="Times New Roman"/>
          <w:color w:val="000000"/>
          <w:sz w:val="24"/>
          <w:szCs w:val="24"/>
        </w:rPr>
      </w:pPr>
      <w:r w:rsidRPr="00BF1F97">
        <w:rPr>
          <w:rFonts w:ascii="Times New Roman" w:eastAsia="Times New Roman" w:hAnsi="Times New Roman" w:cs="Times New Roman"/>
          <w:color w:val="000000"/>
          <w:sz w:val="24"/>
          <w:szCs w:val="24"/>
        </w:rPr>
        <w:t>Всего на _________ листах.</w:t>
      </w:r>
    </w:p>
    <w:p w:rsidR="00705155" w:rsidRPr="00BF1F97" w:rsidRDefault="00705155" w:rsidP="00705155">
      <w:pPr>
        <w:shd w:val="clear" w:color="auto" w:fill="FFFFFF"/>
        <w:spacing w:after="0" w:line="240" w:lineRule="auto"/>
        <w:rPr>
          <w:rFonts w:ascii="Times New Roman" w:eastAsia="Times New Roman" w:hAnsi="Times New Roman" w:cs="Times New Roman"/>
          <w:color w:val="000000"/>
          <w:sz w:val="24"/>
          <w:szCs w:val="24"/>
        </w:rPr>
      </w:pPr>
    </w:p>
    <w:p w:rsidR="00705155" w:rsidRPr="00BF1F97" w:rsidRDefault="00705155" w:rsidP="00705155">
      <w:pPr>
        <w:shd w:val="clear" w:color="auto" w:fill="FFFFFF"/>
        <w:spacing w:after="0" w:line="240" w:lineRule="auto"/>
        <w:rPr>
          <w:rFonts w:ascii="Times New Roman" w:eastAsia="Times New Roman" w:hAnsi="Times New Roman" w:cs="Times New Roman"/>
          <w:color w:val="000000"/>
          <w:sz w:val="24"/>
          <w:szCs w:val="24"/>
        </w:rPr>
      </w:pPr>
      <w:r w:rsidRPr="00BF1F97">
        <w:rPr>
          <w:rFonts w:ascii="Times New Roman" w:eastAsia="Times New Roman" w:hAnsi="Times New Roman" w:cs="Times New Roman"/>
          <w:color w:val="000000"/>
          <w:sz w:val="24"/>
          <w:szCs w:val="24"/>
        </w:rPr>
        <w:t>________________________  _______________  /_________________/</w:t>
      </w:r>
    </w:p>
    <w:p w:rsidR="00705155" w:rsidRDefault="00705155" w:rsidP="00705155">
      <w:pPr>
        <w:shd w:val="clear" w:color="auto" w:fill="FFFFFF"/>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               </w:t>
      </w:r>
      <w:r w:rsidRPr="00BF1F97">
        <w:rPr>
          <w:rFonts w:ascii="Times New Roman" w:eastAsia="Times New Roman" w:hAnsi="Times New Roman" w:cs="Times New Roman"/>
          <w:color w:val="000000"/>
          <w:szCs w:val="24"/>
        </w:rPr>
        <w:t>(должность) </w:t>
      </w:r>
      <w:r>
        <w:rPr>
          <w:rFonts w:ascii="Times New Roman" w:eastAsia="Times New Roman" w:hAnsi="Times New Roman" w:cs="Times New Roman"/>
          <w:color w:val="000000"/>
          <w:szCs w:val="24"/>
        </w:rPr>
        <w:t xml:space="preserve">                        </w:t>
      </w:r>
      <w:r w:rsidRPr="00BF1F97">
        <w:rPr>
          <w:rFonts w:ascii="Times New Roman" w:eastAsia="Times New Roman" w:hAnsi="Times New Roman" w:cs="Times New Roman"/>
          <w:color w:val="000000"/>
          <w:szCs w:val="24"/>
        </w:rPr>
        <w:t xml:space="preserve"> (подпись)  </w:t>
      </w:r>
      <w:r>
        <w:rPr>
          <w:rFonts w:ascii="Times New Roman" w:eastAsia="Times New Roman" w:hAnsi="Times New Roman" w:cs="Times New Roman"/>
          <w:color w:val="000000"/>
          <w:szCs w:val="24"/>
        </w:rPr>
        <w:t xml:space="preserve">                    </w:t>
      </w:r>
      <w:r w:rsidRPr="00BF1F97">
        <w:rPr>
          <w:rFonts w:ascii="Times New Roman" w:eastAsia="Times New Roman" w:hAnsi="Times New Roman" w:cs="Times New Roman"/>
          <w:color w:val="000000"/>
          <w:szCs w:val="24"/>
        </w:rPr>
        <w:t>(Ф. И.О.)</w:t>
      </w:r>
    </w:p>
    <w:p w:rsidR="00705155" w:rsidRDefault="00705155" w:rsidP="00705155">
      <w:pPr>
        <w:shd w:val="clear" w:color="auto" w:fill="FFFFFF"/>
        <w:spacing w:after="0" w:line="240" w:lineRule="auto"/>
        <w:rPr>
          <w:rFonts w:ascii="Times New Roman" w:eastAsia="Times New Roman" w:hAnsi="Times New Roman" w:cs="Times New Roman"/>
          <w:color w:val="000000"/>
          <w:szCs w:val="24"/>
        </w:rPr>
      </w:pPr>
    </w:p>
    <w:p w:rsidR="00705155" w:rsidRPr="00BF1F97" w:rsidRDefault="00705155" w:rsidP="00705155">
      <w:pPr>
        <w:shd w:val="clear" w:color="auto" w:fill="FFFFFF"/>
        <w:spacing w:after="0" w:line="240" w:lineRule="auto"/>
        <w:rPr>
          <w:rFonts w:ascii="Times New Roman" w:eastAsia="Times New Roman" w:hAnsi="Times New Roman" w:cs="Times New Roman"/>
          <w:color w:val="000000"/>
          <w:szCs w:val="24"/>
        </w:rPr>
      </w:pPr>
    </w:p>
    <w:p w:rsidR="00705155" w:rsidRPr="00BF1F97" w:rsidRDefault="00705155" w:rsidP="00705155">
      <w:pPr>
        <w:shd w:val="clear" w:color="auto" w:fill="FFFFFF"/>
        <w:spacing w:after="0" w:line="240" w:lineRule="auto"/>
        <w:rPr>
          <w:rFonts w:ascii="Times New Roman" w:eastAsia="Times New Roman" w:hAnsi="Times New Roman" w:cs="Times New Roman"/>
          <w:color w:val="000000"/>
          <w:sz w:val="24"/>
          <w:szCs w:val="24"/>
        </w:rPr>
      </w:pPr>
      <w:r w:rsidRPr="00BF1F97">
        <w:rPr>
          <w:rFonts w:ascii="Times New Roman" w:eastAsia="Times New Roman" w:hAnsi="Times New Roman" w:cs="Times New Roman"/>
          <w:color w:val="000000"/>
          <w:sz w:val="24"/>
          <w:szCs w:val="24"/>
        </w:rPr>
        <w:t>М. П.</w:t>
      </w:r>
    </w:p>
    <w:p w:rsidR="00705155" w:rsidRPr="00BF1F97" w:rsidRDefault="00705155" w:rsidP="00705155">
      <w:pPr>
        <w:shd w:val="clear" w:color="auto" w:fill="FFFFFF"/>
        <w:spacing w:after="0" w:line="240" w:lineRule="auto"/>
        <w:rPr>
          <w:rFonts w:ascii="Times New Roman" w:eastAsia="Times New Roman" w:hAnsi="Times New Roman" w:cs="Times New Roman"/>
          <w:color w:val="000000"/>
          <w:sz w:val="24"/>
          <w:szCs w:val="24"/>
        </w:rPr>
      </w:pPr>
      <w:r w:rsidRPr="00BF1F97">
        <w:rPr>
          <w:rFonts w:ascii="Times New Roman" w:eastAsia="Times New Roman" w:hAnsi="Times New Roman" w:cs="Times New Roman"/>
          <w:color w:val="000000"/>
          <w:sz w:val="24"/>
          <w:szCs w:val="24"/>
        </w:rPr>
        <w:t>__________</w:t>
      </w:r>
    </w:p>
    <w:p w:rsidR="00705155" w:rsidRPr="008E2B94" w:rsidRDefault="00705155" w:rsidP="00705155">
      <w:pPr>
        <w:shd w:val="clear" w:color="auto" w:fill="FFFFFF"/>
        <w:spacing w:after="0" w:line="240" w:lineRule="auto"/>
        <w:jc w:val="both"/>
        <w:rPr>
          <w:rFonts w:ascii="Times New Roman" w:eastAsia="Times New Roman" w:hAnsi="Times New Roman" w:cs="Times New Roman"/>
          <w:sz w:val="24"/>
          <w:szCs w:val="24"/>
        </w:rPr>
      </w:pPr>
    </w:p>
    <w:p w:rsidR="00705155" w:rsidRDefault="00705155" w:rsidP="00EB23FC">
      <w:pPr>
        <w:spacing w:line="240" w:lineRule="auto"/>
        <w:jc w:val="center"/>
      </w:pPr>
    </w:p>
    <w:p w:rsidR="00BE5C37" w:rsidRDefault="00BE5C37" w:rsidP="00EB23FC">
      <w:pPr>
        <w:spacing w:line="240" w:lineRule="auto"/>
        <w:jc w:val="center"/>
      </w:pPr>
    </w:p>
    <w:p w:rsidR="00BE5C37" w:rsidRDefault="00BE5C37" w:rsidP="00EB23FC">
      <w:pPr>
        <w:spacing w:line="240" w:lineRule="auto"/>
        <w:jc w:val="center"/>
      </w:pPr>
    </w:p>
    <w:p w:rsidR="00BE5C37" w:rsidRDefault="00BE5C37" w:rsidP="00EB23FC">
      <w:pPr>
        <w:spacing w:line="240" w:lineRule="auto"/>
        <w:jc w:val="center"/>
      </w:pPr>
    </w:p>
    <w:p w:rsidR="00F15FE8" w:rsidRDefault="00F15FE8" w:rsidP="00F15FE8">
      <w:pPr>
        <w:spacing w:line="240" w:lineRule="auto"/>
        <w:jc w:val="right"/>
        <w:rPr>
          <w:rFonts w:ascii="Times New Roman" w:hAnsi="Times New Roman" w:cs="Times New Roman"/>
          <w:sz w:val="24"/>
        </w:rPr>
      </w:pPr>
      <w:r w:rsidRPr="000C3B43">
        <w:rPr>
          <w:rFonts w:ascii="Times New Roman" w:hAnsi="Times New Roman" w:cs="Times New Roman"/>
          <w:sz w:val="24"/>
        </w:rPr>
        <w:lastRenderedPageBreak/>
        <w:t>Приложение № 3</w:t>
      </w:r>
    </w:p>
    <w:p w:rsidR="000C3B43" w:rsidRPr="000C3B43" w:rsidRDefault="000C3B43" w:rsidP="00F15FE8">
      <w:pPr>
        <w:spacing w:line="240" w:lineRule="auto"/>
        <w:jc w:val="right"/>
        <w:rPr>
          <w:rFonts w:ascii="Times New Roman" w:hAnsi="Times New Roman" w:cs="Times New Roman"/>
          <w:sz w:val="24"/>
          <w:szCs w:val="24"/>
        </w:rPr>
      </w:pPr>
    </w:p>
    <w:p w:rsidR="00F15FE8" w:rsidRPr="000C3B43" w:rsidRDefault="00F15FE8" w:rsidP="000C3B43">
      <w:pPr>
        <w:suppressAutoHyphens/>
        <w:spacing w:after="0"/>
        <w:jc w:val="center"/>
        <w:rPr>
          <w:rFonts w:ascii="Times New Roman" w:eastAsia="Times New Roman" w:hAnsi="Times New Roman" w:cs="Times New Roman"/>
          <w:b/>
          <w:sz w:val="24"/>
          <w:szCs w:val="24"/>
          <w:lang w:eastAsia="ar-SA"/>
        </w:rPr>
      </w:pPr>
      <w:r w:rsidRPr="000C3B43">
        <w:rPr>
          <w:rFonts w:ascii="Times New Roman" w:eastAsia="Times New Roman" w:hAnsi="Times New Roman" w:cs="Times New Roman"/>
          <w:b/>
          <w:sz w:val="24"/>
          <w:szCs w:val="24"/>
          <w:lang w:eastAsia="ar-SA"/>
        </w:rPr>
        <w:t>ОПИСЬ ДОКУМЕНТОВ</w:t>
      </w:r>
    </w:p>
    <w:p w:rsidR="00F15FE8" w:rsidRPr="000C3B43" w:rsidRDefault="00F15FE8" w:rsidP="000C3B43">
      <w:pPr>
        <w:suppressAutoHyphens/>
        <w:jc w:val="both"/>
        <w:rPr>
          <w:rFonts w:ascii="Times New Roman" w:eastAsia="Times New Roman" w:hAnsi="Times New Roman" w:cs="Times New Roman"/>
          <w:b/>
          <w:sz w:val="24"/>
          <w:szCs w:val="24"/>
          <w:lang w:eastAsia="ar-SA"/>
        </w:rPr>
      </w:pPr>
      <w:r w:rsidRPr="000C3B43">
        <w:rPr>
          <w:rFonts w:ascii="Times New Roman" w:eastAsia="Times New Roman" w:hAnsi="Times New Roman" w:cs="Times New Roman"/>
          <w:b/>
          <w:bCs/>
          <w:sz w:val="24"/>
          <w:szCs w:val="24"/>
          <w:lang w:eastAsia="ar-SA"/>
        </w:rPr>
        <w:t xml:space="preserve">                               </w:t>
      </w:r>
      <w:proofErr w:type="gramStart"/>
      <w:r w:rsidRPr="000C3B43">
        <w:rPr>
          <w:rFonts w:ascii="Times New Roman" w:eastAsia="Times New Roman" w:hAnsi="Times New Roman" w:cs="Times New Roman"/>
          <w:b/>
          <w:bCs/>
          <w:sz w:val="24"/>
          <w:szCs w:val="24"/>
          <w:lang w:eastAsia="ar-SA"/>
        </w:rPr>
        <w:t>представляемых</w:t>
      </w:r>
      <w:proofErr w:type="gramEnd"/>
      <w:r w:rsidRPr="000C3B43">
        <w:rPr>
          <w:rFonts w:ascii="Times New Roman" w:eastAsia="Times New Roman" w:hAnsi="Times New Roman" w:cs="Times New Roman"/>
          <w:b/>
          <w:bCs/>
          <w:sz w:val="24"/>
          <w:szCs w:val="24"/>
          <w:lang w:eastAsia="ar-SA"/>
        </w:rPr>
        <w:t xml:space="preserve"> для участия в </w:t>
      </w:r>
      <w:r w:rsidRPr="000C3B43">
        <w:rPr>
          <w:rFonts w:ascii="Times New Roman" w:eastAsia="Times New Roman" w:hAnsi="Times New Roman" w:cs="Times New Roman"/>
          <w:b/>
          <w:sz w:val="24"/>
          <w:szCs w:val="24"/>
          <w:lang w:eastAsia="ar-SA"/>
        </w:rPr>
        <w:t xml:space="preserve">открытом </w:t>
      </w:r>
      <w:r w:rsidR="000C3B43" w:rsidRPr="000C3B43">
        <w:rPr>
          <w:rFonts w:ascii="Times New Roman" w:hAnsi="Times New Roman" w:cs="Times New Roman"/>
          <w:b/>
          <w:sz w:val="24"/>
          <w:szCs w:val="24"/>
          <w:lang w:eastAsia="ar-SA"/>
        </w:rPr>
        <w:t>конкурсе</w:t>
      </w:r>
      <w:r w:rsidRPr="000C3B43">
        <w:rPr>
          <w:rFonts w:ascii="Times New Roman" w:eastAsia="Times New Roman" w:hAnsi="Times New Roman" w:cs="Times New Roman"/>
          <w:b/>
          <w:sz w:val="24"/>
          <w:szCs w:val="24"/>
          <w:lang w:eastAsia="ar-SA"/>
        </w:rPr>
        <w:t xml:space="preserve"> лот № ___</w:t>
      </w:r>
    </w:p>
    <w:p w:rsidR="00F15FE8" w:rsidRPr="000C3B43" w:rsidRDefault="00F15FE8" w:rsidP="000C3B43">
      <w:pPr>
        <w:suppressAutoHyphens/>
        <w:spacing w:after="0"/>
        <w:jc w:val="both"/>
        <w:rPr>
          <w:rFonts w:ascii="Times New Roman" w:eastAsia="Times New Roman" w:hAnsi="Times New Roman" w:cs="Times New Roman"/>
          <w:sz w:val="24"/>
          <w:szCs w:val="24"/>
          <w:lang w:eastAsia="ar-SA"/>
        </w:rPr>
      </w:pPr>
    </w:p>
    <w:p w:rsidR="00F15FE8" w:rsidRPr="000C3B43" w:rsidRDefault="00F15FE8" w:rsidP="000C3B43">
      <w:pPr>
        <w:suppressAutoHyphens/>
        <w:spacing w:after="0" w:line="360" w:lineRule="auto"/>
        <w:jc w:val="both"/>
        <w:rPr>
          <w:rFonts w:ascii="Times New Roman" w:eastAsia="Times New Roman" w:hAnsi="Times New Roman" w:cs="Times New Roman"/>
          <w:sz w:val="24"/>
          <w:szCs w:val="24"/>
          <w:lang w:eastAsia="ar-SA"/>
        </w:rPr>
      </w:pPr>
      <w:r w:rsidRPr="000C3B43">
        <w:rPr>
          <w:rFonts w:ascii="Times New Roman" w:eastAsia="Times New Roman" w:hAnsi="Times New Roman" w:cs="Times New Roman"/>
          <w:szCs w:val="24"/>
          <w:lang w:eastAsia="ar-SA"/>
        </w:rPr>
        <w:t>Настоящим</w:t>
      </w:r>
      <w:r w:rsidRPr="000C3B43">
        <w:rPr>
          <w:rFonts w:ascii="Times New Roman" w:eastAsia="Times New Roman" w:hAnsi="Times New Roman" w:cs="Times New Roman"/>
          <w:sz w:val="24"/>
          <w:szCs w:val="24"/>
          <w:lang w:eastAsia="ar-SA"/>
        </w:rPr>
        <w:t>_____________________________________________________________________</w:t>
      </w:r>
      <w:r w:rsidR="000C3B43" w:rsidRPr="000C3B43">
        <w:rPr>
          <w:rFonts w:ascii="Times New Roman" w:hAnsi="Times New Roman" w:cs="Times New Roman"/>
          <w:sz w:val="24"/>
          <w:szCs w:val="24"/>
          <w:lang w:eastAsia="ar-SA"/>
        </w:rPr>
        <w:t>_____</w:t>
      </w:r>
      <w:r w:rsidR="000C3B43">
        <w:rPr>
          <w:rFonts w:ascii="Times New Roman" w:hAnsi="Times New Roman" w:cs="Times New Roman"/>
          <w:sz w:val="24"/>
          <w:szCs w:val="24"/>
          <w:lang w:eastAsia="ar-SA"/>
        </w:rPr>
        <w:t>___</w:t>
      </w:r>
      <w:r w:rsidR="004003C5">
        <w:rPr>
          <w:rFonts w:ascii="Times New Roman" w:hAnsi="Times New Roman" w:cs="Times New Roman"/>
          <w:sz w:val="24"/>
          <w:szCs w:val="24"/>
          <w:lang w:eastAsia="ar-SA"/>
        </w:rPr>
        <w:t>____________________________________________________________________</w:t>
      </w:r>
    </w:p>
    <w:p w:rsidR="00F15FE8" w:rsidRPr="000C3B43" w:rsidRDefault="00F15FE8" w:rsidP="004003C5">
      <w:pPr>
        <w:suppressAutoHyphens/>
        <w:spacing w:after="0" w:line="360" w:lineRule="auto"/>
        <w:ind w:left="3960"/>
        <w:jc w:val="both"/>
        <w:rPr>
          <w:rFonts w:ascii="Times New Roman" w:eastAsia="Times New Roman" w:hAnsi="Times New Roman" w:cs="Times New Roman"/>
          <w:i/>
          <w:sz w:val="24"/>
          <w:szCs w:val="24"/>
          <w:vertAlign w:val="superscript"/>
          <w:lang w:eastAsia="ar-SA"/>
        </w:rPr>
      </w:pPr>
      <w:r w:rsidRPr="000C3B43">
        <w:rPr>
          <w:rFonts w:ascii="Times New Roman" w:eastAsia="Times New Roman" w:hAnsi="Times New Roman" w:cs="Times New Roman"/>
          <w:i/>
          <w:sz w:val="24"/>
          <w:szCs w:val="24"/>
          <w:vertAlign w:val="superscript"/>
          <w:lang w:eastAsia="ar-SA"/>
        </w:rPr>
        <w:t>(наименование участника размещения заказа)</w:t>
      </w:r>
    </w:p>
    <w:p w:rsidR="00F15FE8" w:rsidRDefault="00F15FE8" w:rsidP="000C3B43">
      <w:pPr>
        <w:suppressAutoHyphens/>
        <w:spacing w:after="0" w:line="360" w:lineRule="auto"/>
        <w:jc w:val="both"/>
        <w:rPr>
          <w:rFonts w:ascii="Times New Roman" w:hAnsi="Times New Roman" w:cs="Times New Roman"/>
          <w:spacing w:val="-6"/>
          <w:sz w:val="24"/>
          <w:szCs w:val="24"/>
          <w:lang w:eastAsia="ar-SA"/>
        </w:rPr>
      </w:pPr>
      <w:r w:rsidRPr="000C3B43">
        <w:rPr>
          <w:rFonts w:ascii="Times New Roman" w:eastAsia="Times New Roman" w:hAnsi="Times New Roman" w:cs="Times New Roman"/>
          <w:szCs w:val="24"/>
          <w:lang w:eastAsia="ar-SA"/>
        </w:rPr>
        <w:t xml:space="preserve">подтверждает, что для участия в открытом </w:t>
      </w:r>
      <w:r w:rsidR="000C3B43">
        <w:rPr>
          <w:rFonts w:ascii="Times New Roman" w:hAnsi="Times New Roman" w:cs="Times New Roman"/>
          <w:szCs w:val="24"/>
          <w:lang w:eastAsia="ar-SA"/>
        </w:rPr>
        <w:t>конкурс</w:t>
      </w:r>
      <w:r w:rsidRPr="000C3B43">
        <w:rPr>
          <w:rFonts w:ascii="Times New Roman" w:eastAsia="Times New Roman" w:hAnsi="Times New Roman" w:cs="Times New Roman"/>
          <w:szCs w:val="24"/>
          <w:lang w:eastAsia="ar-SA"/>
        </w:rPr>
        <w:t xml:space="preserve">е на право заключения договора </w:t>
      </w:r>
      <w:r w:rsidRPr="000C3B43">
        <w:rPr>
          <w:rFonts w:ascii="Times New Roman" w:eastAsia="Times New Roman" w:hAnsi="Times New Roman" w:cs="Times New Roman"/>
          <w:spacing w:val="-6"/>
          <w:sz w:val="24"/>
          <w:szCs w:val="24"/>
          <w:lang w:eastAsia="ar-SA"/>
        </w:rPr>
        <w:t>_______________________________________________________________________________</w:t>
      </w:r>
      <w:r w:rsidR="000C3B43">
        <w:rPr>
          <w:rFonts w:ascii="Times New Roman" w:hAnsi="Times New Roman" w:cs="Times New Roman"/>
          <w:spacing w:val="-6"/>
          <w:sz w:val="24"/>
          <w:szCs w:val="24"/>
          <w:lang w:eastAsia="ar-SA"/>
        </w:rPr>
        <w:t>___</w:t>
      </w:r>
    </w:p>
    <w:p w:rsidR="004003C5" w:rsidRPr="000C3B43" w:rsidRDefault="004003C5" w:rsidP="000C3B43">
      <w:pPr>
        <w:suppressAutoHyphens/>
        <w:spacing w:after="0" w:line="360" w:lineRule="auto"/>
        <w:jc w:val="both"/>
        <w:rPr>
          <w:rFonts w:ascii="Times New Roman" w:eastAsia="Times New Roman" w:hAnsi="Times New Roman" w:cs="Times New Roman"/>
          <w:spacing w:val="-6"/>
          <w:sz w:val="24"/>
          <w:szCs w:val="24"/>
          <w:lang w:eastAsia="ar-SA"/>
        </w:rPr>
      </w:pPr>
      <w:r>
        <w:rPr>
          <w:rFonts w:ascii="Times New Roman" w:hAnsi="Times New Roman" w:cs="Times New Roman"/>
          <w:spacing w:val="-6"/>
          <w:sz w:val="24"/>
          <w:szCs w:val="24"/>
          <w:lang w:eastAsia="ar-SA"/>
        </w:rPr>
        <w:t>__________________________________________________________________________________</w:t>
      </w:r>
    </w:p>
    <w:p w:rsidR="00F15FE8" w:rsidRPr="000C3B43" w:rsidRDefault="00F15FE8" w:rsidP="000C3B43">
      <w:pPr>
        <w:suppressAutoHyphens/>
        <w:spacing w:after="0" w:line="360" w:lineRule="auto"/>
        <w:jc w:val="both"/>
        <w:rPr>
          <w:rFonts w:ascii="Times New Roman" w:eastAsia="Times New Roman" w:hAnsi="Times New Roman" w:cs="Times New Roman"/>
          <w:szCs w:val="24"/>
          <w:lang w:eastAsia="ar-SA"/>
        </w:rPr>
      </w:pPr>
      <w:r w:rsidRPr="000C3B43">
        <w:rPr>
          <w:rFonts w:ascii="Times New Roman" w:eastAsia="Times New Roman" w:hAnsi="Times New Roman" w:cs="Times New Roman"/>
          <w:szCs w:val="24"/>
          <w:lang w:eastAsia="ar-SA"/>
        </w:rPr>
        <w:t>направляются следующие документы:</w:t>
      </w:r>
    </w:p>
    <w:p w:rsidR="00F15FE8" w:rsidRPr="000C3B43" w:rsidRDefault="00F15FE8" w:rsidP="000C3B43">
      <w:pPr>
        <w:suppressAutoHyphens/>
        <w:spacing w:after="0"/>
        <w:jc w:val="both"/>
        <w:rPr>
          <w:rFonts w:ascii="Times New Roman" w:eastAsia="Times New Roman" w:hAnsi="Times New Roman" w:cs="Times New Roman"/>
          <w:sz w:val="24"/>
          <w:szCs w:val="24"/>
          <w:lang w:eastAsia="ar-SA"/>
        </w:rPr>
      </w:pPr>
    </w:p>
    <w:p w:rsidR="00F15FE8" w:rsidRPr="000C3B43" w:rsidRDefault="00F15FE8" w:rsidP="000C3B43">
      <w:pPr>
        <w:suppressAutoHyphens/>
        <w:spacing w:after="0"/>
        <w:rPr>
          <w:rFonts w:ascii="Times New Roman" w:eastAsia="Times New Roman" w:hAnsi="Times New Roman" w:cs="Times New Roman"/>
          <w:sz w:val="24"/>
          <w:szCs w:val="24"/>
          <w:lang w:eastAsia="ar-SA"/>
        </w:rPr>
      </w:pPr>
    </w:p>
    <w:tbl>
      <w:tblPr>
        <w:tblW w:w="9499" w:type="dxa"/>
        <w:tblInd w:w="-35" w:type="dxa"/>
        <w:tblLayout w:type="fixed"/>
        <w:tblLook w:val="0000"/>
      </w:tblPr>
      <w:tblGrid>
        <w:gridCol w:w="870"/>
        <w:gridCol w:w="7637"/>
        <w:gridCol w:w="992"/>
      </w:tblGrid>
      <w:tr w:rsidR="00F15FE8" w:rsidRPr="000C3B43" w:rsidTr="000C3B43">
        <w:trPr>
          <w:trHeight w:val="23"/>
        </w:trPr>
        <w:tc>
          <w:tcPr>
            <w:tcW w:w="870" w:type="dxa"/>
            <w:tcBorders>
              <w:top w:val="single" w:sz="4" w:space="0" w:color="000000"/>
              <w:left w:val="single" w:sz="4" w:space="0" w:color="000000"/>
              <w:bottom w:val="single" w:sz="4" w:space="0" w:color="000000"/>
            </w:tcBorders>
          </w:tcPr>
          <w:p w:rsidR="00F15FE8" w:rsidRPr="000C3B43" w:rsidRDefault="00F15FE8" w:rsidP="000C3B43">
            <w:pPr>
              <w:suppressAutoHyphens/>
              <w:snapToGrid w:val="0"/>
              <w:spacing w:after="0"/>
              <w:jc w:val="center"/>
              <w:rPr>
                <w:rFonts w:ascii="Times New Roman" w:eastAsia="Times New Roman" w:hAnsi="Times New Roman" w:cs="Times New Roman"/>
                <w:color w:val="000000"/>
                <w:sz w:val="24"/>
                <w:szCs w:val="24"/>
                <w:lang w:eastAsia="ar-SA"/>
              </w:rPr>
            </w:pPr>
            <w:r w:rsidRPr="000C3B43">
              <w:rPr>
                <w:rFonts w:ascii="Times New Roman" w:eastAsia="Times New Roman" w:hAnsi="Times New Roman" w:cs="Times New Roman"/>
                <w:color w:val="000000"/>
                <w:sz w:val="24"/>
                <w:szCs w:val="24"/>
                <w:lang w:eastAsia="ar-SA"/>
              </w:rPr>
              <w:t xml:space="preserve">N </w:t>
            </w:r>
            <w:proofErr w:type="spellStart"/>
            <w:proofErr w:type="gramStart"/>
            <w:r w:rsidRPr="000C3B43">
              <w:rPr>
                <w:rFonts w:ascii="Times New Roman" w:eastAsia="Times New Roman" w:hAnsi="Times New Roman" w:cs="Times New Roman"/>
                <w:color w:val="000000"/>
                <w:sz w:val="24"/>
                <w:szCs w:val="24"/>
                <w:lang w:eastAsia="ar-SA"/>
              </w:rPr>
              <w:t>п</w:t>
            </w:r>
            <w:proofErr w:type="spellEnd"/>
            <w:proofErr w:type="gramEnd"/>
            <w:r w:rsidRPr="000C3B43">
              <w:rPr>
                <w:rFonts w:ascii="Times New Roman" w:eastAsia="Times New Roman" w:hAnsi="Times New Roman" w:cs="Times New Roman"/>
                <w:color w:val="000000"/>
                <w:sz w:val="24"/>
                <w:szCs w:val="24"/>
                <w:lang w:eastAsia="ar-SA"/>
              </w:rPr>
              <w:t>/</w:t>
            </w:r>
            <w:proofErr w:type="spellStart"/>
            <w:r w:rsidRPr="000C3B43">
              <w:rPr>
                <w:rFonts w:ascii="Times New Roman" w:eastAsia="Times New Roman" w:hAnsi="Times New Roman" w:cs="Times New Roman"/>
                <w:color w:val="000000"/>
                <w:sz w:val="24"/>
                <w:szCs w:val="24"/>
                <w:lang w:eastAsia="ar-SA"/>
              </w:rPr>
              <w:t>п</w:t>
            </w:r>
            <w:proofErr w:type="spellEnd"/>
          </w:p>
        </w:tc>
        <w:tc>
          <w:tcPr>
            <w:tcW w:w="7637" w:type="dxa"/>
            <w:tcBorders>
              <w:top w:val="single" w:sz="4" w:space="0" w:color="000000"/>
              <w:left w:val="single" w:sz="4" w:space="0" w:color="000000"/>
              <w:bottom w:val="single" w:sz="4" w:space="0" w:color="000000"/>
            </w:tcBorders>
          </w:tcPr>
          <w:p w:rsidR="00F15FE8" w:rsidRPr="000C3B43" w:rsidRDefault="00F15FE8" w:rsidP="000C3B43">
            <w:pPr>
              <w:suppressAutoHyphens/>
              <w:snapToGrid w:val="0"/>
              <w:spacing w:after="0"/>
              <w:jc w:val="center"/>
              <w:rPr>
                <w:rFonts w:ascii="Times New Roman" w:eastAsia="Times New Roman" w:hAnsi="Times New Roman" w:cs="Times New Roman"/>
                <w:color w:val="000000"/>
                <w:sz w:val="24"/>
                <w:szCs w:val="24"/>
                <w:lang w:eastAsia="ar-SA"/>
              </w:rPr>
            </w:pPr>
            <w:r w:rsidRPr="000C3B43">
              <w:rPr>
                <w:rFonts w:ascii="Times New Roman" w:eastAsia="Times New Roman" w:hAnsi="Times New Roman" w:cs="Times New Roman"/>
                <w:color w:val="000000"/>
                <w:sz w:val="24"/>
                <w:szCs w:val="24"/>
                <w:lang w:eastAsia="ar-SA"/>
              </w:rPr>
              <w:t>Наименование</w:t>
            </w:r>
          </w:p>
        </w:tc>
        <w:tc>
          <w:tcPr>
            <w:tcW w:w="992" w:type="dxa"/>
            <w:tcBorders>
              <w:top w:val="single" w:sz="4" w:space="0" w:color="000000"/>
              <w:left w:val="single" w:sz="4" w:space="0" w:color="000000"/>
              <w:bottom w:val="single" w:sz="4" w:space="0" w:color="000000"/>
              <w:right w:val="single" w:sz="4" w:space="0" w:color="000000"/>
            </w:tcBorders>
          </w:tcPr>
          <w:p w:rsidR="00F15FE8" w:rsidRPr="000C3B43" w:rsidRDefault="00F15FE8" w:rsidP="000C3B43">
            <w:pPr>
              <w:suppressAutoHyphens/>
              <w:snapToGrid w:val="0"/>
              <w:spacing w:after="0"/>
              <w:jc w:val="center"/>
              <w:rPr>
                <w:rFonts w:ascii="Times New Roman" w:eastAsia="Times New Roman" w:hAnsi="Times New Roman" w:cs="Times New Roman"/>
                <w:color w:val="000000"/>
                <w:sz w:val="24"/>
                <w:szCs w:val="24"/>
                <w:lang w:eastAsia="ar-SA"/>
              </w:rPr>
            </w:pPr>
            <w:r w:rsidRPr="000C3B43">
              <w:rPr>
                <w:rFonts w:ascii="Times New Roman" w:eastAsia="Times New Roman" w:hAnsi="Times New Roman" w:cs="Times New Roman"/>
                <w:color w:val="000000"/>
                <w:sz w:val="24"/>
                <w:szCs w:val="24"/>
                <w:lang w:eastAsia="ar-SA"/>
              </w:rPr>
              <w:t>Кол-во стр.</w:t>
            </w:r>
          </w:p>
        </w:tc>
      </w:tr>
      <w:tr w:rsidR="00F15FE8" w:rsidRPr="000C3B43" w:rsidTr="000C3B43">
        <w:trPr>
          <w:trHeight w:val="23"/>
        </w:trPr>
        <w:tc>
          <w:tcPr>
            <w:tcW w:w="870" w:type="dxa"/>
            <w:tcBorders>
              <w:top w:val="single" w:sz="4" w:space="0" w:color="000000"/>
              <w:left w:val="single" w:sz="4" w:space="0" w:color="000000"/>
              <w:bottom w:val="single" w:sz="4" w:space="0" w:color="000000"/>
            </w:tcBorders>
            <w:vAlign w:val="center"/>
          </w:tcPr>
          <w:p w:rsidR="00F15FE8" w:rsidRPr="000C3B43" w:rsidRDefault="00F15FE8" w:rsidP="000C3B43">
            <w:pPr>
              <w:suppressAutoHyphens/>
              <w:snapToGrid w:val="0"/>
              <w:spacing w:after="0" w:line="360" w:lineRule="auto"/>
              <w:jc w:val="center"/>
              <w:rPr>
                <w:rFonts w:ascii="Times New Roman" w:eastAsia="Times New Roman" w:hAnsi="Times New Roman" w:cs="Times New Roman"/>
                <w:color w:val="000000"/>
                <w:sz w:val="24"/>
                <w:szCs w:val="24"/>
                <w:lang w:eastAsia="ar-SA"/>
              </w:rPr>
            </w:pPr>
            <w:r w:rsidRPr="000C3B43">
              <w:rPr>
                <w:rFonts w:ascii="Times New Roman" w:eastAsia="Times New Roman" w:hAnsi="Times New Roman" w:cs="Times New Roman"/>
                <w:color w:val="000000"/>
                <w:sz w:val="24"/>
                <w:szCs w:val="24"/>
                <w:lang w:eastAsia="ar-SA"/>
              </w:rPr>
              <w:t>1</w:t>
            </w:r>
          </w:p>
        </w:tc>
        <w:tc>
          <w:tcPr>
            <w:tcW w:w="7637" w:type="dxa"/>
            <w:tcBorders>
              <w:top w:val="single" w:sz="4" w:space="0" w:color="000000"/>
              <w:left w:val="single" w:sz="4" w:space="0" w:color="000000"/>
              <w:bottom w:val="single" w:sz="4" w:space="0" w:color="000000"/>
            </w:tcBorders>
          </w:tcPr>
          <w:p w:rsidR="00F15FE8" w:rsidRPr="000C3B43" w:rsidRDefault="00F15FE8" w:rsidP="000C3B43">
            <w:pPr>
              <w:suppressAutoHyphens/>
              <w:snapToGrid w:val="0"/>
              <w:spacing w:after="0" w:line="360" w:lineRule="auto"/>
              <w:rPr>
                <w:rFonts w:ascii="Times New Roman" w:eastAsia="Times New Roman" w:hAnsi="Times New Roman" w:cs="Times New Roman"/>
                <w:color w:val="000000"/>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F15FE8" w:rsidRPr="000C3B43" w:rsidRDefault="00F15FE8" w:rsidP="000C3B43">
            <w:pPr>
              <w:suppressAutoHyphens/>
              <w:snapToGrid w:val="0"/>
              <w:spacing w:after="0" w:line="360" w:lineRule="auto"/>
              <w:rPr>
                <w:rFonts w:ascii="Times New Roman" w:eastAsia="Times New Roman" w:hAnsi="Times New Roman" w:cs="Times New Roman"/>
                <w:color w:val="000000"/>
                <w:sz w:val="24"/>
                <w:szCs w:val="24"/>
                <w:lang w:eastAsia="ar-SA"/>
              </w:rPr>
            </w:pPr>
            <w:r w:rsidRPr="000C3B43">
              <w:rPr>
                <w:rFonts w:ascii="Times New Roman" w:eastAsia="Times New Roman" w:hAnsi="Times New Roman" w:cs="Times New Roman"/>
                <w:color w:val="000000"/>
                <w:sz w:val="24"/>
                <w:szCs w:val="24"/>
                <w:lang w:eastAsia="ar-SA"/>
              </w:rPr>
              <w:t> </w:t>
            </w:r>
          </w:p>
        </w:tc>
      </w:tr>
      <w:tr w:rsidR="00F15FE8" w:rsidRPr="000C3B43" w:rsidTr="000C3B43">
        <w:trPr>
          <w:trHeight w:val="23"/>
        </w:trPr>
        <w:tc>
          <w:tcPr>
            <w:tcW w:w="870" w:type="dxa"/>
            <w:tcBorders>
              <w:top w:val="single" w:sz="4" w:space="0" w:color="000000"/>
              <w:left w:val="single" w:sz="4" w:space="0" w:color="000000"/>
              <w:bottom w:val="single" w:sz="4" w:space="0" w:color="000000"/>
            </w:tcBorders>
            <w:vAlign w:val="center"/>
          </w:tcPr>
          <w:p w:rsidR="00F15FE8" w:rsidRPr="000C3B43" w:rsidRDefault="00F15FE8" w:rsidP="000C3B43">
            <w:pPr>
              <w:suppressAutoHyphens/>
              <w:snapToGrid w:val="0"/>
              <w:spacing w:after="0" w:line="360" w:lineRule="auto"/>
              <w:jc w:val="center"/>
              <w:rPr>
                <w:rFonts w:ascii="Times New Roman" w:eastAsia="Times New Roman" w:hAnsi="Times New Roman" w:cs="Times New Roman"/>
                <w:color w:val="000000"/>
                <w:sz w:val="24"/>
                <w:szCs w:val="24"/>
                <w:lang w:eastAsia="ar-SA"/>
              </w:rPr>
            </w:pPr>
            <w:r w:rsidRPr="000C3B43">
              <w:rPr>
                <w:rFonts w:ascii="Times New Roman" w:eastAsia="Times New Roman" w:hAnsi="Times New Roman" w:cs="Times New Roman"/>
                <w:color w:val="000000"/>
                <w:sz w:val="24"/>
                <w:szCs w:val="24"/>
                <w:lang w:eastAsia="ar-SA"/>
              </w:rPr>
              <w:t>2</w:t>
            </w:r>
          </w:p>
        </w:tc>
        <w:tc>
          <w:tcPr>
            <w:tcW w:w="7637" w:type="dxa"/>
            <w:tcBorders>
              <w:top w:val="single" w:sz="4" w:space="0" w:color="000000"/>
              <w:left w:val="single" w:sz="4" w:space="0" w:color="000000"/>
              <w:bottom w:val="single" w:sz="4" w:space="0" w:color="000000"/>
            </w:tcBorders>
          </w:tcPr>
          <w:p w:rsidR="00F15FE8" w:rsidRPr="000C3B43" w:rsidRDefault="00F15FE8" w:rsidP="000C3B43">
            <w:pPr>
              <w:suppressAutoHyphens/>
              <w:snapToGrid w:val="0"/>
              <w:spacing w:after="0" w:line="360" w:lineRule="auto"/>
              <w:rPr>
                <w:rFonts w:ascii="Times New Roman" w:eastAsia="Times New Roman" w:hAnsi="Times New Roman" w:cs="Times New Roman"/>
                <w:color w:val="000000"/>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F15FE8" w:rsidRPr="000C3B43" w:rsidRDefault="00F15FE8" w:rsidP="000C3B43">
            <w:pPr>
              <w:suppressAutoHyphens/>
              <w:snapToGrid w:val="0"/>
              <w:spacing w:after="0" w:line="360" w:lineRule="auto"/>
              <w:rPr>
                <w:rFonts w:ascii="Times New Roman" w:eastAsia="Times New Roman" w:hAnsi="Times New Roman" w:cs="Times New Roman"/>
                <w:color w:val="000000"/>
                <w:sz w:val="24"/>
                <w:szCs w:val="24"/>
                <w:lang w:eastAsia="ar-SA"/>
              </w:rPr>
            </w:pPr>
          </w:p>
        </w:tc>
      </w:tr>
      <w:tr w:rsidR="00F15FE8" w:rsidRPr="000C3B43" w:rsidTr="000C3B43">
        <w:trPr>
          <w:trHeight w:val="23"/>
        </w:trPr>
        <w:tc>
          <w:tcPr>
            <w:tcW w:w="870" w:type="dxa"/>
            <w:tcBorders>
              <w:top w:val="single" w:sz="4" w:space="0" w:color="000000"/>
              <w:left w:val="single" w:sz="4" w:space="0" w:color="000000"/>
              <w:bottom w:val="single" w:sz="4" w:space="0" w:color="000000"/>
            </w:tcBorders>
            <w:vAlign w:val="center"/>
          </w:tcPr>
          <w:p w:rsidR="00F15FE8" w:rsidRPr="000C3B43" w:rsidRDefault="00F15FE8" w:rsidP="000C3B43">
            <w:pPr>
              <w:suppressAutoHyphens/>
              <w:snapToGrid w:val="0"/>
              <w:spacing w:after="0" w:line="360" w:lineRule="auto"/>
              <w:jc w:val="center"/>
              <w:rPr>
                <w:rFonts w:ascii="Times New Roman" w:eastAsia="Times New Roman" w:hAnsi="Times New Roman" w:cs="Times New Roman"/>
                <w:color w:val="000000"/>
                <w:sz w:val="24"/>
                <w:szCs w:val="24"/>
                <w:lang w:eastAsia="ar-SA"/>
              </w:rPr>
            </w:pPr>
            <w:r w:rsidRPr="000C3B43">
              <w:rPr>
                <w:rFonts w:ascii="Times New Roman" w:eastAsia="Times New Roman" w:hAnsi="Times New Roman" w:cs="Times New Roman"/>
                <w:color w:val="000000"/>
                <w:sz w:val="24"/>
                <w:szCs w:val="24"/>
                <w:lang w:eastAsia="ar-SA"/>
              </w:rPr>
              <w:t>3</w:t>
            </w:r>
          </w:p>
        </w:tc>
        <w:tc>
          <w:tcPr>
            <w:tcW w:w="7637" w:type="dxa"/>
            <w:tcBorders>
              <w:top w:val="single" w:sz="4" w:space="0" w:color="000000"/>
              <w:left w:val="single" w:sz="4" w:space="0" w:color="000000"/>
              <w:bottom w:val="single" w:sz="4" w:space="0" w:color="000000"/>
            </w:tcBorders>
          </w:tcPr>
          <w:p w:rsidR="00F15FE8" w:rsidRPr="000C3B43" w:rsidRDefault="00F15FE8" w:rsidP="000C3B43">
            <w:pPr>
              <w:suppressAutoHyphens/>
              <w:snapToGrid w:val="0"/>
              <w:spacing w:after="0" w:line="360" w:lineRule="auto"/>
              <w:rPr>
                <w:rFonts w:ascii="Times New Roman" w:eastAsia="Times New Roman" w:hAnsi="Times New Roman" w:cs="Times New Roman"/>
                <w:color w:val="000000"/>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F15FE8" w:rsidRPr="000C3B43" w:rsidRDefault="00F15FE8" w:rsidP="000C3B43">
            <w:pPr>
              <w:suppressAutoHyphens/>
              <w:snapToGrid w:val="0"/>
              <w:spacing w:after="0" w:line="360" w:lineRule="auto"/>
              <w:rPr>
                <w:rFonts w:ascii="Times New Roman" w:eastAsia="Times New Roman" w:hAnsi="Times New Roman" w:cs="Times New Roman"/>
                <w:color w:val="000000"/>
                <w:sz w:val="24"/>
                <w:szCs w:val="24"/>
                <w:lang w:eastAsia="ar-SA"/>
              </w:rPr>
            </w:pPr>
            <w:r w:rsidRPr="000C3B43">
              <w:rPr>
                <w:rFonts w:ascii="Times New Roman" w:eastAsia="Times New Roman" w:hAnsi="Times New Roman" w:cs="Times New Roman"/>
                <w:color w:val="000000"/>
                <w:sz w:val="24"/>
                <w:szCs w:val="24"/>
                <w:lang w:eastAsia="ar-SA"/>
              </w:rPr>
              <w:t> </w:t>
            </w:r>
          </w:p>
        </w:tc>
      </w:tr>
      <w:tr w:rsidR="00F15FE8" w:rsidRPr="000C3B43" w:rsidTr="000C3B43">
        <w:trPr>
          <w:trHeight w:val="23"/>
        </w:trPr>
        <w:tc>
          <w:tcPr>
            <w:tcW w:w="870" w:type="dxa"/>
            <w:tcBorders>
              <w:top w:val="single" w:sz="4" w:space="0" w:color="000000"/>
              <w:left w:val="single" w:sz="4" w:space="0" w:color="000000"/>
              <w:bottom w:val="single" w:sz="4" w:space="0" w:color="000000"/>
            </w:tcBorders>
            <w:vAlign w:val="center"/>
          </w:tcPr>
          <w:p w:rsidR="00F15FE8" w:rsidRPr="000C3B43" w:rsidRDefault="00F15FE8" w:rsidP="000C3B43">
            <w:pPr>
              <w:suppressAutoHyphens/>
              <w:snapToGrid w:val="0"/>
              <w:spacing w:after="0" w:line="360" w:lineRule="auto"/>
              <w:jc w:val="center"/>
              <w:rPr>
                <w:rFonts w:ascii="Times New Roman" w:eastAsia="Times New Roman" w:hAnsi="Times New Roman" w:cs="Times New Roman"/>
                <w:color w:val="000000"/>
                <w:sz w:val="24"/>
                <w:szCs w:val="24"/>
                <w:lang w:eastAsia="ar-SA"/>
              </w:rPr>
            </w:pPr>
            <w:r w:rsidRPr="000C3B43">
              <w:rPr>
                <w:rFonts w:ascii="Times New Roman" w:eastAsia="Times New Roman" w:hAnsi="Times New Roman" w:cs="Times New Roman"/>
                <w:color w:val="000000"/>
                <w:sz w:val="24"/>
                <w:szCs w:val="24"/>
                <w:lang w:eastAsia="ar-SA"/>
              </w:rPr>
              <w:t>4</w:t>
            </w:r>
          </w:p>
        </w:tc>
        <w:tc>
          <w:tcPr>
            <w:tcW w:w="7637" w:type="dxa"/>
            <w:tcBorders>
              <w:top w:val="single" w:sz="4" w:space="0" w:color="000000"/>
              <w:left w:val="single" w:sz="4" w:space="0" w:color="000000"/>
              <w:bottom w:val="single" w:sz="4" w:space="0" w:color="000000"/>
            </w:tcBorders>
          </w:tcPr>
          <w:p w:rsidR="00F15FE8" w:rsidRPr="000C3B43" w:rsidRDefault="00F15FE8" w:rsidP="000C3B43">
            <w:pPr>
              <w:suppressAutoHyphens/>
              <w:snapToGrid w:val="0"/>
              <w:spacing w:after="0" w:line="360" w:lineRule="auto"/>
              <w:rPr>
                <w:rFonts w:ascii="Times New Roman" w:eastAsia="Times New Roman" w:hAnsi="Times New Roman" w:cs="Times New Roman"/>
                <w:color w:val="000000"/>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F15FE8" w:rsidRPr="000C3B43" w:rsidRDefault="00F15FE8" w:rsidP="000C3B43">
            <w:pPr>
              <w:suppressAutoHyphens/>
              <w:snapToGrid w:val="0"/>
              <w:spacing w:after="0" w:line="360" w:lineRule="auto"/>
              <w:rPr>
                <w:rFonts w:ascii="Times New Roman" w:eastAsia="Times New Roman" w:hAnsi="Times New Roman" w:cs="Times New Roman"/>
                <w:color w:val="000000"/>
                <w:sz w:val="24"/>
                <w:szCs w:val="24"/>
                <w:lang w:eastAsia="ar-SA"/>
              </w:rPr>
            </w:pPr>
            <w:r w:rsidRPr="000C3B43">
              <w:rPr>
                <w:rFonts w:ascii="Times New Roman" w:eastAsia="Times New Roman" w:hAnsi="Times New Roman" w:cs="Times New Roman"/>
                <w:color w:val="000000"/>
                <w:sz w:val="24"/>
                <w:szCs w:val="24"/>
                <w:lang w:eastAsia="ar-SA"/>
              </w:rPr>
              <w:t> </w:t>
            </w:r>
          </w:p>
        </w:tc>
      </w:tr>
      <w:tr w:rsidR="00F15FE8" w:rsidRPr="000C3B43" w:rsidTr="000C3B43">
        <w:trPr>
          <w:trHeight w:val="23"/>
        </w:trPr>
        <w:tc>
          <w:tcPr>
            <w:tcW w:w="870" w:type="dxa"/>
            <w:tcBorders>
              <w:top w:val="single" w:sz="4" w:space="0" w:color="000000"/>
              <w:left w:val="single" w:sz="4" w:space="0" w:color="000000"/>
              <w:bottom w:val="single" w:sz="4" w:space="0" w:color="000000"/>
            </w:tcBorders>
            <w:vAlign w:val="center"/>
          </w:tcPr>
          <w:p w:rsidR="00F15FE8" w:rsidRPr="000C3B43" w:rsidRDefault="00F15FE8" w:rsidP="000C3B43">
            <w:pPr>
              <w:suppressAutoHyphens/>
              <w:snapToGrid w:val="0"/>
              <w:spacing w:after="0" w:line="360" w:lineRule="auto"/>
              <w:jc w:val="center"/>
              <w:rPr>
                <w:rFonts w:ascii="Times New Roman" w:eastAsia="Times New Roman" w:hAnsi="Times New Roman" w:cs="Times New Roman"/>
                <w:color w:val="000000"/>
                <w:sz w:val="24"/>
                <w:szCs w:val="24"/>
                <w:lang w:eastAsia="ar-SA"/>
              </w:rPr>
            </w:pPr>
            <w:r w:rsidRPr="000C3B43">
              <w:rPr>
                <w:rFonts w:ascii="Times New Roman" w:eastAsia="Times New Roman" w:hAnsi="Times New Roman" w:cs="Times New Roman"/>
                <w:color w:val="000000"/>
                <w:sz w:val="24"/>
                <w:szCs w:val="24"/>
                <w:lang w:eastAsia="ar-SA"/>
              </w:rPr>
              <w:t>5</w:t>
            </w:r>
          </w:p>
        </w:tc>
        <w:tc>
          <w:tcPr>
            <w:tcW w:w="7637" w:type="dxa"/>
            <w:tcBorders>
              <w:top w:val="single" w:sz="4" w:space="0" w:color="000000"/>
              <w:left w:val="single" w:sz="4" w:space="0" w:color="000000"/>
              <w:bottom w:val="single" w:sz="4" w:space="0" w:color="000000"/>
            </w:tcBorders>
          </w:tcPr>
          <w:p w:rsidR="00F15FE8" w:rsidRPr="000C3B43" w:rsidRDefault="00F15FE8" w:rsidP="000C3B43">
            <w:pPr>
              <w:suppressAutoHyphens/>
              <w:snapToGrid w:val="0"/>
              <w:spacing w:after="0" w:line="360" w:lineRule="auto"/>
              <w:rPr>
                <w:rFonts w:ascii="Times New Roman" w:eastAsia="Times New Roman" w:hAnsi="Times New Roman" w:cs="Times New Roman"/>
                <w:color w:val="000000"/>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F15FE8" w:rsidRPr="000C3B43" w:rsidRDefault="00F15FE8" w:rsidP="000C3B43">
            <w:pPr>
              <w:suppressAutoHyphens/>
              <w:snapToGrid w:val="0"/>
              <w:spacing w:after="0" w:line="360" w:lineRule="auto"/>
              <w:rPr>
                <w:rFonts w:ascii="Times New Roman" w:eastAsia="Times New Roman" w:hAnsi="Times New Roman" w:cs="Times New Roman"/>
                <w:color w:val="000000"/>
                <w:sz w:val="24"/>
                <w:szCs w:val="24"/>
                <w:lang w:eastAsia="ar-SA"/>
              </w:rPr>
            </w:pPr>
            <w:r w:rsidRPr="000C3B43">
              <w:rPr>
                <w:rFonts w:ascii="Times New Roman" w:eastAsia="Times New Roman" w:hAnsi="Times New Roman" w:cs="Times New Roman"/>
                <w:color w:val="000000"/>
                <w:sz w:val="24"/>
                <w:szCs w:val="24"/>
                <w:lang w:eastAsia="ar-SA"/>
              </w:rPr>
              <w:t> </w:t>
            </w:r>
          </w:p>
        </w:tc>
      </w:tr>
      <w:tr w:rsidR="00F15FE8" w:rsidRPr="000C3B43" w:rsidTr="000C3B43">
        <w:trPr>
          <w:trHeight w:val="23"/>
        </w:trPr>
        <w:tc>
          <w:tcPr>
            <w:tcW w:w="870" w:type="dxa"/>
            <w:tcBorders>
              <w:top w:val="single" w:sz="4" w:space="0" w:color="000000"/>
              <w:left w:val="single" w:sz="4" w:space="0" w:color="000000"/>
              <w:bottom w:val="single" w:sz="4" w:space="0" w:color="000000"/>
            </w:tcBorders>
            <w:vAlign w:val="center"/>
          </w:tcPr>
          <w:p w:rsidR="00F15FE8" w:rsidRPr="000C3B43" w:rsidRDefault="00F15FE8" w:rsidP="000C3B43">
            <w:pPr>
              <w:suppressAutoHyphens/>
              <w:snapToGrid w:val="0"/>
              <w:spacing w:after="0" w:line="360" w:lineRule="auto"/>
              <w:jc w:val="center"/>
              <w:rPr>
                <w:rFonts w:ascii="Times New Roman" w:eastAsia="Times New Roman" w:hAnsi="Times New Roman" w:cs="Times New Roman"/>
                <w:color w:val="000000"/>
                <w:sz w:val="24"/>
                <w:szCs w:val="24"/>
                <w:lang w:eastAsia="ar-SA"/>
              </w:rPr>
            </w:pPr>
            <w:r w:rsidRPr="000C3B43">
              <w:rPr>
                <w:rFonts w:ascii="Times New Roman" w:eastAsia="Times New Roman" w:hAnsi="Times New Roman" w:cs="Times New Roman"/>
                <w:color w:val="000000"/>
                <w:sz w:val="24"/>
                <w:szCs w:val="24"/>
                <w:lang w:eastAsia="ar-SA"/>
              </w:rPr>
              <w:t>6</w:t>
            </w:r>
          </w:p>
        </w:tc>
        <w:tc>
          <w:tcPr>
            <w:tcW w:w="7637" w:type="dxa"/>
            <w:tcBorders>
              <w:top w:val="single" w:sz="4" w:space="0" w:color="000000"/>
              <w:left w:val="single" w:sz="4" w:space="0" w:color="000000"/>
              <w:bottom w:val="single" w:sz="4" w:space="0" w:color="000000"/>
            </w:tcBorders>
          </w:tcPr>
          <w:p w:rsidR="00F15FE8" w:rsidRPr="000C3B43" w:rsidRDefault="00F15FE8" w:rsidP="000C3B43">
            <w:pPr>
              <w:suppressAutoHyphens/>
              <w:snapToGrid w:val="0"/>
              <w:spacing w:after="0" w:line="360" w:lineRule="auto"/>
              <w:rPr>
                <w:rFonts w:ascii="Times New Roman" w:eastAsia="Times New Roman" w:hAnsi="Times New Roman" w:cs="Times New Roman"/>
                <w:color w:val="000000"/>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F15FE8" w:rsidRPr="000C3B43" w:rsidRDefault="00F15FE8" w:rsidP="000C3B43">
            <w:pPr>
              <w:suppressAutoHyphens/>
              <w:snapToGrid w:val="0"/>
              <w:spacing w:after="0" w:line="360" w:lineRule="auto"/>
              <w:rPr>
                <w:rFonts w:ascii="Times New Roman" w:eastAsia="Times New Roman" w:hAnsi="Times New Roman" w:cs="Times New Roman"/>
                <w:color w:val="000000"/>
                <w:sz w:val="24"/>
                <w:szCs w:val="24"/>
                <w:lang w:eastAsia="ar-SA"/>
              </w:rPr>
            </w:pPr>
            <w:r w:rsidRPr="000C3B43">
              <w:rPr>
                <w:rFonts w:ascii="Times New Roman" w:eastAsia="Times New Roman" w:hAnsi="Times New Roman" w:cs="Times New Roman"/>
                <w:color w:val="000000"/>
                <w:sz w:val="24"/>
                <w:szCs w:val="24"/>
                <w:lang w:eastAsia="ar-SA"/>
              </w:rPr>
              <w:t> </w:t>
            </w:r>
          </w:p>
        </w:tc>
      </w:tr>
      <w:tr w:rsidR="00F15FE8" w:rsidRPr="000C3B43" w:rsidTr="000C3B43">
        <w:trPr>
          <w:trHeight w:val="23"/>
        </w:trPr>
        <w:tc>
          <w:tcPr>
            <w:tcW w:w="870" w:type="dxa"/>
            <w:tcBorders>
              <w:top w:val="single" w:sz="4" w:space="0" w:color="000000"/>
              <w:left w:val="single" w:sz="4" w:space="0" w:color="000000"/>
              <w:bottom w:val="single" w:sz="4" w:space="0" w:color="000000"/>
            </w:tcBorders>
            <w:vAlign w:val="center"/>
          </w:tcPr>
          <w:p w:rsidR="00F15FE8" w:rsidRPr="000C3B43" w:rsidRDefault="00F15FE8" w:rsidP="000C3B43">
            <w:pPr>
              <w:suppressAutoHyphens/>
              <w:snapToGrid w:val="0"/>
              <w:spacing w:after="0" w:line="360" w:lineRule="auto"/>
              <w:jc w:val="center"/>
              <w:rPr>
                <w:rFonts w:ascii="Times New Roman" w:eastAsia="Times New Roman" w:hAnsi="Times New Roman" w:cs="Times New Roman"/>
                <w:color w:val="000000"/>
                <w:sz w:val="24"/>
                <w:szCs w:val="24"/>
                <w:lang w:eastAsia="ar-SA"/>
              </w:rPr>
            </w:pPr>
            <w:r w:rsidRPr="000C3B43">
              <w:rPr>
                <w:rFonts w:ascii="Times New Roman" w:eastAsia="Times New Roman" w:hAnsi="Times New Roman" w:cs="Times New Roman"/>
                <w:color w:val="000000"/>
                <w:sz w:val="24"/>
                <w:szCs w:val="24"/>
                <w:lang w:eastAsia="ar-SA"/>
              </w:rPr>
              <w:t>7</w:t>
            </w:r>
          </w:p>
        </w:tc>
        <w:tc>
          <w:tcPr>
            <w:tcW w:w="7637" w:type="dxa"/>
            <w:tcBorders>
              <w:top w:val="single" w:sz="4" w:space="0" w:color="000000"/>
              <w:left w:val="single" w:sz="4" w:space="0" w:color="000000"/>
              <w:bottom w:val="single" w:sz="4" w:space="0" w:color="000000"/>
            </w:tcBorders>
          </w:tcPr>
          <w:p w:rsidR="00F15FE8" w:rsidRPr="000C3B43" w:rsidRDefault="00F15FE8" w:rsidP="000C3B43">
            <w:pPr>
              <w:suppressAutoHyphens/>
              <w:snapToGrid w:val="0"/>
              <w:spacing w:after="0" w:line="360" w:lineRule="auto"/>
              <w:rPr>
                <w:rFonts w:ascii="Times New Roman" w:eastAsia="Times New Roman" w:hAnsi="Times New Roman" w:cs="Times New Roman"/>
                <w:color w:val="000000"/>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F15FE8" w:rsidRPr="000C3B43" w:rsidRDefault="00F15FE8" w:rsidP="000C3B43">
            <w:pPr>
              <w:suppressAutoHyphens/>
              <w:snapToGrid w:val="0"/>
              <w:spacing w:after="0" w:line="360" w:lineRule="auto"/>
              <w:rPr>
                <w:rFonts w:ascii="Times New Roman" w:eastAsia="Times New Roman" w:hAnsi="Times New Roman" w:cs="Times New Roman"/>
                <w:color w:val="000000"/>
                <w:sz w:val="24"/>
                <w:szCs w:val="24"/>
                <w:lang w:eastAsia="ar-SA"/>
              </w:rPr>
            </w:pPr>
            <w:r w:rsidRPr="000C3B43">
              <w:rPr>
                <w:rFonts w:ascii="Times New Roman" w:eastAsia="Times New Roman" w:hAnsi="Times New Roman" w:cs="Times New Roman"/>
                <w:color w:val="000000"/>
                <w:sz w:val="24"/>
                <w:szCs w:val="24"/>
                <w:lang w:eastAsia="ar-SA"/>
              </w:rPr>
              <w:t> </w:t>
            </w:r>
          </w:p>
        </w:tc>
      </w:tr>
      <w:tr w:rsidR="00F15FE8" w:rsidRPr="000C3B43" w:rsidTr="000C3B43">
        <w:trPr>
          <w:trHeight w:val="23"/>
        </w:trPr>
        <w:tc>
          <w:tcPr>
            <w:tcW w:w="870" w:type="dxa"/>
            <w:tcBorders>
              <w:top w:val="single" w:sz="4" w:space="0" w:color="000000"/>
              <w:left w:val="single" w:sz="4" w:space="0" w:color="000000"/>
              <w:bottom w:val="single" w:sz="4" w:space="0" w:color="000000"/>
            </w:tcBorders>
            <w:vAlign w:val="center"/>
          </w:tcPr>
          <w:p w:rsidR="00F15FE8" w:rsidRPr="000C3B43" w:rsidRDefault="00F15FE8" w:rsidP="000C3B43">
            <w:pPr>
              <w:suppressAutoHyphens/>
              <w:snapToGrid w:val="0"/>
              <w:spacing w:after="0" w:line="360" w:lineRule="auto"/>
              <w:jc w:val="center"/>
              <w:rPr>
                <w:rFonts w:ascii="Times New Roman" w:eastAsia="Times New Roman" w:hAnsi="Times New Roman" w:cs="Times New Roman"/>
                <w:color w:val="000000"/>
                <w:sz w:val="24"/>
                <w:szCs w:val="24"/>
                <w:lang w:eastAsia="ar-SA"/>
              </w:rPr>
            </w:pPr>
            <w:r w:rsidRPr="000C3B43">
              <w:rPr>
                <w:rFonts w:ascii="Times New Roman" w:eastAsia="Times New Roman" w:hAnsi="Times New Roman" w:cs="Times New Roman"/>
                <w:color w:val="000000"/>
                <w:sz w:val="24"/>
                <w:szCs w:val="24"/>
                <w:lang w:eastAsia="ar-SA"/>
              </w:rPr>
              <w:t>8</w:t>
            </w:r>
          </w:p>
        </w:tc>
        <w:tc>
          <w:tcPr>
            <w:tcW w:w="7637" w:type="dxa"/>
            <w:tcBorders>
              <w:top w:val="single" w:sz="4" w:space="0" w:color="000000"/>
              <w:left w:val="single" w:sz="4" w:space="0" w:color="000000"/>
              <w:bottom w:val="single" w:sz="4" w:space="0" w:color="000000"/>
            </w:tcBorders>
          </w:tcPr>
          <w:p w:rsidR="00F15FE8" w:rsidRPr="000C3B43" w:rsidRDefault="00F15FE8" w:rsidP="000C3B43">
            <w:pPr>
              <w:suppressAutoHyphens/>
              <w:snapToGrid w:val="0"/>
              <w:spacing w:after="0" w:line="360" w:lineRule="auto"/>
              <w:rPr>
                <w:rFonts w:ascii="Times New Roman" w:eastAsia="Times New Roman" w:hAnsi="Times New Roman" w:cs="Times New Roman"/>
                <w:color w:val="000000"/>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F15FE8" w:rsidRPr="000C3B43" w:rsidRDefault="00F15FE8" w:rsidP="000C3B43">
            <w:pPr>
              <w:suppressAutoHyphens/>
              <w:snapToGrid w:val="0"/>
              <w:spacing w:after="0" w:line="360" w:lineRule="auto"/>
              <w:rPr>
                <w:rFonts w:ascii="Times New Roman" w:eastAsia="Times New Roman" w:hAnsi="Times New Roman" w:cs="Times New Roman"/>
                <w:color w:val="000000"/>
                <w:sz w:val="24"/>
                <w:szCs w:val="24"/>
                <w:lang w:eastAsia="ar-SA"/>
              </w:rPr>
            </w:pPr>
            <w:r w:rsidRPr="000C3B43">
              <w:rPr>
                <w:rFonts w:ascii="Times New Roman" w:eastAsia="Times New Roman" w:hAnsi="Times New Roman" w:cs="Times New Roman"/>
                <w:color w:val="000000"/>
                <w:sz w:val="24"/>
                <w:szCs w:val="24"/>
                <w:lang w:eastAsia="ar-SA"/>
              </w:rPr>
              <w:t> </w:t>
            </w:r>
          </w:p>
        </w:tc>
      </w:tr>
      <w:tr w:rsidR="00F15FE8" w:rsidRPr="000C3B43" w:rsidTr="000C3B43">
        <w:trPr>
          <w:trHeight w:val="23"/>
        </w:trPr>
        <w:tc>
          <w:tcPr>
            <w:tcW w:w="870" w:type="dxa"/>
            <w:tcBorders>
              <w:top w:val="single" w:sz="4" w:space="0" w:color="000000"/>
              <w:left w:val="single" w:sz="4" w:space="0" w:color="000000"/>
              <w:bottom w:val="single" w:sz="4" w:space="0" w:color="000000"/>
            </w:tcBorders>
            <w:vAlign w:val="center"/>
          </w:tcPr>
          <w:p w:rsidR="00F15FE8" w:rsidRPr="000C3B43" w:rsidRDefault="00F15FE8" w:rsidP="000C3B43">
            <w:pPr>
              <w:suppressAutoHyphens/>
              <w:snapToGrid w:val="0"/>
              <w:spacing w:after="0" w:line="360" w:lineRule="auto"/>
              <w:jc w:val="center"/>
              <w:rPr>
                <w:rFonts w:ascii="Times New Roman" w:eastAsia="Times New Roman" w:hAnsi="Times New Roman" w:cs="Times New Roman"/>
                <w:color w:val="000000"/>
                <w:sz w:val="24"/>
                <w:szCs w:val="24"/>
                <w:lang w:eastAsia="ar-SA"/>
              </w:rPr>
            </w:pPr>
            <w:r w:rsidRPr="000C3B43">
              <w:rPr>
                <w:rFonts w:ascii="Times New Roman" w:eastAsia="Times New Roman" w:hAnsi="Times New Roman" w:cs="Times New Roman"/>
                <w:color w:val="000000"/>
                <w:sz w:val="24"/>
                <w:szCs w:val="24"/>
                <w:lang w:eastAsia="ar-SA"/>
              </w:rPr>
              <w:t>9</w:t>
            </w:r>
          </w:p>
        </w:tc>
        <w:tc>
          <w:tcPr>
            <w:tcW w:w="7637" w:type="dxa"/>
            <w:tcBorders>
              <w:top w:val="single" w:sz="4" w:space="0" w:color="000000"/>
              <w:left w:val="single" w:sz="4" w:space="0" w:color="000000"/>
              <w:bottom w:val="single" w:sz="4" w:space="0" w:color="000000"/>
            </w:tcBorders>
          </w:tcPr>
          <w:p w:rsidR="00F15FE8" w:rsidRPr="000C3B43" w:rsidRDefault="00F15FE8" w:rsidP="000C3B43">
            <w:pPr>
              <w:suppressAutoHyphens/>
              <w:snapToGrid w:val="0"/>
              <w:spacing w:after="0" w:line="360" w:lineRule="auto"/>
              <w:rPr>
                <w:rFonts w:ascii="Times New Roman" w:eastAsia="Times New Roman" w:hAnsi="Times New Roman" w:cs="Times New Roman"/>
                <w:color w:val="000000"/>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F15FE8" w:rsidRPr="000C3B43" w:rsidRDefault="00F15FE8" w:rsidP="000C3B43">
            <w:pPr>
              <w:suppressAutoHyphens/>
              <w:snapToGrid w:val="0"/>
              <w:spacing w:after="0" w:line="360" w:lineRule="auto"/>
              <w:rPr>
                <w:rFonts w:ascii="Times New Roman" w:eastAsia="Times New Roman" w:hAnsi="Times New Roman" w:cs="Times New Roman"/>
                <w:color w:val="000000"/>
                <w:sz w:val="24"/>
                <w:szCs w:val="24"/>
                <w:lang w:eastAsia="ar-SA"/>
              </w:rPr>
            </w:pPr>
            <w:r w:rsidRPr="000C3B43">
              <w:rPr>
                <w:rFonts w:ascii="Times New Roman" w:eastAsia="Times New Roman" w:hAnsi="Times New Roman" w:cs="Times New Roman"/>
                <w:color w:val="000000"/>
                <w:sz w:val="24"/>
                <w:szCs w:val="24"/>
                <w:lang w:eastAsia="ar-SA"/>
              </w:rPr>
              <w:t> </w:t>
            </w:r>
          </w:p>
        </w:tc>
      </w:tr>
    </w:tbl>
    <w:p w:rsidR="00F15FE8" w:rsidRPr="000C3B43" w:rsidRDefault="00F15FE8" w:rsidP="000C3B43">
      <w:pPr>
        <w:spacing w:after="0"/>
        <w:rPr>
          <w:rFonts w:ascii="Times New Roman" w:eastAsia="Times New Roman" w:hAnsi="Times New Roman" w:cs="Times New Roman"/>
          <w:sz w:val="24"/>
          <w:szCs w:val="24"/>
        </w:rPr>
      </w:pPr>
    </w:p>
    <w:p w:rsidR="00F15FE8" w:rsidRPr="000C3B43" w:rsidRDefault="00F15FE8" w:rsidP="000C3B43">
      <w:pPr>
        <w:spacing w:after="0"/>
        <w:rPr>
          <w:rFonts w:ascii="Times New Roman" w:eastAsia="Times New Roman" w:hAnsi="Times New Roman" w:cs="Times New Roman"/>
          <w:sz w:val="24"/>
          <w:szCs w:val="24"/>
        </w:rPr>
      </w:pPr>
    </w:p>
    <w:p w:rsidR="00F15FE8" w:rsidRPr="000C3B43" w:rsidRDefault="00F15FE8" w:rsidP="000C3B43">
      <w:pPr>
        <w:spacing w:after="0"/>
        <w:rPr>
          <w:rFonts w:ascii="Times New Roman" w:eastAsia="Times New Roman" w:hAnsi="Times New Roman" w:cs="Times New Roman"/>
          <w:sz w:val="24"/>
          <w:szCs w:val="24"/>
        </w:rPr>
      </w:pPr>
    </w:p>
    <w:tbl>
      <w:tblPr>
        <w:tblW w:w="0" w:type="auto"/>
        <w:tblBorders>
          <w:bottom w:val="single" w:sz="2" w:space="0" w:color="auto"/>
        </w:tblBorders>
        <w:tblLook w:val="0000"/>
      </w:tblPr>
      <w:tblGrid>
        <w:gridCol w:w="3204"/>
        <w:gridCol w:w="2567"/>
        <w:gridCol w:w="685"/>
        <w:gridCol w:w="3115"/>
      </w:tblGrid>
      <w:tr w:rsidR="00F15FE8" w:rsidRPr="000C3B43" w:rsidTr="00AE4952">
        <w:tc>
          <w:tcPr>
            <w:tcW w:w="3284" w:type="dxa"/>
            <w:tcBorders>
              <w:top w:val="nil"/>
              <w:left w:val="nil"/>
              <w:bottom w:val="nil"/>
              <w:right w:val="nil"/>
            </w:tcBorders>
          </w:tcPr>
          <w:p w:rsidR="00F15FE8" w:rsidRPr="000C3B43" w:rsidRDefault="00F15FE8" w:rsidP="000C3B43">
            <w:pPr>
              <w:spacing w:after="0"/>
              <w:rPr>
                <w:rFonts w:ascii="Times New Roman" w:eastAsia="Times New Roman" w:hAnsi="Times New Roman" w:cs="Times New Roman"/>
                <w:sz w:val="24"/>
                <w:szCs w:val="24"/>
              </w:rPr>
            </w:pPr>
            <w:r w:rsidRPr="000C3B43">
              <w:rPr>
                <w:rFonts w:ascii="Times New Roman" w:eastAsia="Times New Roman" w:hAnsi="Times New Roman" w:cs="Times New Roman"/>
                <w:color w:val="000000"/>
                <w:sz w:val="24"/>
                <w:szCs w:val="24"/>
              </w:rPr>
              <w:t>Руководитель организации</w:t>
            </w:r>
          </w:p>
        </w:tc>
        <w:tc>
          <w:tcPr>
            <w:tcW w:w="2636" w:type="dxa"/>
            <w:tcBorders>
              <w:top w:val="nil"/>
              <w:left w:val="nil"/>
              <w:bottom w:val="single" w:sz="2" w:space="0" w:color="auto"/>
              <w:right w:val="nil"/>
            </w:tcBorders>
          </w:tcPr>
          <w:p w:rsidR="00F15FE8" w:rsidRPr="000C3B43" w:rsidRDefault="00F15FE8" w:rsidP="000C3B43">
            <w:pPr>
              <w:spacing w:after="0"/>
              <w:rPr>
                <w:rFonts w:ascii="Times New Roman" w:eastAsia="Times New Roman" w:hAnsi="Times New Roman" w:cs="Times New Roman"/>
                <w:sz w:val="24"/>
                <w:szCs w:val="24"/>
              </w:rPr>
            </w:pPr>
          </w:p>
        </w:tc>
        <w:tc>
          <w:tcPr>
            <w:tcW w:w="709" w:type="dxa"/>
            <w:tcBorders>
              <w:top w:val="nil"/>
              <w:left w:val="nil"/>
              <w:bottom w:val="nil"/>
              <w:right w:val="nil"/>
            </w:tcBorders>
          </w:tcPr>
          <w:p w:rsidR="00F15FE8" w:rsidRPr="000C3B43" w:rsidRDefault="00F15FE8" w:rsidP="000C3B43">
            <w:pPr>
              <w:spacing w:after="0"/>
              <w:rPr>
                <w:rFonts w:ascii="Times New Roman" w:eastAsia="Times New Roman" w:hAnsi="Times New Roman" w:cs="Times New Roman"/>
                <w:sz w:val="24"/>
                <w:szCs w:val="24"/>
              </w:rPr>
            </w:pPr>
          </w:p>
        </w:tc>
        <w:tc>
          <w:tcPr>
            <w:tcW w:w="3225" w:type="dxa"/>
            <w:tcBorders>
              <w:top w:val="nil"/>
              <w:left w:val="nil"/>
              <w:bottom w:val="single" w:sz="2" w:space="0" w:color="auto"/>
              <w:right w:val="nil"/>
            </w:tcBorders>
          </w:tcPr>
          <w:p w:rsidR="00F15FE8" w:rsidRPr="000C3B43" w:rsidRDefault="00F15FE8" w:rsidP="000C3B43">
            <w:pPr>
              <w:spacing w:after="0"/>
              <w:rPr>
                <w:rFonts w:ascii="Times New Roman" w:eastAsia="Times New Roman" w:hAnsi="Times New Roman" w:cs="Times New Roman"/>
                <w:sz w:val="24"/>
                <w:szCs w:val="24"/>
              </w:rPr>
            </w:pPr>
          </w:p>
        </w:tc>
      </w:tr>
      <w:tr w:rsidR="00F15FE8" w:rsidRPr="000C3B43" w:rsidTr="00AE4952">
        <w:tc>
          <w:tcPr>
            <w:tcW w:w="3284" w:type="dxa"/>
            <w:tcBorders>
              <w:top w:val="nil"/>
              <w:left w:val="nil"/>
              <w:bottom w:val="nil"/>
              <w:right w:val="nil"/>
            </w:tcBorders>
          </w:tcPr>
          <w:p w:rsidR="00F15FE8" w:rsidRPr="000C3B43" w:rsidRDefault="00F15FE8" w:rsidP="000C3B43">
            <w:pPr>
              <w:spacing w:after="0"/>
              <w:rPr>
                <w:rFonts w:ascii="Times New Roman" w:eastAsia="Times New Roman" w:hAnsi="Times New Roman" w:cs="Times New Roman"/>
                <w:sz w:val="24"/>
                <w:szCs w:val="24"/>
              </w:rPr>
            </w:pPr>
          </w:p>
        </w:tc>
        <w:tc>
          <w:tcPr>
            <w:tcW w:w="2636" w:type="dxa"/>
            <w:tcBorders>
              <w:top w:val="single" w:sz="2" w:space="0" w:color="auto"/>
              <w:left w:val="nil"/>
              <w:bottom w:val="nil"/>
              <w:right w:val="nil"/>
            </w:tcBorders>
          </w:tcPr>
          <w:p w:rsidR="00F15FE8" w:rsidRPr="000C3B43" w:rsidRDefault="000C3B43" w:rsidP="000C3B43">
            <w:pPr>
              <w:spacing w:after="0"/>
              <w:rPr>
                <w:rFonts w:ascii="Times New Roman" w:eastAsia="Times New Roman" w:hAnsi="Times New Roman" w:cs="Times New Roman"/>
                <w:sz w:val="24"/>
                <w:szCs w:val="24"/>
              </w:rPr>
            </w:pPr>
            <w:r w:rsidRPr="000C3B43">
              <w:rPr>
                <w:rFonts w:ascii="Times New Roman" w:hAnsi="Times New Roman" w:cs="Times New Roman"/>
                <w:color w:val="000000"/>
                <w:sz w:val="24"/>
                <w:szCs w:val="24"/>
              </w:rPr>
              <w:t xml:space="preserve">           </w:t>
            </w:r>
            <w:r w:rsidR="00F15FE8" w:rsidRPr="000C3B43">
              <w:rPr>
                <w:rFonts w:ascii="Times New Roman" w:eastAsia="Times New Roman" w:hAnsi="Times New Roman" w:cs="Times New Roman"/>
                <w:color w:val="000000"/>
                <w:sz w:val="24"/>
                <w:szCs w:val="24"/>
              </w:rPr>
              <w:t>(подпись)</w:t>
            </w:r>
          </w:p>
        </w:tc>
        <w:tc>
          <w:tcPr>
            <w:tcW w:w="709" w:type="dxa"/>
            <w:tcBorders>
              <w:top w:val="nil"/>
              <w:left w:val="nil"/>
              <w:bottom w:val="nil"/>
              <w:right w:val="nil"/>
            </w:tcBorders>
          </w:tcPr>
          <w:p w:rsidR="00F15FE8" w:rsidRPr="000C3B43" w:rsidRDefault="00F15FE8" w:rsidP="000C3B43">
            <w:pPr>
              <w:spacing w:after="0"/>
              <w:rPr>
                <w:rFonts w:ascii="Times New Roman" w:eastAsia="Times New Roman" w:hAnsi="Times New Roman" w:cs="Times New Roman"/>
                <w:sz w:val="24"/>
                <w:szCs w:val="24"/>
              </w:rPr>
            </w:pPr>
          </w:p>
        </w:tc>
        <w:tc>
          <w:tcPr>
            <w:tcW w:w="3225" w:type="dxa"/>
            <w:tcBorders>
              <w:top w:val="single" w:sz="2" w:space="0" w:color="auto"/>
              <w:left w:val="nil"/>
              <w:bottom w:val="nil"/>
              <w:right w:val="nil"/>
            </w:tcBorders>
          </w:tcPr>
          <w:p w:rsidR="00F15FE8" w:rsidRPr="000C3B43" w:rsidRDefault="000C3B43" w:rsidP="000C3B43">
            <w:pPr>
              <w:spacing w:after="0"/>
              <w:rPr>
                <w:rFonts w:ascii="Times New Roman" w:eastAsia="Times New Roman" w:hAnsi="Times New Roman" w:cs="Times New Roman"/>
                <w:sz w:val="24"/>
                <w:szCs w:val="24"/>
              </w:rPr>
            </w:pPr>
            <w:r w:rsidRPr="000C3B43">
              <w:rPr>
                <w:rFonts w:ascii="Times New Roman" w:hAnsi="Times New Roman" w:cs="Times New Roman"/>
                <w:color w:val="000000"/>
                <w:sz w:val="24"/>
                <w:szCs w:val="24"/>
              </w:rPr>
              <w:t xml:space="preserve">                       </w:t>
            </w:r>
            <w:r w:rsidR="00F15FE8" w:rsidRPr="000C3B43">
              <w:rPr>
                <w:rFonts w:ascii="Times New Roman" w:eastAsia="Times New Roman" w:hAnsi="Times New Roman" w:cs="Times New Roman"/>
                <w:color w:val="000000"/>
                <w:sz w:val="24"/>
                <w:szCs w:val="24"/>
              </w:rPr>
              <w:t>(ФИО.)</w:t>
            </w:r>
          </w:p>
        </w:tc>
      </w:tr>
    </w:tbl>
    <w:p w:rsidR="00F15FE8" w:rsidRPr="000C3B43" w:rsidRDefault="00F15FE8" w:rsidP="000C3B43">
      <w:pPr>
        <w:shd w:val="clear" w:color="auto" w:fill="FFFFFF"/>
        <w:spacing w:after="0"/>
        <w:rPr>
          <w:rFonts w:ascii="Times New Roman" w:eastAsia="Times New Roman" w:hAnsi="Times New Roman" w:cs="Times New Roman"/>
          <w:color w:val="000000"/>
          <w:sz w:val="24"/>
          <w:szCs w:val="24"/>
        </w:rPr>
      </w:pPr>
    </w:p>
    <w:p w:rsidR="00F15FE8" w:rsidRPr="000C3B43" w:rsidRDefault="00F15FE8" w:rsidP="000C3B43">
      <w:pPr>
        <w:shd w:val="clear" w:color="auto" w:fill="FFFFFF"/>
        <w:spacing w:after="0"/>
        <w:rPr>
          <w:rFonts w:ascii="Times New Roman" w:eastAsia="Times New Roman" w:hAnsi="Times New Roman" w:cs="Times New Roman"/>
          <w:color w:val="000000"/>
          <w:sz w:val="24"/>
          <w:szCs w:val="24"/>
        </w:rPr>
      </w:pPr>
      <w:r w:rsidRPr="000C3B43">
        <w:rPr>
          <w:rFonts w:ascii="Times New Roman" w:eastAsia="Times New Roman" w:hAnsi="Times New Roman" w:cs="Times New Roman"/>
          <w:color w:val="000000"/>
          <w:sz w:val="24"/>
          <w:szCs w:val="24"/>
        </w:rPr>
        <w:t>М.П.</w:t>
      </w:r>
    </w:p>
    <w:p w:rsidR="00F15FE8" w:rsidRPr="009C50B5" w:rsidRDefault="00F15FE8" w:rsidP="000C3B43">
      <w:pPr>
        <w:spacing w:after="0"/>
        <w:rPr>
          <w:rFonts w:ascii="Calibri" w:eastAsia="Times New Roman" w:hAnsi="Calibri" w:cs="Times New Roman"/>
        </w:rPr>
      </w:pPr>
    </w:p>
    <w:p w:rsidR="00F15FE8" w:rsidRDefault="00F15FE8" w:rsidP="00F15FE8">
      <w:pPr>
        <w:spacing w:line="240" w:lineRule="auto"/>
        <w:jc w:val="right"/>
      </w:pPr>
    </w:p>
    <w:p w:rsidR="00ED7147" w:rsidRDefault="00ED7147" w:rsidP="00F15FE8">
      <w:pPr>
        <w:spacing w:line="240" w:lineRule="auto"/>
        <w:jc w:val="right"/>
      </w:pPr>
    </w:p>
    <w:p w:rsidR="00ED7147" w:rsidRDefault="00ED7147" w:rsidP="00F15FE8">
      <w:pPr>
        <w:spacing w:line="240" w:lineRule="auto"/>
        <w:jc w:val="right"/>
      </w:pPr>
    </w:p>
    <w:p w:rsidR="00ED7147" w:rsidRDefault="00ED7147" w:rsidP="00F15FE8">
      <w:pPr>
        <w:spacing w:line="240" w:lineRule="auto"/>
        <w:jc w:val="right"/>
      </w:pPr>
    </w:p>
    <w:p w:rsidR="00ED7147" w:rsidRPr="00ED7147" w:rsidRDefault="00ED7147" w:rsidP="00ED7147">
      <w:pPr>
        <w:suppressAutoHyphens/>
        <w:spacing w:after="0"/>
        <w:jc w:val="right"/>
        <w:rPr>
          <w:rFonts w:ascii="Times New Roman" w:eastAsia="Times New Roman" w:hAnsi="Times New Roman" w:cs="Times New Roman"/>
          <w:iCs/>
          <w:lang w:eastAsia="ar-SA"/>
        </w:rPr>
      </w:pPr>
      <w:r>
        <w:rPr>
          <w:rFonts w:ascii="Times New Roman" w:hAnsi="Times New Roman" w:cs="Times New Roman"/>
          <w:iCs/>
          <w:lang w:eastAsia="ar-SA"/>
        </w:rPr>
        <w:lastRenderedPageBreak/>
        <w:t>Приложение 4</w:t>
      </w:r>
    </w:p>
    <w:p w:rsidR="00ED7147" w:rsidRPr="00ED7147" w:rsidRDefault="00ED7147" w:rsidP="00ED7147">
      <w:pPr>
        <w:tabs>
          <w:tab w:val="left" w:pos="0"/>
        </w:tabs>
        <w:suppressAutoHyphens/>
        <w:spacing w:after="0"/>
        <w:jc w:val="center"/>
        <w:rPr>
          <w:rFonts w:ascii="Times New Roman" w:eastAsia="Times New Roman" w:hAnsi="Times New Roman" w:cs="Times New Roman"/>
          <w:b/>
        </w:rPr>
      </w:pPr>
      <w:r w:rsidRPr="00ED7147">
        <w:rPr>
          <w:rFonts w:ascii="Times New Roman" w:eastAsia="Times New Roman" w:hAnsi="Times New Roman" w:cs="Times New Roman"/>
          <w:b/>
        </w:rPr>
        <w:t>Анкета заявителя</w:t>
      </w:r>
    </w:p>
    <w:p w:rsidR="00ED7147" w:rsidRPr="00ED7147" w:rsidRDefault="00ED7147" w:rsidP="00ED7147">
      <w:pPr>
        <w:tabs>
          <w:tab w:val="left" w:pos="0"/>
        </w:tabs>
        <w:suppressAutoHyphens/>
        <w:spacing w:after="0"/>
        <w:jc w:val="both"/>
        <w:rPr>
          <w:rFonts w:ascii="Times New Roman" w:eastAsia="Times New Roman" w:hAnsi="Times New Roman" w:cs="Times New Roman"/>
          <w:b/>
          <w:u w:val="single"/>
        </w:rPr>
      </w:pPr>
      <w:r w:rsidRPr="00ED7147">
        <w:rPr>
          <w:rFonts w:ascii="Times New Roman" w:eastAsia="Times New Roman" w:hAnsi="Times New Roman" w:cs="Times New Roman"/>
          <w:b/>
          <w:u w:val="single"/>
        </w:rPr>
        <w:t>Для юридических лиц:</w:t>
      </w:r>
    </w:p>
    <w:p w:rsidR="00ED7147" w:rsidRPr="00ED7147" w:rsidRDefault="00ED7147" w:rsidP="00ED7147">
      <w:pPr>
        <w:tabs>
          <w:tab w:val="left" w:pos="0"/>
          <w:tab w:val="left" w:pos="7590"/>
        </w:tabs>
        <w:suppressAutoHyphens/>
        <w:spacing w:after="0"/>
        <w:ind w:firstLine="709"/>
        <w:jc w:val="both"/>
        <w:rPr>
          <w:rFonts w:ascii="Times New Roman" w:eastAsia="Times New Roman" w:hAnsi="Times New Roman" w:cs="Times New Roman"/>
          <w:b/>
        </w:rPr>
      </w:pPr>
      <w:r w:rsidRPr="00ED7147">
        <w:rPr>
          <w:rFonts w:ascii="Times New Roman" w:eastAsia="Times New Roman" w:hAnsi="Times New Roman" w:cs="Times New Roman"/>
          <w:b/>
        </w:rPr>
        <w:t xml:space="preserve">                                                                                              </w:t>
      </w:r>
    </w:p>
    <w:tbl>
      <w:tblPr>
        <w:tblW w:w="94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
        <w:gridCol w:w="2603"/>
        <w:gridCol w:w="1506"/>
        <w:gridCol w:w="1024"/>
        <w:gridCol w:w="678"/>
        <w:gridCol w:w="2995"/>
        <w:gridCol w:w="90"/>
      </w:tblGrid>
      <w:tr w:rsidR="00ED7147" w:rsidRPr="00ED7147" w:rsidTr="00ED7147">
        <w:trPr>
          <w:gridAfter w:val="1"/>
          <w:wAfter w:w="90" w:type="dxa"/>
          <w:trHeight w:val="241"/>
          <w:tblHeader/>
        </w:trPr>
        <w:tc>
          <w:tcPr>
            <w:tcW w:w="550" w:type="dxa"/>
            <w:tcBorders>
              <w:top w:val="single" w:sz="4" w:space="0" w:color="auto"/>
              <w:left w:val="single" w:sz="4" w:space="0" w:color="auto"/>
              <w:bottom w:val="single" w:sz="4" w:space="0" w:color="auto"/>
              <w:right w:val="single" w:sz="4" w:space="0" w:color="auto"/>
            </w:tcBorders>
          </w:tcPr>
          <w:p w:rsidR="00ED7147" w:rsidRPr="00ED7147" w:rsidRDefault="00ED7147" w:rsidP="00AE4952">
            <w:pPr>
              <w:pStyle w:val="11"/>
              <w:keepNext w:val="0"/>
              <w:rPr>
                <w:szCs w:val="24"/>
              </w:rPr>
            </w:pPr>
            <w:r w:rsidRPr="00ED7147">
              <w:rPr>
                <w:szCs w:val="24"/>
              </w:rPr>
              <w:t xml:space="preserve">№ </w:t>
            </w:r>
            <w:proofErr w:type="spellStart"/>
            <w:proofErr w:type="gramStart"/>
            <w:r w:rsidRPr="00ED7147">
              <w:rPr>
                <w:szCs w:val="24"/>
              </w:rPr>
              <w:t>п</w:t>
            </w:r>
            <w:proofErr w:type="spellEnd"/>
            <w:proofErr w:type="gramEnd"/>
            <w:r w:rsidRPr="00ED7147">
              <w:rPr>
                <w:szCs w:val="24"/>
              </w:rPr>
              <w:t>/</w:t>
            </w:r>
            <w:proofErr w:type="spellStart"/>
            <w:r w:rsidRPr="00ED7147">
              <w:rPr>
                <w:szCs w:val="24"/>
              </w:rPr>
              <w:t>п</w:t>
            </w:r>
            <w:proofErr w:type="spellEnd"/>
          </w:p>
        </w:tc>
        <w:tc>
          <w:tcPr>
            <w:tcW w:w="4109" w:type="dxa"/>
            <w:gridSpan w:val="2"/>
            <w:tcBorders>
              <w:top w:val="single" w:sz="4" w:space="0" w:color="auto"/>
              <w:left w:val="single" w:sz="4" w:space="0" w:color="auto"/>
              <w:bottom w:val="single" w:sz="4" w:space="0" w:color="auto"/>
              <w:right w:val="single" w:sz="4" w:space="0" w:color="auto"/>
            </w:tcBorders>
          </w:tcPr>
          <w:p w:rsidR="00ED7147" w:rsidRPr="00ED7147" w:rsidRDefault="00ED7147" w:rsidP="00ED7147">
            <w:pPr>
              <w:spacing w:after="0"/>
              <w:jc w:val="center"/>
              <w:rPr>
                <w:rFonts w:ascii="Times New Roman" w:eastAsia="Times New Roman" w:hAnsi="Times New Roman" w:cs="Times New Roman"/>
              </w:rPr>
            </w:pPr>
            <w:r w:rsidRPr="00ED7147">
              <w:rPr>
                <w:rFonts w:ascii="Times New Roman" w:eastAsia="Times New Roman" w:hAnsi="Times New Roman" w:cs="Times New Roman"/>
              </w:rPr>
              <w:t>Наименование</w:t>
            </w:r>
          </w:p>
        </w:tc>
        <w:tc>
          <w:tcPr>
            <w:tcW w:w="4697" w:type="dxa"/>
            <w:gridSpan w:val="3"/>
            <w:tcBorders>
              <w:top w:val="single" w:sz="4" w:space="0" w:color="auto"/>
              <w:left w:val="single" w:sz="4" w:space="0" w:color="auto"/>
              <w:bottom w:val="single" w:sz="4" w:space="0" w:color="auto"/>
              <w:right w:val="single" w:sz="4" w:space="0" w:color="auto"/>
            </w:tcBorders>
          </w:tcPr>
          <w:p w:rsidR="00ED7147" w:rsidRPr="00ED7147" w:rsidRDefault="00ED7147" w:rsidP="00ED7147">
            <w:pPr>
              <w:spacing w:after="0"/>
              <w:jc w:val="center"/>
              <w:rPr>
                <w:rFonts w:ascii="Times New Roman" w:eastAsia="Times New Roman" w:hAnsi="Times New Roman" w:cs="Times New Roman"/>
              </w:rPr>
            </w:pPr>
            <w:r w:rsidRPr="00ED7147">
              <w:rPr>
                <w:rFonts w:ascii="Times New Roman" w:eastAsia="Times New Roman" w:hAnsi="Times New Roman" w:cs="Times New Roman"/>
              </w:rPr>
              <w:t>Сведения о заявителе</w:t>
            </w:r>
            <w:r w:rsidRPr="00ED7147">
              <w:rPr>
                <w:rFonts w:ascii="Times New Roman" w:eastAsia="Times New Roman" w:hAnsi="Times New Roman" w:cs="Times New Roman"/>
              </w:rPr>
              <w:br/>
            </w:r>
          </w:p>
        </w:tc>
      </w:tr>
      <w:tr w:rsidR="00ED7147" w:rsidRPr="00ED7147" w:rsidTr="00ED7147">
        <w:trPr>
          <w:gridAfter w:val="1"/>
          <w:wAfter w:w="90" w:type="dxa"/>
          <w:cantSplit/>
          <w:trHeight w:val="47"/>
        </w:trPr>
        <w:tc>
          <w:tcPr>
            <w:tcW w:w="550" w:type="dxa"/>
            <w:tcBorders>
              <w:top w:val="single" w:sz="4" w:space="0" w:color="auto"/>
              <w:left w:val="single" w:sz="4" w:space="0" w:color="auto"/>
              <w:bottom w:val="single" w:sz="4" w:space="0" w:color="auto"/>
              <w:right w:val="single" w:sz="4" w:space="0" w:color="auto"/>
            </w:tcBorders>
          </w:tcPr>
          <w:p w:rsidR="00ED7147" w:rsidRPr="00ED7147" w:rsidRDefault="00ED7147" w:rsidP="00ED7147">
            <w:pPr>
              <w:spacing w:after="0"/>
              <w:jc w:val="center"/>
              <w:rPr>
                <w:rFonts w:ascii="Times New Roman" w:eastAsia="Times New Roman" w:hAnsi="Times New Roman" w:cs="Times New Roman"/>
              </w:rPr>
            </w:pPr>
            <w:r w:rsidRPr="00ED7147">
              <w:rPr>
                <w:rFonts w:ascii="Times New Roman" w:eastAsia="Times New Roman" w:hAnsi="Times New Roman" w:cs="Times New Roman"/>
              </w:rPr>
              <w:t>1.</w:t>
            </w:r>
          </w:p>
        </w:tc>
        <w:tc>
          <w:tcPr>
            <w:tcW w:w="4109" w:type="dxa"/>
            <w:gridSpan w:val="2"/>
            <w:tcBorders>
              <w:top w:val="single" w:sz="4" w:space="0" w:color="auto"/>
              <w:left w:val="single" w:sz="4" w:space="0" w:color="auto"/>
              <w:bottom w:val="single" w:sz="4" w:space="0" w:color="auto"/>
              <w:right w:val="single" w:sz="4" w:space="0" w:color="auto"/>
            </w:tcBorders>
          </w:tcPr>
          <w:p w:rsidR="00ED7147" w:rsidRPr="00ED7147" w:rsidRDefault="00ED7147" w:rsidP="00ED7147">
            <w:pPr>
              <w:tabs>
                <w:tab w:val="num" w:pos="540"/>
              </w:tabs>
              <w:spacing w:after="0"/>
              <w:jc w:val="both"/>
              <w:rPr>
                <w:rFonts w:ascii="Times New Roman" w:eastAsia="Times New Roman" w:hAnsi="Times New Roman" w:cs="Times New Roman"/>
              </w:rPr>
            </w:pPr>
            <w:r w:rsidRPr="00ED7147">
              <w:rPr>
                <w:rFonts w:ascii="Times New Roman" w:eastAsia="Times New Roman" w:hAnsi="Times New Roman" w:cs="Times New Roman"/>
              </w:rPr>
              <w:t>Фирменное наименование заявителя</w:t>
            </w:r>
          </w:p>
        </w:tc>
        <w:tc>
          <w:tcPr>
            <w:tcW w:w="4697" w:type="dxa"/>
            <w:gridSpan w:val="3"/>
            <w:tcBorders>
              <w:top w:val="single" w:sz="4" w:space="0" w:color="auto"/>
              <w:left w:val="single" w:sz="4" w:space="0" w:color="auto"/>
              <w:bottom w:val="single" w:sz="4" w:space="0" w:color="auto"/>
              <w:right w:val="single" w:sz="4" w:space="0" w:color="auto"/>
            </w:tcBorders>
          </w:tcPr>
          <w:p w:rsidR="00ED7147" w:rsidRPr="00ED7147" w:rsidRDefault="00ED7147" w:rsidP="00ED7147">
            <w:pPr>
              <w:spacing w:after="0"/>
              <w:rPr>
                <w:rFonts w:ascii="Times New Roman" w:eastAsia="Times New Roman" w:hAnsi="Times New Roman" w:cs="Times New Roman"/>
              </w:rPr>
            </w:pPr>
          </w:p>
        </w:tc>
      </w:tr>
      <w:tr w:rsidR="00ED7147" w:rsidRPr="00ED7147" w:rsidTr="00ED7147">
        <w:trPr>
          <w:gridAfter w:val="1"/>
          <w:wAfter w:w="90" w:type="dxa"/>
          <w:cantSplit/>
          <w:trHeight w:val="50"/>
        </w:trPr>
        <w:tc>
          <w:tcPr>
            <w:tcW w:w="550" w:type="dxa"/>
            <w:tcBorders>
              <w:top w:val="single" w:sz="4" w:space="0" w:color="auto"/>
              <w:left w:val="single" w:sz="4" w:space="0" w:color="auto"/>
              <w:bottom w:val="single" w:sz="4" w:space="0" w:color="auto"/>
              <w:right w:val="single" w:sz="4" w:space="0" w:color="auto"/>
            </w:tcBorders>
          </w:tcPr>
          <w:p w:rsidR="00ED7147" w:rsidRPr="00ED7147" w:rsidRDefault="00ED7147" w:rsidP="00ED7147">
            <w:pPr>
              <w:spacing w:after="0"/>
              <w:jc w:val="center"/>
              <w:rPr>
                <w:rFonts w:ascii="Times New Roman" w:eastAsia="Times New Roman" w:hAnsi="Times New Roman" w:cs="Times New Roman"/>
              </w:rPr>
            </w:pPr>
            <w:r w:rsidRPr="00ED7147">
              <w:rPr>
                <w:rFonts w:ascii="Times New Roman" w:eastAsia="Times New Roman" w:hAnsi="Times New Roman" w:cs="Times New Roman"/>
              </w:rPr>
              <w:t>2.</w:t>
            </w:r>
          </w:p>
        </w:tc>
        <w:tc>
          <w:tcPr>
            <w:tcW w:w="4109" w:type="dxa"/>
            <w:gridSpan w:val="2"/>
            <w:tcBorders>
              <w:top w:val="single" w:sz="4" w:space="0" w:color="auto"/>
              <w:left w:val="single" w:sz="4" w:space="0" w:color="auto"/>
              <w:bottom w:val="single" w:sz="4" w:space="0" w:color="auto"/>
              <w:right w:val="single" w:sz="4" w:space="0" w:color="auto"/>
            </w:tcBorders>
          </w:tcPr>
          <w:p w:rsidR="00ED7147" w:rsidRPr="00ED7147" w:rsidRDefault="00ED7147" w:rsidP="00ED7147">
            <w:pPr>
              <w:tabs>
                <w:tab w:val="num" w:pos="540"/>
              </w:tabs>
              <w:spacing w:after="0"/>
              <w:jc w:val="both"/>
              <w:rPr>
                <w:rFonts w:ascii="Times New Roman" w:eastAsia="Times New Roman" w:hAnsi="Times New Roman" w:cs="Times New Roman"/>
              </w:rPr>
            </w:pPr>
            <w:r w:rsidRPr="00ED7147">
              <w:rPr>
                <w:rFonts w:ascii="Times New Roman" w:eastAsia="Times New Roman" w:hAnsi="Times New Roman" w:cs="Times New Roman"/>
              </w:rPr>
              <w:t>Организационно-правовая форма</w:t>
            </w:r>
          </w:p>
        </w:tc>
        <w:tc>
          <w:tcPr>
            <w:tcW w:w="4697" w:type="dxa"/>
            <w:gridSpan w:val="3"/>
            <w:tcBorders>
              <w:top w:val="single" w:sz="4" w:space="0" w:color="auto"/>
              <w:left w:val="single" w:sz="4" w:space="0" w:color="auto"/>
              <w:bottom w:val="single" w:sz="4" w:space="0" w:color="auto"/>
              <w:right w:val="single" w:sz="4" w:space="0" w:color="auto"/>
            </w:tcBorders>
            <w:vAlign w:val="center"/>
          </w:tcPr>
          <w:p w:rsidR="00ED7147" w:rsidRPr="00ED7147" w:rsidRDefault="00ED7147" w:rsidP="00ED7147">
            <w:pPr>
              <w:spacing w:after="0"/>
              <w:rPr>
                <w:rFonts w:ascii="Times New Roman" w:eastAsia="Times New Roman" w:hAnsi="Times New Roman" w:cs="Times New Roman"/>
              </w:rPr>
            </w:pPr>
          </w:p>
        </w:tc>
      </w:tr>
      <w:tr w:rsidR="00ED7147" w:rsidRPr="00ED7147" w:rsidTr="00ED7147">
        <w:trPr>
          <w:gridAfter w:val="1"/>
          <w:wAfter w:w="90" w:type="dxa"/>
          <w:cantSplit/>
          <w:trHeight w:val="50"/>
        </w:trPr>
        <w:tc>
          <w:tcPr>
            <w:tcW w:w="550" w:type="dxa"/>
            <w:tcBorders>
              <w:top w:val="single" w:sz="4" w:space="0" w:color="auto"/>
              <w:left w:val="single" w:sz="4" w:space="0" w:color="auto"/>
              <w:bottom w:val="single" w:sz="4" w:space="0" w:color="auto"/>
              <w:right w:val="single" w:sz="4" w:space="0" w:color="auto"/>
            </w:tcBorders>
          </w:tcPr>
          <w:p w:rsidR="00ED7147" w:rsidRPr="00ED7147" w:rsidRDefault="00ED7147" w:rsidP="00ED7147">
            <w:pPr>
              <w:spacing w:after="0"/>
              <w:jc w:val="center"/>
              <w:rPr>
                <w:rFonts w:ascii="Times New Roman" w:eastAsia="Times New Roman" w:hAnsi="Times New Roman" w:cs="Times New Roman"/>
              </w:rPr>
            </w:pPr>
            <w:r w:rsidRPr="00ED7147">
              <w:rPr>
                <w:rFonts w:ascii="Times New Roman" w:eastAsia="Times New Roman" w:hAnsi="Times New Roman" w:cs="Times New Roman"/>
              </w:rPr>
              <w:t>3.</w:t>
            </w:r>
          </w:p>
        </w:tc>
        <w:tc>
          <w:tcPr>
            <w:tcW w:w="4109" w:type="dxa"/>
            <w:gridSpan w:val="2"/>
            <w:tcBorders>
              <w:top w:val="single" w:sz="4" w:space="0" w:color="auto"/>
              <w:left w:val="single" w:sz="4" w:space="0" w:color="auto"/>
              <w:bottom w:val="single" w:sz="4" w:space="0" w:color="auto"/>
              <w:right w:val="single" w:sz="4" w:space="0" w:color="auto"/>
            </w:tcBorders>
          </w:tcPr>
          <w:p w:rsidR="00ED7147" w:rsidRPr="00ED7147" w:rsidRDefault="00ED7147" w:rsidP="00ED7147">
            <w:pPr>
              <w:pStyle w:val="6"/>
              <w:jc w:val="left"/>
              <w:rPr>
                <w:sz w:val="24"/>
                <w:szCs w:val="24"/>
              </w:rPr>
            </w:pPr>
            <w:r w:rsidRPr="00ED7147">
              <w:rPr>
                <w:sz w:val="24"/>
                <w:szCs w:val="24"/>
              </w:rPr>
              <w:t xml:space="preserve">Банковские реквизиты </w:t>
            </w:r>
          </w:p>
        </w:tc>
        <w:tc>
          <w:tcPr>
            <w:tcW w:w="4697" w:type="dxa"/>
            <w:gridSpan w:val="3"/>
            <w:tcBorders>
              <w:top w:val="single" w:sz="4" w:space="0" w:color="auto"/>
              <w:left w:val="single" w:sz="4" w:space="0" w:color="auto"/>
              <w:bottom w:val="single" w:sz="4" w:space="0" w:color="auto"/>
              <w:right w:val="single" w:sz="4" w:space="0" w:color="auto"/>
            </w:tcBorders>
            <w:vAlign w:val="center"/>
          </w:tcPr>
          <w:p w:rsidR="00ED7147" w:rsidRPr="00ED7147" w:rsidRDefault="00ED7147" w:rsidP="00ED7147">
            <w:pPr>
              <w:spacing w:after="0"/>
              <w:rPr>
                <w:rFonts w:ascii="Times New Roman" w:eastAsia="Times New Roman" w:hAnsi="Times New Roman" w:cs="Times New Roman"/>
              </w:rPr>
            </w:pPr>
          </w:p>
        </w:tc>
      </w:tr>
      <w:tr w:rsidR="00ED7147" w:rsidRPr="00ED7147" w:rsidTr="00ED7147">
        <w:trPr>
          <w:gridAfter w:val="1"/>
          <w:wAfter w:w="90" w:type="dxa"/>
          <w:cantSplit/>
          <w:trHeight w:val="68"/>
        </w:trPr>
        <w:tc>
          <w:tcPr>
            <w:tcW w:w="550" w:type="dxa"/>
            <w:tcBorders>
              <w:top w:val="single" w:sz="4" w:space="0" w:color="auto"/>
              <w:left w:val="single" w:sz="4" w:space="0" w:color="auto"/>
              <w:bottom w:val="single" w:sz="4" w:space="0" w:color="auto"/>
              <w:right w:val="single" w:sz="4" w:space="0" w:color="auto"/>
            </w:tcBorders>
          </w:tcPr>
          <w:p w:rsidR="00ED7147" w:rsidRPr="00ED7147" w:rsidRDefault="00ED7147" w:rsidP="00ED7147">
            <w:pPr>
              <w:spacing w:after="0"/>
              <w:jc w:val="center"/>
              <w:rPr>
                <w:rFonts w:ascii="Times New Roman" w:eastAsia="Times New Roman" w:hAnsi="Times New Roman" w:cs="Times New Roman"/>
              </w:rPr>
            </w:pPr>
            <w:r w:rsidRPr="00ED7147">
              <w:rPr>
                <w:rFonts w:ascii="Times New Roman" w:eastAsia="Times New Roman" w:hAnsi="Times New Roman" w:cs="Times New Roman"/>
              </w:rPr>
              <w:t>4.</w:t>
            </w:r>
          </w:p>
        </w:tc>
        <w:tc>
          <w:tcPr>
            <w:tcW w:w="4109" w:type="dxa"/>
            <w:gridSpan w:val="2"/>
            <w:tcBorders>
              <w:top w:val="single" w:sz="4" w:space="0" w:color="auto"/>
              <w:left w:val="single" w:sz="4" w:space="0" w:color="auto"/>
              <w:bottom w:val="single" w:sz="4" w:space="0" w:color="auto"/>
              <w:right w:val="single" w:sz="4" w:space="0" w:color="auto"/>
            </w:tcBorders>
          </w:tcPr>
          <w:p w:rsidR="00ED7147" w:rsidRPr="00ED7147" w:rsidRDefault="00ED7147" w:rsidP="00AE4952">
            <w:pPr>
              <w:pStyle w:val="6"/>
              <w:jc w:val="left"/>
              <w:rPr>
                <w:sz w:val="24"/>
                <w:szCs w:val="24"/>
              </w:rPr>
            </w:pPr>
            <w:r w:rsidRPr="00ED7147">
              <w:rPr>
                <w:sz w:val="24"/>
                <w:szCs w:val="24"/>
              </w:rPr>
              <w:t xml:space="preserve">Адрес место нахождения юридического лица (юридический адрес) </w:t>
            </w:r>
          </w:p>
        </w:tc>
        <w:tc>
          <w:tcPr>
            <w:tcW w:w="4697" w:type="dxa"/>
            <w:gridSpan w:val="3"/>
            <w:tcBorders>
              <w:top w:val="single" w:sz="4" w:space="0" w:color="auto"/>
              <w:left w:val="single" w:sz="4" w:space="0" w:color="auto"/>
              <w:bottom w:val="single" w:sz="4" w:space="0" w:color="auto"/>
              <w:right w:val="single" w:sz="4" w:space="0" w:color="auto"/>
            </w:tcBorders>
            <w:vAlign w:val="center"/>
          </w:tcPr>
          <w:p w:rsidR="00ED7147" w:rsidRPr="00ED7147" w:rsidRDefault="00ED7147" w:rsidP="00ED7147">
            <w:pPr>
              <w:spacing w:after="0"/>
              <w:rPr>
                <w:rFonts w:ascii="Times New Roman" w:eastAsia="Times New Roman" w:hAnsi="Times New Roman" w:cs="Times New Roman"/>
              </w:rPr>
            </w:pPr>
          </w:p>
        </w:tc>
      </w:tr>
      <w:tr w:rsidR="00ED7147" w:rsidRPr="00ED7147" w:rsidTr="00ED7147">
        <w:trPr>
          <w:gridAfter w:val="1"/>
          <w:wAfter w:w="90" w:type="dxa"/>
          <w:cantSplit/>
          <w:trHeight w:val="47"/>
        </w:trPr>
        <w:tc>
          <w:tcPr>
            <w:tcW w:w="550" w:type="dxa"/>
            <w:tcBorders>
              <w:top w:val="single" w:sz="4" w:space="0" w:color="auto"/>
              <w:left w:val="single" w:sz="4" w:space="0" w:color="auto"/>
              <w:bottom w:val="single" w:sz="4" w:space="0" w:color="auto"/>
              <w:right w:val="single" w:sz="4" w:space="0" w:color="auto"/>
            </w:tcBorders>
          </w:tcPr>
          <w:p w:rsidR="00ED7147" w:rsidRPr="00ED7147" w:rsidRDefault="00ED7147" w:rsidP="00ED7147">
            <w:pPr>
              <w:spacing w:after="0"/>
              <w:jc w:val="center"/>
              <w:rPr>
                <w:rFonts w:ascii="Times New Roman" w:eastAsia="Times New Roman" w:hAnsi="Times New Roman" w:cs="Times New Roman"/>
              </w:rPr>
            </w:pPr>
            <w:r w:rsidRPr="00ED7147">
              <w:rPr>
                <w:rFonts w:ascii="Times New Roman" w:eastAsia="Times New Roman" w:hAnsi="Times New Roman" w:cs="Times New Roman"/>
              </w:rPr>
              <w:t>5.</w:t>
            </w:r>
          </w:p>
        </w:tc>
        <w:tc>
          <w:tcPr>
            <w:tcW w:w="4109" w:type="dxa"/>
            <w:gridSpan w:val="2"/>
            <w:tcBorders>
              <w:top w:val="single" w:sz="4" w:space="0" w:color="auto"/>
              <w:left w:val="single" w:sz="4" w:space="0" w:color="auto"/>
              <w:bottom w:val="single" w:sz="4" w:space="0" w:color="auto"/>
              <w:right w:val="single" w:sz="4" w:space="0" w:color="auto"/>
            </w:tcBorders>
          </w:tcPr>
          <w:p w:rsidR="00ED7147" w:rsidRPr="00ED7147" w:rsidRDefault="00ED7147" w:rsidP="00ED7147">
            <w:pPr>
              <w:tabs>
                <w:tab w:val="num" w:pos="540"/>
              </w:tabs>
              <w:spacing w:after="0"/>
              <w:jc w:val="both"/>
              <w:rPr>
                <w:rFonts w:ascii="Times New Roman" w:eastAsia="Times New Roman" w:hAnsi="Times New Roman" w:cs="Times New Roman"/>
              </w:rPr>
            </w:pPr>
            <w:r w:rsidRPr="00ED7147">
              <w:rPr>
                <w:rFonts w:ascii="Times New Roman" w:eastAsia="Times New Roman" w:hAnsi="Times New Roman" w:cs="Times New Roman"/>
              </w:rPr>
              <w:t xml:space="preserve">Адрес для почтовых отправлений (фактический адрес) </w:t>
            </w:r>
          </w:p>
        </w:tc>
        <w:tc>
          <w:tcPr>
            <w:tcW w:w="4697" w:type="dxa"/>
            <w:gridSpan w:val="3"/>
            <w:tcBorders>
              <w:top w:val="single" w:sz="4" w:space="0" w:color="auto"/>
              <w:left w:val="single" w:sz="4" w:space="0" w:color="auto"/>
              <w:bottom w:val="single" w:sz="4" w:space="0" w:color="auto"/>
              <w:right w:val="single" w:sz="4" w:space="0" w:color="auto"/>
            </w:tcBorders>
            <w:vAlign w:val="center"/>
          </w:tcPr>
          <w:p w:rsidR="00ED7147" w:rsidRPr="00ED7147" w:rsidRDefault="00ED7147" w:rsidP="00ED7147">
            <w:pPr>
              <w:spacing w:after="0"/>
              <w:rPr>
                <w:rFonts w:ascii="Times New Roman" w:eastAsia="Times New Roman" w:hAnsi="Times New Roman" w:cs="Times New Roman"/>
              </w:rPr>
            </w:pPr>
          </w:p>
        </w:tc>
      </w:tr>
      <w:tr w:rsidR="00ED7147" w:rsidRPr="00ED7147" w:rsidTr="00ED7147">
        <w:trPr>
          <w:gridAfter w:val="1"/>
          <w:wAfter w:w="90" w:type="dxa"/>
          <w:cantSplit/>
          <w:trHeight w:val="780"/>
        </w:trPr>
        <w:tc>
          <w:tcPr>
            <w:tcW w:w="550" w:type="dxa"/>
            <w:tcBorders>
              <w:top w:val="single" w:sz="4" w:space="0" w:color="auto"/>
              <w:left w:val="single" w:sz="4" w:space="0" w:color="auto"/>
              <w:bottom w:val="single" w:sz="4" w:space="0" w:color="auto"/>
              <w:right w:val="single" w:sz="4" w:space="0" w:color="auto"/>
            </w:tcBorders>
          </w:tcPr>
          <w:p w:rsidR="00ED7147" w:rsidRPr="00ED7147" w:rsidRDefault="00ED7147" w:rsidP="00ED7147">
            <w:pPr>
              <w:spacing w:after="0"/>
              <w:jc w:val="center"/>
              <w:rPr>
                <w:rFonts w:ascii="Times New Roman" w:eastAsia="Times New Roman" w:hAnsi="Times New Roman" w:cs="Times New Roman"/>
              </w:rPr>
            </w:pPr>
            <w:r w:rsidRPr="00ED7147">
              <w:rPr>
                <w:rFonts w:ascii="Times New Roman" w:eastAsia="Times New Roman" w:hAnsi="Times New Roman" w:cs="Times New Roman"/>
              </w:rPr>
              <w:t>6.</w:t>
            </w:r>
          </w:p>
        </w:tc>
        <w:tc>
          <w:tcPr>
            <w:tcW w:w="4109" w:type="dxa"/>
            <w:gridSpan w:val="2"/>
            <w:tcBorders>
              <w:top w:val="single" w:sz="4" w:space="0" w:color="auto"/>
              <w:left w:val="single" w:sz="4" w:space="0" w:color="auto"/>
              <w:bottom w:val="single" w:sz="4" w:space="0" w:color="auto"/>
              <w:right w:val="single" w:sz="4" w:space="0" w:color="auto"/>
            </w:tcBorders>
          </w:tcPr>
          <w:p w:rsidR="00ED7147" w:rsidRPr="00ED7147" w:rsidRDefault="00ED7147" w:rsidP="00AE4952">
            <w:pPr>
              <w:pStyle w:val="6"/>
              <w:jc w:val="left"/>
              <w:rPr>
                <w:sz w:val="24"/>
                <w:szCs w:val="24"/>
              </w:rPr>
            </w:pPr>
            <w:r w:rsidRPr="00ED7147">
              <w:rPr>
                <w:sz w:val="24"/>
                <w:szCs w:val="24"/>
              </w:rPr>
              <w:t xml:space="preserve">Телефоны, факс заявителя (с указанием кода города), адрес электронной почты и Ф.И.О. сотрудника, уполномоченного заявителем принимать телефонограммы, факсимильные и иные сообщения </w:t>
            </w:r>
          </w:p>
        </w:tc>
        <w:tc>
          <w:tcPr>
            <w:tcW w:w="4697" w:type="dxa"/>
            <w:gridSpan w:val="3"/>
            <w:tcBorders>
              <w:top w:val="single" w:sz="4" w:space="0" w:color="auto"/>
              <w:left w:val="single" w:sz="4" w:space="0" w:color="auto"/>
              <w:bottom w:val="single" w:sz="4" w:space="0" w:color="auto"/>
              <w:right w:val="single" w:sz="4" w:space="0" w:color="auto"/>
            </w:tcBorders>
            <w:vAlign w:val="center"/>
          </w:tcPr>
          <w:p w:rsidR="00ED7147" w:rsidRPr="00ED7147" w:rsidRDefault="00ED7147" w:rsidP="00ED7147">
            <w:pPr>
              <w:spacing w:after="0"/>
              <w:rPr>
                <w:rFonts w:ascii="Times New Roman" w:eastAsia="Times New Roman" w:hAnsi="Times New Roman" w:cs="Times New Roman"/>
              </w:rPr>
            </w:pPr>
          </w:p>
        </w:tc>
      </w:tr>
      <w:tr w:rsidR="00ED7147" w:rsidRPr="00ED7147" w:rsidTr="00ED7147">
        <w:tblPrEx>
          <w:tblBorders>
            <w:top w:val="none" w:sz="0" w:space="0" w:color="auto"/>
            <w:left w:val="none" w:sz="0" w:space="0" w:color="auto"/>
            <w:bottom w:val="single" w:sz="2" w:space="0" w:color="auto"/>
            <w:right w:val="none" w:sz="0" w:space="0" w:color="auto"/>
            <w:insideH w:val="none" w:sz="0" w:space="0" w:color="auto"/>
            <w:insideV w:val="none" w:sz="0" w:space="0" w:color="auto"/>
          </w:tblBorders>
        </w:tblPrEx>
        <w:trPr>
          <w:trHeight w:val="573"/>
        </w:trPr>
        <w:tc>
          <w:tcPr>
            <w:tcW w:w="3153" w:type="dxa"/>
            <w:gridSpan w:val="2"/>
            <w:tcBorders>
              <w:top w:val="nil"/>
              <w:left w:val="nil"/>
              <w:bottom w:val="nil"/>
              <w:right w:val="nil"/>
            </w:tcBorders>
          </w:tcPr>
          <w:p w:rsidR="00ED7147" w:rsidRDefault="00ED7147" w:rsidP="00ED7147">
            <w:pPr>
              <w:spacing w:after="0"/>
              <w:rPr>
                <w:rFonts w:ascii="Times New Roman" w:hAnsi="Times New Roman" w:cs="Times New Roman"/>
                <w:color w:val="000000"/>
              </w:rPr>
            </w:pPr>
          </w:p>
          <w:p w:rsidR="00ED7147" w:rsidRPr="00ED7147" w:rsidRDefault="00ED7147" w:rsidP="00ED7147">
            <w:pPr>
              <w:spacing w:after="0"/>
              <w:rPr>
                <w:rFonts w:ascii="Times New Roman" w:eastAsia="Times New Roman" w:hAnsi="Times New Roman" w:cs="Times New Roman"/>
                <w:color w:val="000000"/>
              </w:rPr>
            </w:pPr>
          </w:p>
          <w:p w:rsidR="00ED7147" w:rsidRPr="00ED7147" w:rsidRDefault="00ED7147" w:rsidP="00ED7147">
            <w:pPr>
              <w:spacing w:after="0"/>
              <w:rPr>
                <w:rFonts w:ascii="Times New Roman" w:eastAsia="Times New Roman" w:hAnsi="Times New Roman" w:cs="Times New Roman"/>
              </w:rPr>
            </w:pPr>
            <w:r w:rsidRPr="00ED7147">
              <w:rPr>
                <w:rFonts w:ascii="Times New Roman" w:eastAsia="Times New Roman" w:hAnsi="Times New Roman" w:cs="Times New Roman"/>
                <w:color w:val="000000"/>
              </w:rPr>
              <w:t xml:space="preserve">Руководитель </w:t>
            </w:r>
          </w:p>
        </w:tc>
        <w:tc>
          <w:tcPr>
            <w:tcW w:w="2530" w:type="dxa"/>
            <w:gridSpan w:val="2"/>
            <w:tcBorders>
              <w:top w:val="nil"/>
              <w:left w:val="nil"/>
              <w:bottom w:val="single" w:sz="2" w:space="0" w:color="auto"/>
              <w:right w:val="nil"/>
            </w:tcBorders>
          </w:tcPr>
          <w:p w:rsidR="00ED7147" w:rsidRPr="00ED7147" w:rsidRDefault="00ED7147" w:rsidP="00ED7147">
            <w:pPr>
              <w:spacing w:after="0"/>
              <w:rPr>
                <w:rFonts w:ascii="Times New Roman" w:eastAsia="Times New Roman" w:hAnsi="Times New Roman" w:cs="Times New Roman"/>
              </w:rPr>
            </w:pPr>
          </w:p>
        </w:tc>
        <w:tc>
          <w:tcPr>
            <w:tcW w:w="678" w:type="dxa"/>
            <w:tcBorders>
              <w:top w:val="nil"/>
              <w:left w:val="nil"/>
              <w:bottom w:val="nil"/>
              <w:right w:val="nil"/>
            </w:tcBorders>
          </w:tcPr>
          <w:p w:rsidR="00ED7147" w:rsidRPr="00ED7147" w:rsidRDefault="00ED7147" w:rsidP="00ED7147">
            <w:pPr>
              <w:spacing w:after="0"/>
              <w:rPr>
                <w:rFonts w:ascii="Times New Roman" w:eastAsia="Times New Roman" w:hAnsi="Times New Roman" w:cs="Times New Roman"/>
              </w:rPr>
            </w:pPr>
          </w:p>
        </w:tc>
        <w:tc>
          <w:tcPr>
            <w:tcW w:w="3085" w:type="dxa"/>
            <w:gridSpan w:val="2"/>
            <w:tcBorders>
              <w:top w:val="nil"/>
              <w:left w:val="nil"/>
              <w:bottom w:val="single" w:sz="2" w:space="0" w:color="auto"/>
              <w:right w:val="nil"/>
            </w:tcBorders>
          </w:tcPr>
          <w:p w:rsidR="00ED7147" w:rsidRPr="00ED7147" w:rsidRDefault="00ED7147" w:rsidP="00ED7147">
            <w:pPr>
              <w:spacing w:after="0"/>
              <w:rPr>
                <w:rFonts w:ascii="Times New Roman" w:eastAsia="Times New Roman" w:hAnsi="Times New Roman" w:cs="Times New Roman"/>
              </w:rPr>
            </w:pPr>
          </w:p>
        </w:tc>
      </w:tr>
      <w:tr w:rsidR="00ED7147" w:rsidRPr="00ED7147" w:rsidTr="00ED7147">
        <w:tblPrEx>
          <w:tblBorders>
            <w:top w:val="none" w:sz="0" w:space="0" w:color="auto"/>
            <w:left w:val="none" w:sz="0" w:space="0" w:color="auto"/>
            <w:bottom w:val="single" w:sz="2" w:space="0" w:color="auto"/>
            <w:right w:val="none" w:sz="0" w:space="0" w:color="auto"/>
            <w:insideH w:val="none" w:sz="0" w:space="0" w:color="auto"/>
            <w:insideV w:val="none" w:sz="0" w:space="0" w:color="auto"/>
          </w:tblBorders>
        </w:tblPrEx>
        <w:trPr>
          <w:trHeight w:val="286"/>
        </w:trPr>
        <w:tc>
          <w:tcPr>
            <w:tcW w:w="3153" w:type="dxa"/>
            <w:gridSpan w:val="2"/>
            <w:tcBorders>
              <w:top w:val="nil"/>
              <w:left w:val="nil"/>
              <w:bottom w:val="nil"/>
              <w:right w:val="nil"/>
            </w:tcBorders>
          </w:tcPr>
          <w:p w:rsidR="00ED7147" w:rsidRPr="00ED7147" w:rsidRDefault="00ED7147" w:rsidP="00ED7147">
            <w:pPr>
              <w:spacing w:after="0"/>
              <w:rPr>
                <w:rFonts w:ascii="Times New Roman" w:eastAsia="Times New Roman" w:hAnsi="Times New Roman" w:cs="Times New Roman"/>
              </w:rPr>
            </w:pPr>
          </w:p>
        </w:tc>
        <w:tc>
          <w:tcPr>
            <w:tcW w:w="2530" w:type="dxa"/>
            <w:gridSpan w:val="2"/>
            <w:tcBorders>
              <w:top w:val="single" w:sz="2" w:space="0" w:color="auto"/>
              <w:left w:val="nil"/>
              <w:bottom w:val="nil"/>
              <w:right w:val="nil"/>
            </w:tcBorders>
          </w:tcPr>
          <w:p w:rsidR="00ED7147" w:rsidRPr="00ED7147" w:rsidRDefault="00ED7147" w:rsidP="00ED7147">
            <w:pPr>
              <w:spacing w:after="0"/>
              <w:rPr>
                <w:rFonts w:ascii="Times New Roman" w:eastAsia="Times New Roman" w:hAnsi="Times New Roman" w:cs="Times New Roman"/>
              </w:rPr>
            </w:pPr>
            <w:r w:rsidRPr="00ED7147">
              <w:rPr>
                <w:rFonts w:ascii="Times New Roman" w:eastAsia="Times New Roman" w:hAnsi="Times New Roman" w:cs="Times New Roman"/>
                <w:color w:val="000000"/>
              </w:rPr>
              <w:t>(подпись)</w:t>
            </w:r>
          </w:p>
        </w:tc>
        <w:tc>
          <w:tcPr>
            <w:tcW w:w="678" w:type="dxa"/>
            <w:tcBorders>
              <w:top w:val="nil"/>
              <w:left w:val="nil"/>
              <w:bottom w:val="nil"/>
              <w:right w:val="nil"/>
            </w:tcBorders>
          </w:tcPr>
          <w:p w:rsidR="00ED7147" w:rsidRPr="00ED7147" w:rsidRDefault="00ED7147" w:rsidP="00ED7147">
            <w:pPr>
              <w:spacing w:after="0"/>
              <w:rPr>
                <w:rFonts w:ascii="Times New Roman" w:eastAsia="Times New Roman" w:hAnsi="Times New Roman" w:cs="Times New Roman"/>
              </w:rPr>
            </w:pPr>
          </w:p>
        </w:tc>
        <w:tc>
          <w:tcPr>
            <w:tcW w:w="3085" w:type="dxa"/>
            <w:gridSpan w:val="2"/>
            <w:tcBorders>
              <w:top w:val="single" w:sz="2" w:space="0" w:color="auto"/>
              <w:left w:val="nil"/>
              <w:bottom w:val="nil"/>
              <w:right w:val="nil"/>
            </w:tcBorders>
          </w:tcPr>
          <w:p w:rsidR="00ED7147" w:rsidRPr="00ED7147" w:rsidRDefault="00ED7147" w:rsidP="00ED7147">
            <w:pPr>
              <w:spacing w:after="0"/>
              <w:rPr>
                <w:rFonts w:ascii="Times New Roman" w:eastAsia="Times New Roman" w:hAnsi="Times New Roman" w:cs="Times New Roman"/>
              </w:rPr>
            </w:pPr>
            <w:r w:rsidRPr="00ED7147">
              <w:rPr>
                <w:rFonts w:ascii="Times New Roman" w:eastAsia="Times New Roman" w:hAnsi="Times New Roman" w:cs="Times New Roman"/>
                <w:color w:val="000000"/>
              </w:rPr>
              <w:t xml:space="preserve">               (ФИО.)</w:t>
            </w:r>
          </w:p>
        </w:tc>
      </w:tr>
    </w:tbl>
    <w:p w:rsidR="00ED7147" w:rsidRPr="00ED7147" w:rsidRDefault="00ED7147" w:rsidP="00ED7147">
      <w:pPr>
        <w:spacing w:after="0"/>
        <w:rPr>
          <w:rFonts w:ascii="Times New Roman" w:eastAsia="Times New Roman" w:hAnsi="Times New Roman" w:cs="Times New Roman"/>
        </w:rPr>
      </w:pPr>
      <w:r w:rsidRPr="00ED7147">
        <w:rPr>
          <w:rFonts w:ascii="Times New Roman" w:eastAsia="Times New Roman" w:hAnsi="Times New Roman" w:cs="Times New Roman"/>
        </w:rPr>
        <w:tab/>
        <w:t>МП</w:t>
      </w:r>
    </w:p>
    <w:p w:rsidR="00ED7147" w:rsidRDefault="00ED7147" w:rsidP="00ED7147">
      <w:pPr>
        <w:spacing w:after="0"/>
        <w:jc w:val="right"/>
        <w:rPr>
          <w:rFonts w:ascii="Times New Roman" w:hAnsi="Times New Roman" w:cs="Times New Roman"/>
        </w:rPr>
      </w:pPr>
    </w:p>
    <w:p w:rsidR="00ED7147" w:rsidRPr="00ED7147" w:rsidRDefault="00ED7147" w:rsidP="00ED7147">
      <w:pPr>
        <w:spacing w:after="0"/>
        <w:jc w:val="right"/>
        <w:rPr>
          <w:rFonts w:ascii="Times New Roman" w:eastAsia="Times New Roman" w:hAnsi="Times New Roman" w:cs="Times New Roman"/>
        </w:rPr>
      </w:pPr>
    </w:p>
    <w:p w:rsidR="00ED7147" w:rsidRPr="00ED7147" w:rsidRDefault="00ED7147" w:rsidP="00ED7147">
      <w:pPr>
        <w:spacing w:after="0"/>
        <w:jc w:val="both"/>
        <w:rPr>
          <w:rFonts w:ascii="Times New Roman" w:eastAsia="Times New Roman" w:hAnsi="Times New Roman" w:cs="Times New Roman"/>
          <w:b/>
          <w:u w:val="single"/>
        </w:rPr>
      </w:pPr>
      <w:r w:rsidRPr="00ED7147">
        <w:rPr>
          <w:rFonts w:ascii="Times New Roman" w:eastAsia="Times New Roman" w:hAnsi="Times New Roman" w:cs="Times New Roman"/>
          <w:b/>
          <w:u w:val="single"/>
        </w:rPr>
        <w:t>Для физических лиц и индивидуальных предпринимателей БОЮЛ:</w:t>
      </w:r>
    </w:p>
    <w:p w:rsidR="00ED7147" w:rsidRPr="00ED7147" w:rsidRDefault="00ED7147" w:rsidP="00ED7147">
      <w:pPr>
        <w:spacing w:after="0"/>
        <w:jc w:val="both"/>
        <w:rPr>
          <w:rFonts w:ascii="Times New Roman" w:eastAsia="Times New Roman" w:hAnsi="Times New Roman" w:cs="Times New Roman"/>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240"/>
        <w:gridCol w:w="4549"/>
      </w:tblGrid>
      <w:tr w:rsidR="00ED7147" w:rsidRPr="00ED7147" w:rsidTr="00ED7147">
        <w:trPr>
          <w:trHeight w:val="240"/>
          <w:tblHeader/>
        </w:trPr>
        <w:tc>
          <w:tcPr>
            <w:tcW w:w="567" w:type="dxa"/>
            <w:tcBorders>
              <w:top w:val="single" w:sz="4" w:space="0" w:color="auto"/>
              <w:left w:val="single" w:sz="4" w:space="0" w:color="auto"/>
              <w:bottom w:val="single" w:sz="4" w:space="0" w:color="auto"/>
              <w:right w:val="single" w:sz="4" w:space="0" w:color="auto"/>
            </w:tcBorders>
          </w:tcPr>
          <w:p w:rsidR="00ED7147" w:rsidRPr="00ED7147" w:rsidRDefault="00ED7147" w:rsidP="00AE4952">
            <w:pPr>
              <w:pStyle w:val="11"/>
              <w:keepNext w:val="0"/>
              <w:rPr>
                <w:szCs w:val="24"/>
              </w:rPr>
            </w:pPr>
            <w:r w:rsidRPr="00ED7147">
              <w:rPr>
                <w:szCs w:val="24"/>
              </w:rPr>
              <w:t xml:space="preserve">№ </w:t>
            </w:r>
            <w:proofErr w:type="spellStart"/>
            <w:proofErr w:type="gramStart"/>
            <w:r w:rsidRPr="00ED7147">
              <w:rPr>
                <w:szCs w:val="24"/>
              </w:rPr>
              <w:t>п</w:t>
            </w:r>
            <w:proofErr w:type="spellEnd"/>
            <w:proofErr w:type="gramEnd"/>
            <w:r w:rsidRPr="00ED7147">
              <w:rPr>
                <w:szCs w:val="24"/>
              </w:rPr>
              <w:t>/</w:t>
            </w:r>
            <w:proofErr w:type="spellStart"/>
            <w:r w:rsidRPr="00ED7147">
              <w:rPr>
                <w:szCs w:val="24"/>
              </w:rPr>
              <w:t>п</w:t>
            </w:r>
            <w:proofErr w:type="spellEnd"/>
          </w:p>
        </w:tc>
        <w:tc>
          <w:tcPr>
            <w:tcW w:w="4240" w:type="dxa"/>
            <w:tcBorders>
              <w:top w:val="single" w:sz="4" w:space="0" w:color="auto"/>
              <w:left w:val="single" w:sz="4" w:space="0" w:color="auto"/>
              <w:bottom w:val="single" w:sz="4" w:space="0" w:color="auto"/>
              <w:right w:val="single" w:sz="4" w:space="0" w:color="auto"/>
            </w:tcBorders>
          </w:tcPr>
          <w:p w:rsidR="00ED7147" w:rsidRPr="00ED7147" w:rsidRDefault="00ED7147" w:rsidP="00ED7147">
            <w:pPr>
              <w:spacing w:after="0"/>
              <w:jc w:val="center"/>
              <w:rPr>
                <w:rFonts w:ascii="Times New Roman" w:eastAsia="Times New Roman" w:hAnsi="Times New Roman" w:cs="Times New Roman"/>
              </w:rPr>
            </w:pPr>
            <w:r w:rsidRPr="00ED7147">
              <w:rPr>
                <w:rFonts w:ascii="Times New Roman" w:eastAsia="Times New Roman" w:hAnsi="Times New Roman" w:cs="Times New Roman"/>
              </w:rPr>
              <w:t>Наименование</w:t>
            </w:r>
          </w:p>
        </w:tc>
        <w:tc>
          <w:tcPr>
            <w:tcW w:w="4549" w:type="dxa"/>
            <w:tcBorders>
              <w:top w:val="single" w:sz="4" w:space="0" w:color="auto"/>
              <w:left w:val="single" w:sz="4" w:space="0" w:color="auto"/>
              <w:bottom w:val="single" w:sz="4" w:space="0" w:color="auto"/>
              <w:right w:val="single" w:sz="4" w:space="0" w:color="auto"/>
            </w:tcBorders>
          </w:tcPr>
          <w:p w:rsidR="00ED7147" w:rsidRPr="00ED7147" w:rsidRDefault="00ED7147" w:rsidP="00ED7147">
            <w:pPr>
              <w:spacing w:after="0"/>
              <w:jc w:val="center"/>
              <w:rPr>
                <w:rFonts w:ascii="Times New Roman" w:eastAsia="Times New Roman" w:hAnsi="Times New Roman" w:cs="Times New Roman"/>
              </w:rPr>
            </w:pPr>
            <w:r w:rsidRPr="00ED7147">
              <w:rPr>
                <w:rFonts w:ascii="Times New Roman" w:eastAsia="Times New Roman" w:hAnsi="Times New Roman" w:cs="Times New Roman"/>
              </w:rPr>
              <w:t>Сведения о заявителе</w:t>
            </w:r>
            <w:r w:rsidRPr="00ED7147">
              <w:rPr>
                <w:rFonts w:ascii="Times New Roman" w:eastAsia="Times New Roman" w:hAnsi="Times New Roman" w:cs="Times New Roman"/>
              </w:rPr>
              <w:br/>
            </w:r>
          </w:p>
        </w:tc>
      </w:tr>
      <w:tr w:rsidR="00ED7147" w:rsidRPr="00ED7147" w:rsidTr="00ED7147">
        <w:trPr>
          <w:cantSplit/>
          <w:trHeight w:val="142"/>
        </w:trPr>
        <w:tc>
          <w:tcPr>
            <w:tcW w:w="567" w:type="dxa"/>
            <w:tcBorders>
              <w:top w:val="single" w:sz="4" w:space="0" w:color="auto"/>
              <w:left w:val="single" w:sz="4" w:space="0" w:color="auto"/>
              <w:bottom w:val="single" w:sz="4" w:space="0" w:color="auto"/>
              <w:right w:val="single" w:sz="4" w:space="0" w:color="auto"/>
            </w:tcBorders>
          </w:tcPr>
          <w:p w:rsidR="00ED7147" w:rsidRPr="00ED7147" w:rsidRDefault="00ED7147" w:rsidP="00ED7147">
            <w:pPr>
              <w:spacing w:after="0"/>
              <w:jc w:val="center"/>
              <w:rPr>
                <w:rFonts w:ascii="Times New Roman" w:eastAsia="Times New Roman" w:hAnsi="Times New Roman" w:cs="Times New Roman"/>
              </w:rPr>
            </w:pPr>
            <w:r w:rsidRPr="00ED7147">
              <w:rPr>
                <w:rFonts w:ascii="Times New Roman" w:eastAsia="Times New Roman" w:hAnsi="Times New Roman" w:cs="Times New Roman"/>
              </w:rPr>
              <w:t>1.</w:t>
            </w:r>
          </w:p>
        </w:tc>
        <w:tc>
          <w:tcPr>
            <w:tcW w:w="4240" w:type="dxa"/>
            <w:tcBorders>
              <w:top w:val="single" w:sz="4" w:space="0" w:color="auto"/>
              <w:left w:val="single" w:sz="4" w:space="0" w:color="auto"/>
              <w:bottom w:val="single" w:sz="4" w:space="0" w:color="auto"/>
              <w:right w:val="single" w:sz="4" w:space="0" w:color="auto"/>
            </w:tcBorders>
          </w:tcPr>
          <w:p w:rsidR="00ED7147" w:rsidRPr="00ED7147" w:rsidRDefault="00ED7147" w:rsidP="00ED7147">
            <w:pPr>
              <w:tabs>
                <w:tab w:val="num" w:pos="540"/>
              </w:tabs>
              <w:spacing w:after="0"/>
              <w:jc w:val="both"/>
              <w:rPr>
                <w:rFonts w:ascii="Times New Roman" w:eastAsia="Times New Roman" w:hAnsi="Times New Roman" w:cs="Times New Roman"/>
              </w:rPr>
            </w:pPr>
            <w:r w:rsidRPr="00ED7147">
              <w:rPr>
                <w:rFonts w:ascii="Times New Roman" w:eastAsia="Times New Roman" w:hAnsi="Times New Roman" w:cs="Times New Roman"/>
              </w:rPr>
              <w:t xml:space="preserve">Фамилия, имя, отчество заявителя </w:t>
            </w:r>
          </w:p>
        </w:tc>
        <w:tc>
          <w:tcPr>
            <w:tcW w:w="4549" w:type="dxa"/>
            <w:tcBorders>
              <w:top w:val="single" w:sz="4" w:space="0" w:color="auto"/>
              <w:left w:val="single" w:sz="4" w:space="0" w:color="auto"/>
              <w:bottom w:val="single" w:sz="4" w:space="0" w:color="auto"/>
              <w:right w:val="single" w:sz="4" w:space="0" w:color="auto"/>
            </w:tcBorders>
          </w:tcPr>
          <w:p w:rsidR="00ED7147" w:rsidRPr="00ED7147" w:rsidRDefault="00ED7147" w:rsidP="00ED7147">
            <w:pPr>
              <w:spacing w:after="0"/>
              <w:rPr>
                <w:rFonts w:ascii="Times New Roman" w:eastAsia="Times New Roman" w:hAnsi="Times New Roman" w:cs="Times New Roman"/>
              </w:rPr>
            </w:pPr>
          </w:p>
        </w:tc>
      </w:tr>
      <w:tr w:rsidR="00ED7147" w:rsidRPr="00ED7147" w:rsidTr="00ED7147">
        <w:trPr>
          <w:cantSplit/>
          <w:trHeight w:val="165"/>
        </w:trPr>
        <w:tc>
          <w:tcPr>
            <w:tcW w:w="567" w:type="dxa"/>
            <w:tcBorders>
              <w:top w:val="single" w:sz="4" w:space="0" w:color="auto"/>
              <w:left w:val="single" w:sz="4" w:space="0" w:color="auto"/>
              <w:bottom w:val="single" w:sz="4" w:space="0" w:color="auto"/>
              <w:right w:val="single" w:sz="4" w:space="0" w:color="auto"/>
            </w:tcBorders>
          </w:tcPr>
          <w:p w:rsidR="00ED7147" w:rsidRPr="00ED7147" w:rsidRDefault="00ED7147" w:rsidP="00ED7147">
            <w:pPr>
              <w:spacing w:after="0"/>
              <w:jc w:val="center"/>
              <w:rPr>
                <w:rFonts w:ascii="Times New Roman" w:eastAsia="Times New Roman" w:hAnsi="Times New Roman" w:cs="Times New Roman"/>
              </w:rPr>
            </w:pPr>
            <w:r w:rsidRPr="00ED7147">
              <w:rPr>
                <w:rFonts w:ascii="Times New Roman" w:eastAsia="Times New Roman" w:hAnsi="Times New Roman" w:cs="Times New Roman"/>
              </w:rPr>
              <w:t>2.</w:t>
            </w:r>
          </w:p>
        </w:tc>
        <w:tc>
          <w:tcPr>
            <w:tcW w:w="4240" w:type="dxa"/>
            <w:tcBorders>
              <w:top w:val="single" w:sz="4" w:space="0" w:color="auto"/>
              <w:left w:val="single" w:sz="4" w:space="0" w:color="auto"/>
              <w:bottom w:val="single" w:sz="4" w:space="0" w:color="auto"/>
              <w:right w:val="single" w:sz="4" w:space="0" w:color="auto"/>
            </w:tcBorders>
          </w:tcPr>
          <w:p w:rsidR="00ED7147" w:rsidRPr="00ED7147" w:rsidRDefault="00ED7147" w:rsidP="00ED7147">
            <w:pPr>
              <w:tabs>
                <w:tab w:val="num" w:pos="540"/>
              </w:tabs>
              <w:spacing w:after="0"/>
              <w:jc w:val="both"/>
              <w:rPr>
                <w:rFonts w:ascii="Times New Roman" w:eastAsia="Times New Roman" w:hAnsi="Times New Roman" w:cs="Times New Roman"/>
              </w:rPr>
            </w:pPr>
            <w:r w:rsidRPr="00ED7147">
              <w:rPr>
                <w:rFonts w:ascii="Times New Roman" w:eastAsia="Times New Roman" w:hAnsi="Times New Roman" w:cs="Times New Roman"/>
              </w:rPr>
              <w:t>Паспортные данные (серия, номер паспорта, место и дата выдачи, орган, выдавший документ)</w:t>
            </w:r>
          </w:p>
        </w:tc>
        <w:tc>
          <w:tcPr>
            <w:tcW w:w="4549" w:type="dxa"/>
            <w:tcBorders>
              <w:top w:val="single" w:sz="4" w:space="0" w:color="auto"/>
              <w:left w:val="single" w:sz="4" w:space="0" w:color="auto"/>
              <w:bottom w:val="single" w:sz="4" w:space="0" w:color="auto"/>
              <w:right w:val="single" w:sz="4" w:space="0" w:color="auto"/>
            </w:tcBorders>
            <w:vAlign w:val="center"/>
          </w:tcPr>
          <w:p w:rsidR="00ED7147" w:rsidRPr="00ED7147" w:rsidRDefault="00ED7147" w:rsidP="00ED7147">
            <w:pPr>
              <w:spacing w:after="0"/>
              <w:rPr>
                <w:rFonts w:ascii="Times New Roman" w:eastAsia="Times New Roman" w:hAnsi="Times New Roman" w:cs="Times New Roman"/>
              </w:rPr>
            </w:pPr>
          </w:p>
        </w:tc>
      </w:tr>
      <w:tr w:rsidR="00ED7147" w:rsidRPr="00ED7147" w:rsidTr="00ED7147">
        <w:trPr>
          <w:cantSplit/>
          <w:trHeight w:val="130"/>
        </w:trPr>
        <w:tc>
          <w:tcPr>
            <w:tcW w:w="567" w:type="dxa"/>
            <w:tcBorders>
              <w:top w:val="single" w:sz="4" w:space="0" w:color="auto"/>
              <w:left w:val="single" w:sz="4" w:space="0" w:color="auto"/>
              <w:bottom w:val="single" w:sz="4" w:space="0" w:color="auto"/>
              <w:right w:val="single" w:sz="4" w:space="0" w:color="auto"/>
            </w:tcBorders>
          </w:tcPr>
          <w:p w:rsidR="00ED7147" w:rsidRPr="00ED7147" w:rsidRDefault="00ED7147" w:rsidP="00ED7147">
            <w:pPr>
              <w:spacing w:after="0"/>
              <w:jc w:val="center"/>
              <w:rPr>
                <w:rFonts w:ascii="Times New Roman" w:eastAsia="Times New Roman" w:hAnsi="Times New Roman" w:cs="Times New Roman"/>
              </w:rPr>
            </w:pPr>
            <w:r w:rsidRPr="00ED7147">
              <w:rPr>
                <w:rFonts w:ascii="Times New Roman" w:eastAsia="Times New Roman" w:hAnsi="Times New Roman" w:cs="Times New Roman"/>
              </w:rPr>
              <w:t>3.</w:t>
            </w:r>
          </w:p>
        </w:tc>
        <w:tc>
          <w:tcPr>
            <w:tcW w:w="4240" w:type="dxa"/>
            <w:tcBorders>
              <w:top w:val="single" w:sz="4" w:space="0" w:color="auto"/>
              <w:left w:val="single" w:sz="4" w:space="0" w:color="auto"/>
              <w:bottom w:val="single" w:sz="4" w:space="0" w:color="auto"/>
              <w:right w:val="single" w:sz="4" w:space="0" w:color="auto"/>
            </w:tcBorders>
          </w:tcPr>
          <w:p w:rsidR="00ED7147" w:rsidRPr="00ED7147" w:rsidRDefault="00ED7147" w:rsidP="00ED7147">
            <w:pPr>
              <w:tabs>
                <w:tab w:val="num" w:pos="540"/>
              </w:tabs>
              <w:spacing w:after="0"/>
              <w:jc w:val="both"/>
              <w:rPr>
                <w:rFonts w:ascii="Times New Roman" w:eastAsia="Times New Roman" w:hAnsi="Times New Roman" w:cs="Times New Roman"/>
              </w:rPr>
            </w:pPr>
            <w:r w:rsidRPr="00ED7147">
              <w:rPr>
                <w:rFonts w:ascii="Times New Roman" w:eastAsia="Times New Roman" w:hAnsi="Times New Roman" w:cs="Times New Roman"/>
              </w:rPr>
              <w:t>ИНН</w:t>
            </w:r>
          </w:p>
        </w:tc>
        <w:tc>
          <w:tcPr>
            <w:tcW w:w="4549" w:type="dxa"/>
            <w:tcBorders>
              <w:top w:val="single" w:sz="4" w:space="0" w:color="auto"/>
              <w:left w:val="single" w:sz="4" w:space="0" w:color="auto"/>
              <w:bottom w:val="single" w:sz="4" w:space="0" w:color="auto"/>
              <w:right w:val="single" w:sz="4" w:space="0" w:color="auto"/>
            </w:tcBorders>
            <w:vAlign w:val="center"/>
          </w:tcPr>
          <w:p w:rsidR="00ED7147" w:rsidRPr="00ED7147" w:rsidRDefault="00ED7147" w:rsidP="00ED7147">
            <w:pPr>
              <w:spacing w:after="0"/>
              <w:rPr>
                <w:rFonts w:ascii="Times New Roman" w:eastAsia="Times New Roman" w:hAnsi="Times New Roman" w:cs="Times New Roman"/>
              </w:rPr>
            </w:pPr>
          </w:p>
        </w:tc>
      </w:tr>
      <w:tr w:rsidR="00ED7147" w:rsidRPr="00ED7147" w:rsidTr="00ED7147">
        <w:trPr>
          <w:cantSplit/>
          <w:trHeight w:val="270"/>
        </w:trPr>
        <w:tc>
          <w:tcPr>
            <w:tcW w:w="567" w:type="dxa"/>
            <w:tcBorders>
              <w:top w:val="single" w:sz="4" w:space="0" w:color="auto"/>
              <w:left w:val="single" w:sz="4" w:space="0" w:color="auto"/>
              <w:bottom w:val="single" w:sz="4" w:space="0" w:color="auto"/>
              <w:right w:val="single" w:sz="4" w:space="0" w:color="auto"/>
            </w:tcBorders>
          </w:tcPr>
          <w:p w:rsidR="00ED7147" w:rsidRPr="00ED7147" w:rsidRDefault="00ED7147" w:rsidP="00ED7147">
            <w:pPr>
              <w:spacing w:after="0"/>
              <w:jc w:val="center"/>
              <w:rPr>
                <w:rFonts w:ascii="Times New Roman" w:eastAsia="Times New Roman" w:hAnsi="Times New Roman" w:cs="Times New Roman"/>
              </w:rPr>
            </w:pPr>
            <w:r w:rsidRPr="00ED7147">
              <w:rPr>
                <w:rFonts w:ascii="Times New Roman" w:eastAsia="Times New Roman" w:hAnsi="Times New Roman" w:cs="Times New Roman"/>
              </w:rPr>
              <w:t>4.</w:t>
            </w:r>
          </w:p>
        </w:tc>
        <w:tc>
          <w:tcPr>
            <w:tcW w:w="4240" w:type="dxa"/>
            <w:tcBorders>
              <w:top w:val="single" w:sz="4" w:space="0" w:color="auto"/>
              <w:left w:val="single" w:sz="4" w:space="0" w:color="auto"/>
              <w:bottom w:val="single" w:sz="4" w:space="0" w:color="auto"/>
              <w:right w:val="single" w:sz="4" w:space="0" w:color="auto"/>
            </w:tcBorders>
          </w:tcPr>
          <w:p w:rsidR="00ED7147" w:rsidRPr="00ED7147" w:rsidRDefault="00ED7147" w:rsidP="00ED7147">
            <w:pPr>
              <w:tabs>
                <w:tab w:val="num" w:pos="540"/>
              </w:tabs>
              <w:spacing w:after="0"/>
              <w:jc w:val="both"/>
              <w:rPr>
                <w:rFonts w:ascii="Times New Roman" w:eastAsia="Times New Roman" w:hAnsi="Times New Roman" w:cs="Times New Roman"/>
              </w:rPr>
            </w:pPr>
            <w:r w:rsidRPr="00ED7147">
              <w:rPr>
                <w:rFonts w:ascii="Times New Roman" w:eastAsia="Times New Roman" w:hAnsi="Times New Roman" w:cs="Times New Roman"/>
              </w:rPr>
              <w:t>Банковские реквизиты (при наличии)</w:t>
            </w:r>
          </w:p>
        </w:tc>
        <w:tc>
          <w:tcPr>
            <w:tcW w:w="4549" w:type="dxa"/>
            <w:tcBorders>
              <w:top w:val="single" w:sz="4" w:space="0" w:color="auto"/>
              <w:left w:val="single" w:sz="4" w:space="0" w:color="auto"/>
              <w:bottom w:val="single" w:sz="4" w:space="0" w:color="auto"/>
              <w:right w:val="single" w:sz="4" w:space="0" w:color="auto"/>
            </w:tcBorders>
            <w:vAlign w:val="center"/>
          </w:tcPr>
          <w:p w:rsidR="00ED7147" w:rsidRPr="00ED7147" w:rsidRDefault="00ED7147" w:rsidP="00ED7147">
            <w:pPr>
              <w:spacing w:after="0"/>
              <w:rPr>
                <w:rFonts w:ascii="Times New Roman" w:eastAsia="Times New Roman" w:hAnsi="Times New Roman" w:cs="Times New Roman"/>
              </w:rPr>
            </w:pPr>
          </w:p>
        </w:tc>
      </w:tr>
      <w:tr w:rsidR="00ED7147" w:rsidRPr="00ED7147" w:rsidTr="00ED7147">
        <w:trPr>
          <w:cantSplit/>
          <w:trHeight w:val="47"/>
        </w:trPr>
        <w:tc>
          <w:tcPr>
            <w:tcW w:w="567" w:type="dxa"/>
            <w:tcBorders>
              <w:top w:val="single" w:sz="4" w:space="0" w:color="auto"/>
              <w:left w:val="single" w:sz="4" w:space="0" w:color="auto"/>
              <w:bottom w:val="single" w:sz="4" w:space="0" w:color="auto"/>
              <w:right w:val="single" w:sz="4" w:space="0" w:color="auto"/>
            </w:tcBorders>
          </w:tcPr>
          <w:p w:rsidR="00ED7147" w:rsidRPr="00ED7147" w:rsidRDefault="00ED7147" w:rsidP="00ED7147">
            <w:pPr>
              <w:spacing w:after="0"/>
              <w:jc w:val="center"/>
              <w:rPr>
                <w:rFonts w:ascii="Times New Roman" w:eastAsia="Times New Roman" w:hAnsi="Times New Roman" w:cs="Times New Roman"/>
              </w:rPr>
            </w:pPr>
            <w:r w:rsidRPr="00ED7147">
              <w:rPr>
                <w:rFonts w:ascii="Times New Roman" w:eastAsia="Times New Roman" w:hAnsi="Times New Roman" w:cs="Times New Roman"/>
              </w:rPr>
              <w:t>5.</w:t>
            </w:r>
          </w:p>
        </w:tc>
        <w:tc>
          <w:tcPr>
            <w:tcW w:w="4240" w:type="dxa"/>
            <w:tcBorders>
              <w:top w:val="single" w:sz="4" w:space="0" w:color="auto"/>
              <w:left w:val="single" w:sz="4" w:space="0" w:color="auto"/>
              <w:bottom w:val="single" w:sz="4" w:space="0" w:color="auto"/>
              <w:right w:val="single" w:sz="4" w:space="0" w:color="auto"/>
            </w:tcBorders>
          </w:tcPr>
          <w:p w:rsidR="00ED7147" w:rsidRPr="00ED7147" w:rsidRDefault="00ED7147" w:rsidP="00ED7147">
            <w:pPr>
              <w:pStyle w:val="6"/>
              <w:jc w:val="left"/>
              <w:rPr>
                <w:sz w:val="24"/>
                <w:szCs w:val="24"/>
              </w:rPr>
            </w:pPr>
            <w:r w:rsidRPr="00ED7147">
              <w:rPr>
                <w:sz w:val="24"/>
                <w:szCs w:val="24"/>
              </w:rPr>
              <w:t>Адрес регистрации</w:t>
            </w:r>
          </w:p>
        </w:tc>
        <w:tc>
          <w:tcPr>
            <w:tcW w:w="4549" w:type="dxa"/>
            <w:tcBorders>
              <w:top w:val="single" w:sz="4" w:space="0" w:color="auto"/>
              <w:left w:val="single" w:sz="4" w:space="0" w:color="auto"/>
              <w:bottom w:val="single" w:sz="4" w:space="0" w:color="auto"/>
              <w:right w:val="single" w:sz="4" w:space="0" w:color="auto"/>
            </w:tcBorders>
            <w:vAlign w:val="center"/>
          </w:tcPr>
          <w:p w:rsidR="00ED7147" w:rsidRPr="00ED7147" w:rsidRDefault="00ED7147" w:rsidP="00ED7147">
            <w:pPr>
              <w:spacing w:after="0"/>
              <w:rPr>
                <w:rFonts w:ascii="Times New Roman" w:eastAsia="Times New Roman" w:hAnsi="Times New Roman" w:cs="Times New Roman"/>
              </w:rPr>
            </w:pPr>
          </w:p>
        </w:tc>
      </w:tr>
      <w:tr w:rsidR="00ED7147" w:rsidRPr="00ED7147" w:rsidTr="00ED7147">
        <w:trPr>
          <w:cantSplit/>
          <w:trHeight w:val="161"/>
        </w:trPr>
        <w:tc>
          <w:tcPr>
            <w:tcW w:w="567" w:type="dxa"/>
            <w:tcBorders>
              <w:top w:val="single" w:sz="4" w:space="0" w:color="auto"/>
              <w:left w:val="single" w:sz="4" w:space="0" w:color="auto"/>
              <w:bottom w:val="single" w:sz="4" w:space="0" w:color="auto"/>
              <w:right w:val="single" w:sz="4" w:space="0" w:color="auto"/>
            </w:tcBorders>
          </w:tcPr>
          <w:p w:rsidR="00ED7147" w:rsidRPr="00ED7147" w:rsidRDefault="00ED7147" w:rsidP="00ED7147">
            <w:pPr>
              <w:spacing w:after="0"/>
              <w:jc w:val="center"/>
              <w:rPr>
                <w:rFonts w:ascii="Times New Roman" w:eastAsia="Times New Roman" w:hAnsi="Times New Roman" w:cs="Times New Roman"/>
              </w:rPr>
            </w:pPr>
            <w:r w:rsidRPr="00ED7147">
              <w:rPr>
                <w:rFonts w:ascii="Times New Roman" w:eastAsia="Times New Roman" w:hAnsi="Times New Roman" w:cs="Times New Roman"/>
              </w:rPr>
              <w:t>6.</w:t>
            </w:r>
          </w:p>
        </w:tc>
        <w:tc>
          <w:tcPr>
            <w:tcW w:w="4240" w:type="dxa"/>
            <w:tcBorders>
              <w:top w:val="single" w:sz="4" w:space="0" w:color="auto"/>
              <w:left w:val="single" w:sz="4" w:space="0" w:color="auto"/>
              <w:bottom w:val="single" w:sz="4" w:space="0" w:color="auto"/>
              <w:right w:val="single" w:sz="4" w:space="0" w:color="auto"/>
            </w:tcBorders>
          </w:tcPr>
          <w:p w:rsidR="00ED7147" w:rsidRPr="00ED7147" w:rsidRDefault="00ED7147" w:rsidP="00ED7147">
            <w:pPr>
              <w:tabs>
                <w:tab w:val="num" w:pos="540"/>
              </w:tabs>
              <w:spacing w:after="0"/>
              <w:jc w:val="both"/>
              <w:rPr>
                <w:rFonts w:ascii="Times New Roman" w:eastAsia="Times New Roman" w:hAnsi="Times New Roman" w:cs="Times New Roman"/>
              </w:rPr>
            </w:pPr>
            <w:r w:rsidRPr="00ED7147">
              <w:rPr>
                <w:rFonts w:ascii="Times New Roman" w:eastAsia="Times New Roman" w:hAnsi="Times New Roman" w:cs="Times New Roman"/>
              </w:rPr>
              <w:t>Адрес фактического местонахождения</w:t>
            </w:r>
          </w:p>
        </w:tc>
        <w:tc>
          <w:tcPr>
            <w:tcW w:w="4549" w:type="dxa"/>
            <w:tcBorders>
              <w:top w:val="single" w:sz="4" w:space="0" w:color="auto"/>
              <w:left w:val="single" w:sz="4" w:space="0" w:color="auto"/>
              <w:bottom w:val="single" w:sz="4" w:space="0" w:color="auto"/>
              <w:right w:val="single" w:sz="4" w:space="0" w:color="auto"/>
            </w:tcBorders>
            <w:vAlign w:val="center"/>
          </w:tcPr>
          <w:p w:rsidR="00ED7147" w:rsidRPr="00ED7147" w:rsidRDefault="00ED7147" w:rsidP="00ED7147">
            <w:pPr>
              <w:spacing w:after="0"/>
              <w:rPr>
                <w:rFonts w:ascii="Times New Roman" w:eastAsia="Times New Roman" w:hAnsi="Times New Roman" w:cs="Times New Roman"/>
              </w:rPr>
            </w:pPr>
          </w:p>
        </w:tc>
      </w:tr>
      <w:tr w:rsidR="00ED7147" w:rsidRPr="00ED7147" w:rsidTr="00ED7147">
        <w:trPr>
          <w:cantSplit/>
        </w:trPr>
        <w:tc>
          <w:tcPr>
            <w:tcW w:w="567" w:type="dxa"/>
            <w:tcBorders>
              <w:top w:val="single" w:sz="4" w:space="0" w:color="auto"/>
              <w:left w:val="single" w:sz="4" w:space="0" w:color="auto"/>
              <w:bottom w:val="single" w:sz="4" w:space="0" w:color="auto"/>
              <w:right w:val="single" w:sz="4" w:space="0" w:color="auto"/>
            </w:tcBorders>
          </w:tcPr>
          <w:p w:rsidR="00ED7147" w:rsidRPr="00ED7147" w:rsidRDefault="00ED7147" w:rsidP="00ED7147">
            <w:pPr>
              <w:spacing w:after="0"/>
              <w:jc w:val="center"/>
              <w:rPr>
                <w:rFonts w:ascii="Times New Roman" w:eastAsia="Times New Roman" w:hAnsi="Times New Roman" w:cs="Times New Roman"/>
              </w:rPr>
            </w:pPr>
            <w:r w:rsidRPr="00ED7147">
              <w:rPr>
                <w:rFonts w:ascii="Times New Roman" w:eastAsia="Times New Roman" w:hAnsi="Times New Roman" w:cs="Times New Roman"/>
              </w:rPr>
              <w:t>7.</w:t>
            </w:r>
          </w:p>
        </w:tc>
        <w:tc>
          <w:tcPr>
            <w:tcW w:w="4240" w:type="dxa"/>
            <w:tcBorders>
              <w:top w:val="single" w:sz="4" w:space="0" w:color="auto"/>
              <w:left w:val="single" w:sz="4" w:space="0" w:color="auto"/>
              <w:bottom w:val="single" w:sz="4" w:space="0" w:color="auto"/>
              <w:right w:val="single" w:sz="4" w:space="0" w:color="auto"/>
            </w:tcBorders>
          </w:tcPr>
          <w:p w:rsidR="00ED7147" w:rsidRPr="00ED7147" w:rsidRDefault="00ED7147" w:rsidP="00AE4952">
            <w:pPr>
              <w:pStyle w:val="6"/>
              <w:jc w:val="left"/>
              <w:rPr>
                <w:sz w:val="24"/>
                <w:szCs w:val="24"/>
              </w:rPr>
            </w:pPr>
            <w:r w:rsidRPr="00ED7147">
              <w:rPr>
                <w:sz w:val="24"/>
                <w:szCs w:val="24"/>
              </w:rPr>
              <w:t>Телефоны, факс заявителя (с указанием кода города), адрес электронной почты.</w:t>
            </w:r>
          </w:p>
        </w:tc>
        <w:tc>
          <w:tcPr>
            <w:tcW w:w="4549" w:type="dxa"/>
            <w:tcBorders>
              <w:top w:val="single" w:sz="4" w:space="0" w:color="auto"/>
              <w:left w:val="single" w:sz="4" w:space="0" w:color="auto"/>
              <w:bottom w:val="single" w:sz="4" w:space="0" w:color="auto"/>
              <w:right w:val="single" w:sz="4" w:space="0" w:color="auto"/>
            </w:tcBorders>
            <w:vAlign w:val="center"/>
          </w:tcPr>
          <w:p w:rsidR="00ED7147" w:rsidRPr="00ED7147" w:rsidRDefault="00ED7147" w:rsidP="00ED7147">
            <w:pPr>
              <w:spacing w:after="0"/>
              <w:rPr>
                <w:rFonts w:ascii="Times New Roman" w:eastAsia="Times New Roman" w:hAnsi="Times New Roman" w:cs="Times New Roman"/>
              </w:rPr>
            </w:pPr>
          </w:p>
        </w:tc>
      </w:tr>
    </w:tbl>
    <w:p w:rsidR="00ED7147" w:rsidRDefault="00ED7147" w:rsidP="00ED7147">
      <w:pPr>
        <w:spacing w:after="0"/>
        <w:rPr>
          <w:rFonts w:ascii="Times New Roman" w:hAnsi="Times New Roman" w:cs="Times New Roman"/>
          <w:b/>
        </w:rPr>
      </w:pPr>
    </w:p>
    <w:p w:rsidR="00ED7147" w:rsidRPr="00ED7147" w:rsidRDefault="00ED7147" w:rsidP="00ED7147">
      <w:pPr>
        <w:spacing w:after="0"/>
        <w:rPr>
          <w:rFonts w:ascii="Times New Roman" w:eastAsia="Times New Roman" w:hAnsi="Times New Roman" w:cs="Times New Roman"/>
          <w:b/>
        </w:rPr>
      </w:pPr>
    </w:p>
    <w:tbl>
      <w:tblPr>
        <w:tblW w:w="0" w:type="auto"/>
        <w:tblInd w:w="108" w:type="dxa"/>
        <w:tblBorders>
          <w:bottom w:val="single" w:sz="2" w:space="0" w:color="auto"/>
        </w:tblBorders>
        <w:tblLook w:val="0000"/>
      </w:tblPr>
      <w:tblGrid>
        <w:gridCol w:w="3171"/>
        <w:gridCol w:w="2540"/>
        <w:gridCol w:w="677"/>
        <w:gridCol w:w="3075"/>
      </w:tblGrid>
      <w:tr w:rsidR="00ED7147" w:rsidRPr="00ED7147" w:rsidTr="00AE4952">
        <w:tc>
          <w:tcPr>
            <w:tcW w:w="3253" w:type="dxa"/>
            <w:tcBorders>
              <w:top w:val="nil"/>
              <w:left w:val="nil"/>
              <w:bottom w:val="nil"/>
              <w:right w:val="nil"/>
            </w:tcBorders>
          </w:tcPr>
          <w:p w:rsidR="00ED7147" w:rsidRPr="00ED7147" w:rsidRDefault="00ED7147" w:rsidP="00ED7147">
            <w:pPr>
              <w:spacing w:after="0"/>
              <w:rPr>
                <w:rFonts w:ascii="Times New Roman" w:eastAsia="Times New Roman" w:hAnsi="Times New Roman" w:cs="Times New Roman"/>
              </w:rPr>
            </w:pPr>
            <w:r w:rsidRPr="00ED7147">
              <w:rPr>
                <w:rFonts w:ascii="Times New Roman" w:eastAsia="Times New Roman" w:hAnsi="Times New Roman" w:cs="Times New Roman"/>
                <w:color w:val="000000"/>
              </w:rPr>
              <w:t xml:space="preserve">Руководитель </w:t>
            </w:r>
          </w:p>
        </w:tc>
        <w:tc>
          <w:tcPr>
            <w:tcW w:w="2610" w:type="dxa"/>
            <w:tcBorders>
              <w:top w:val="nil"/>
              <w:left w:val="nil"/>
              <w:bottom w:val="single" w:sz="2" w:space="0" w:color="auto"/>
              <w:right w:val="nil"/>
            </w:tcBorders>
          </w:tcPr>
          <w:p w:rsidR="00ED7147" w:rsidRPr="00ED7147" w:rsidRDefault="00ED7147" w:rsidP="00ED7147">
            <w:pPr>
              <w:spacing w:after="0"/>
              <w:rPr>
                <w:rFonts w:ascii="Times New Roman" w:eastAsia="Times New Roman" w:hAnsi="Times New Roman" w:cs="Times New Roman"/>
              </w:rPr>
            </w:pPr>
          </w:p>
        </w:tc>
        <w:tc>
          <w:tcPr>
            <w:tcW w:w="700" w:type="dxa"/>
            <w:tcBorders>
              <w:top w:val="nil"/>
              <w:left w:val="nil"/>
              <w:bottom w:val="nil"/>
              <w:right w:val="nil"/>
            </w:tcBorders>
          </w:tcPr>
          <w:p w:rsidR="00ED7147" w:rsidRPr="00ED7147" w:rsidRDefault="00ED7147" w:rsidP="00ED7147">
            <w:pPr>
              <w:spacing w:after="0"/>
              <w:rPr>
                <w:rFonts w:ascii="Times New Roman" w:eastAsia="Times New Roman" w:hAnsi="Times New Roman" w:cs="Times New Roman"/>
              </w:rPr>
            </w:pPr>
          </w:p>
        </w:tc>
        <w:tc>
          <w:tcPr>
            <w:tcW w:w="3183" w:type="dxa"/>
            <w:tcBorders>
              <w:top w:val="nil"/>
              <w:left w:val="nil"/>
              <w:bottom w:val="single" w:sz="2" w:space="0" w:color="auto"/>
              <w:right w:val="nil"/>
            </w:tcBorders>
          </w:tcPr>
          <w:p w:rsidR="00ED7147" w:rsidRPr="00ED7147" w:rsidRDefault="00ED7147" w:rsidP="00ED7147">
            <w:pPr>
              <w:spacing w:after="0"/>
              <w:rPr>
                <w:rFonts w:ascii="Times New Roman" w:eastAsia="Times New Roman" w:hAnsi="Times New Roman" w:cs="Times New Roman"/>
              </w:rPr>
            </w:pPr>
          </w:p>
        </w:tc>
      </w:tr>
      <w:tr w:rsidR="00ED7147" w:rsidRPr="00ED7147" w:rsidTr="00AE4952">
        <w:tc>
          <w:tcPr>
            <w:tcW w:w="3253" w:type="dxa"/>
            <w:tcBorders>
              <w:top w:val="nil"/>
              <w:left w:val="nil"/>
              <w:bottom w:val="nil"/>
              <w:right w:val="nil"/>
            </w:tcBorders>
          </w:tcPr>
          <w:p w:rsidR="00ED7147" w:rsidRPr="00ED7147" w:rsidRDefault="00ED7147" w:rsidP="00ED7147">
            <w:pPr>
              <w:spacing w:after="0"/>
              <w:rPr>
                <w:rFonts w:ascii="Times New Roman" w:eastAsia="Times New Roman" w:hAnsi="Times New Roman" w:cs="Times New Roman"/>
              </w:rPr>
            </w:pPr>
          </w:p>
        </w:tc>
        <w:tc>
          <w:tcPr>
            <w:tcW w:w="2610" w:type="dxa"/>
            <w:tcBorders>
              <w:top w:val="single" w:sz="2" w:space="0" w:color="auto"/>
              <w:left w:val="nil"/>
              <w:bottom w:val="nil"/>
              <w:right w:val="nil"/>
            </w:tcBorders>
          </w:tcPr>
          <w:p w:rsidR="00ED7147" w:rsidRPr="00ED7147" w:rsidRDefault="00ED7147" w:rsidP="00ED7147">
            <w:pPr>
              <w:spacing w:after="0"/>
              <w:rPr>
                <w:rFonts w:ascii="Times New Roman" w:eastAsia="Times New Roman" w:hAnsi="Times New Roman" w:cs="Times New Roman"/>
              </w:rPr>
            </w:pPr>
            <w:r w:rsidRPr="00ED7147">
              <w:rPr>
                <w:rFonts w:ascii="Times New Roman" w:eastAsia="Times New Roman" w:hAnsi="Times New Roman" w:cs="Times New Roman"/>
                <w:color w:val="000000"/>
              </w:rPr>
              <w:t xml:space="preserve">           (подпись)</w:t>
            </w:r>
          </w:p>
        </w:tc>
        <w:tc>
          <w:tcPr>
            <w:tcW w:w="700" w:type="dxa"/>
            <w:tcBorders>
              <w:top w:val="nil"/>
              <w:left w:val="nil"/>
              <w:bottom w:val="nil"/>
              <w:right w:val="nil"/>
            </w:tcBorders>
          </w:tcPr>
          <w:p w:rsidR="00ED7147" w:rsidRPr="00ED7147" w:rsidRDefault="00ED7147" w:rsidP="00ED7147">
            <w:pPr>
              <w:spacing w:after="0"/>
              <w:rPr>
                <w:rFonts w:ascii="Times New Roman" w:eastAsia="Times New Roman" w:hAnsi="Times New Roman" w:cs="Times New Roman"/>
              </w:rPr>
            </w:pPr>
          </w:p>
        </w:tc>
        <w:tc>
          <w:tcPr>
            <w:tcW w:w="3183" w:type="dxa"/>
            <w:tcBorders>
              <w:top w:val="single" w:sz="2" w:space="0" w:color="auto"/>
              <w:left w:val="nil"/>
              <w:bottom w:val="nil"/>
              <w:right w:val="nil"/>
            </w:tcBorders>
          </w:tcPr>
          <w:p w:rsidR="00ED7147" w:rsidRPr="00ED7147" w:rsidRDefault="00ED7147" w:rsidP="00ED7147">
            <w:pPr>
              <w:spacing w:after="0"/>
              <w:rPr>
                <w:rFonts w:ascii="Times New Roman" w:eastAsia="Times New Roman" w:hAnsi="Times New Roman" w:cs="Times New Roman"/>
              </w:rPr>
            </w:pPr>
            <w:r w:rsidRPr="00ED7147">
              <w:rPr>
                <w:rFonts w:ascii="Times New Roman" w:eastAsia="Times New Roman" w:hAnsi="Times New Roman" w:cs="Times New Roman"/>
                <w:color w:val="000000"/>
              </w:rPr>
              <w:t xml:space="preserve">             (ФИО.)</w:t>
            </w:r>
          </w:p>
        </w:tc>
      </w:tr>
    </w:tbl>
    <w:p w:rsidR="00ED7147" w:rsidRPr="00B00E6D" w:rsidRDefault="00ED7147" w:rsidP="00ED7147">
      <w:pPr>
        <w:spacing w:after="0" w:line="240" w:lineRule="auto"/>
        <w:jc w:val="right"/>
      </w:pPr>
    </w:p>
    <w:sectPr w:rsidR="00ED7147" w:rsidRPr="00B00E6D" w:rsidSect="00E916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C5962"/>
    <w:multiLevelType w:val="hybridMultilevel"/>
    <w:tmpl w:val="C87A755A"/>
    <w:lvl w:ilvl="0" w:tplc="3A10F08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4D1B2F"/>
    <w:multiLevelType w:val="hybridMultilevel"/>
    <w:tmpl w:val="6D0CDCF0"/>
    <w:lvl w:ilvl="0" w:tplc="F9F854B0">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AF017ED"/>
    <w:multiLevelType w:val="hybridMultilevel"/>
    <w:tmpl w:val="27AE8A0E"/>
    <w:lvl w:ilvl="0" w:tplc="4D5C525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4876BD0"/>
    <w:multiLevelType w:val="hybridMultilevel"/>
    <w:tmpl w:val="1E365E1A"/>
    <w:lvl w:ilvl="0" w:tplc="BB8A0F3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4B4BB7"/>
    <w:multiLevelType w:val="multilevel"/>
    <w:tmpl w:val="DF74E94E"/>
    <w:lvl w:ilvl="0">
      <w:start w:val="1"/>
      <w:numFmt w:val="decimal"/>
      <w:lvlText w:val="%1."/>
      <w:lvlJc w:val="left"/>
      <w:pPr>
        <w:tabs>
          <w:tab w:val="num" w:pos="1495"/>
        </w:tabs>
        <w:ind w:left="1495" w:hanging="360"/>
      </w:pPr>
      <w:rPr>
        <w:rFonts w:ascii="Times New Roman" w:hAnsi="Times New Roman" w:cs="Times New Roman" w:hint="default"/>
        <w:b w:val="0"/>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5A650E17"/>
    <w:multiLevelType w:val="hybridMultilevel"/>
    <w:tmpl w:val="E28828CA"/>
    <w:lvl w:ilvl="0" w:tplc="89449FC6">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62871B7A"/>
    <w:multiLevelType w:val="hybridMultilevel"/>
    <w:tmpl w:val="6DBC247C"/>
    <w:lvl w:ilvl="0" w:tplc="1EAAACD8">
      <w:start w:val="11"/>
      <w:numFmt w:val="decimal"/>
      <w:lvlText w:val="%1."/>
      <w:lvlJc w:val="left"/>
      <w:pPr>
        <w:ind w:left="1440" w:hanging="360"/>
      </w:pPr>
      <w:rPr>
        <w:rFonts w:hint="default"/>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62DC56F5"/>
    <w:multiLevelType w:val="hybridMultilevel"/>
    <w:tmpl w:val="BC16418C"/>
    <w:lvl w:ilvl="0" w:tplc="D2021C4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9456B4"/>
    <w:multiLevelType w:val="hybridMultilevel"/>
    <w:tmpl w:val="64B61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922156"/>
    <w:multiLevelType w:val="hybridMultilevel"/>
    <w:tmpl w:val="FD987C12"/>
    <w:lvl w:ilvl="0" w:tplc="5C766F9C">
      <w:start w:val="7"/>
      <w:numFmt w:val="decimal"/>
      <w:lvlText w:val="%1."/>
      <w:lvlJc w:val="left"/>
      <w:pPr>
        <w:ind w:left="1440" w:hanging="360"/>
      </w:pPr>
      <w:rPr>
        <w:rFonts w:ascii="Times New Roman" w:hAnsi="Times New Roman" w:cs="Times New Roman" w:hint="default"/>
        <w:b/>
        <w:sz w:val="24"/>
        <w:szCs w:val="24"/>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7DEE70C4"/>
    <w:multiLevelType w:val="hybridMultilevel"/>
    <w:tmpl w:val="6DBC247C"/>
    <w:lvl w:ilvl="0" w:tplc="1EAAACD8">
      <w:start w:val="11"/>
      <w:numFmt w:val="decimal"/>
      <w:lvlText w:val="%1."/>
      <w:lvlJc w:val="left"/>
      <w:pPr>
        <w:ind w:left="1440" w:hanging="360"/>
      </w:pPr>
      <w:rPr>
        <w:rFonts w:hint="default"/>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4"/>
  </w:num>
  <w:num w:numId="2">
    <w:abstractNumId w:val="8"/>
  </w:num>
  <w:num w:numId="3">
    <w:abstractNumId w:val="9"/>
  </w:num>
  <w:num w:numId="4">
    <w:abstractNumId w:val="0"/>
  </w:num>
  <w:num w:numId="5">
    <w:abstractNumId w:val="3"/>
  </w:num>
  <w:num w:numId="6">
    <w:abstractNumId w:val="7"/>
  </w:num>
  <w:num w:numId="7">
    <w:abstractNumId w:val="2"/>
  </w:num>
  <w:num w:numId="8">
    <w:abstractNumId w:val="6"/>
  </w:num>
  <w:num w:numId="9">
    <w:abstractNumId w:val="10"/>
  </w:num>
  <w:num w:numId="10">
    <w:abstractNumId w:val="1"/>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44E3C"/>
    <w:rsid w:val="0001237B"/>
    <w:rsid w:val="000B300F"/>
    <w:rsid w:val="000C3B43"/>
    <w:rsid w:val="000D5441"/>
    <w:rsid w:val="0015116C"/>
    <w:rsid w:val="00151D9D"/>
    <w:rsid w:val="001747F6"/>
    <w:rsid w:val="001950ED"/>
    <w:rsid w:val="00196BDC"/>
    <w:rsid w:val="001C6DE6"/>
    <w:rsid w:val="001D1159"/>
    <w:rsid w:val="00241A11"/>
    <w:rsid w:val="00253E11"/>
    <w:rsid w:val="00265FC8"/>
    <w:rsid w:val="0027037A"/>
    <w:rsid w:val="002A5469"/>
    <w:rsid w:val="002C77AC"/>
    <w:rsid w:val="003A4CF0"/>
    <w:rsid w:val="003B0110"/>
    <w:rsid w:val="004003C5"/>
    <w:rsid w:val="0041337E"/>
    <w:rsid w:val="004203DD"/>
    <w:rsid w:val="00433662"/>
    <w:rsid w:val="004529C9"/>
    <w:rsid w:val="004C6AFC"/>
    <w:rsid w:val="004D139F"/>
    <w:rsid w:val="004F52EF"/>
    <w:rsid w:val="005363F1"/>
    <w:rsid w:val="00544E3C"/>
    <w:rsid w:val="005B2D04"/>
    <w:rsid w:val="005F62B3"/>
    <w:rsid w:val="00617F68"/>
    <w:rsid w:val="00623AF1"/>
    <w:rsid w:val="00644351"/>
    <w:rsid w:val="00654A65"/>
    <w:rsid w:val="00675B4A"/>
    <w:rsid w:val="00693472"/>
    <w:rsid w:val="006A11EF"/>
    <w:rsid w:val="006B09B0"/>
    <w:rsid w:val="006B1419"/>
    <w:rsid w:val="006B6ECE"/>
    <w:rsid w:val="006E58EB"/>
    <w:rsid w:val="006F163B"/>
    <w:rsid w:val="00705155"/>
    <w:rsid w:val="00721AB3"/>
    <w:rsid w:val="00747805"/>
    <w:rsid w:val="00763070"/>
    <w:rsid w:val="007760DF"/>
    <w:rsid w:val="007A389F"/>
    <w:rsid w:val="007A3D33"/>
    <w:rsid w:val="007B3295"/>
    <w:rsid w:val="007B6B99"/>
    <w:rsid w:val="007C0B0D"/>
    <w:rsid w:val="007D595D"/>
    <w:rsid w:val="00841B86"/>
    <w:rsid w:val="00873FA5"/>
    <w:rsid w:val="0088778E"/>
    <w:rsid w:val="008A3963"/>
    <w:rsid w:val="0093590A"/>
    <w:rsid w:val="0098098C"/>
    <w:rsid w:val="00981E18"/>
    <w:rsid w:val="00AA13AB"/>
    <w:rsid w:val="00AA5B06"/>
    <w:rsid w:val="00AE4952"/>
    <w:rsid w:val="00AF72F6"/>
    <w:rsid w:val="00B00E6D"/>
    <w:rsid w:val="00B215E0"/>
    <w:rsid w:val="00B33C9C"/>
    <w:rsid w:val="00B34C59"/>
    <w:rsid w:val="00BC4BD2"/>
    <w:rsid w:val="00BD3332"/>
    <w:rsid w:val="00BE5C37"/>
    <w:rsid w:val="00C34B3D"/>
    <w:rsid w:val="00C8069B"/>
    <w:rsid w:val="00C8688E"/>
    <w:rsid w:val="00D072DF"/>
    <w:rsid w:val="00D30FE0"/>
    <w:rsid w:val="00D42F4C"/>
    <w:rsid w:val="00D61D62"/>
    <w:rsid w:val="00D77A1F"/>
    <w:rsid w:val="00DC79F9"/>
    <w:rsid w:val="00E91680"/>
    <w:rsid w:val="00E94555"/>
    <w:rsid w:val="00EB23FC"/>
    <w:rsid w:val="00ED7147"/>
    <w:rsid w:val="00EF66B3"/>
    <w:rsid w:val="00F06E4E"/>
    <w:rsid w:val="00F15FE8"/>
    <w:rsid w:val="00F20024"/>
    <w:rsid w:val="00F63A0F"/>
    <w:rsid w:val="00FC30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680"/>
  </w:style>
  <w:style w:type="paragraph" w:styleId="1">
    <w:name w:val="heading 1"/>
    <w:basedOn w:val="a"/>
    <w:next w:val="a"/>
    <w:link w:val="10"/>
    <w:uiPriority w:val="9"/>
    <w:qFormat/>
    <w:rsid w:val="004133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qFormat/>
    <w:rsid w:val="00ED7147"/>
    <w:pPr>
      <w:keepNext/>
      <w:spacing w:after="0" w:line="240" w:lineRule="auto"/>
      <w:jc w:val="center"/>
      <w:outlineLvl w:val="5"/>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C77AC"/>
    <w:rPr>
      <w:rFonts w:ascii="Tahoma" w:hAnsi="Tahoma"/>
      <w:color w:val="0000FF"/>
      <w:u w:val="single"/>
      <w:lang w:val="en-US" w:eastAsia="en-US" w:bidi="ar-SA"/>
    </w:rPr>
  </w:style>
  <w:style w:type="paragraph" w:customStyle="1" w:styleId="a4">
    <w:name w:val="Словарная статья"/>
    <w:basedOn w:val="a"/>
    <w:next w:val="a"/>
    <w:rsid w:val="002C77AC"/>
    <w:pPr>
      <w:suppressAutoHyphens/>
      <w:autoSpaceDE w:val="0"/>
      <w:spacing w:after="0" w:line="240" w:lineRule="auto"/>
      <w:ind w:right="118"/>
      <w:jc w:val="both"/>
    </w:pPr>
    <w:rPr>
      <w:rFonts w:ascii="Arial" w:eastAsia="Times New Roman" w:hAnsi="Arial" w:cs="Arial"/>
      <w:sz w:val="20"/>
      <w:szCs w:val="20"/>
      <w:lang w:eastAsia="ar-SA"/>
    </w:rPr>
  </w:style>
  <w:style w:type="paragraph" w:styleId="a5">
    <w:name w:val="List Paragraph"/>
    <w:basedOn w:val="a"/>
    <w:uiPriority w:val="34"/>
    <w:qFormat/>
    <w:rsid w:val="002C77AC"/>
    <w:pPr>
      <w:ind w:left="720"/>
      <w:contextualSpacing/>
    </w:pPr>
  </w:style>
  <w:style w:type="character" w:customStyle="1" w:styleId="10">
    <w:name w:val="Заголовок 1 Знак"/>
    <w:basedOn w:val="a0"/>
    <w:link w:val="1"/>
    <w:uiPriority w:val="9"/>
    <w:rsid w:val="0041337E"/>
    <w:rPr>
      <w:rFonts w:asciiTheme="majorHAnsi" w:eastAsiaTheme="majorEastAsia" w:hAnsiTheme="majorHAnsi" w:cstheme="majorBidi"/>
      <w:b/>
      <w:bCs/>
      <w:color w:val="365F91" w:themeColor="accent1" w:themeShade="BF"/>
      <w:sz w:val="28"/>
      <w:szCs w:val="28"/>
    </w:rPr>
  </w:style>
  <w:style w:type="character" w:styleId="a6">
    <w:name w:val="FollowedHyperlink"/>
    <w:basedOn w:val="a0"/>
    <w:uiPriority w:val="99"/>
    <w:semiHidden/>
    <w:unhideWhenUsed/>
    <w:rsid w:val="006E58EB"/>
    <w:rPr>
      <w:color w:val="800080" w:themeColor="followedHyperlink"/>
      <w:u w:val="single"/>
    </w:rPr>
  </w:style>
  <w:style w:type="paragraph" w:customStyle="1" w:styleId="pboth1">
    <w:name w:val="pboth1"/>
    <w:basedOn w:val="a"/>
    <w:rsid w:val="006E58EB"/>
    <w:pPr>
      <w:spacing w:before="100" w:beforeAutospacing="1" w:after="180" w:line="330" w:lineRule="atLeast"/>
      <w:jc w:val="both"/>
    </w:pPr>
    <w:rPr>
      <w:rFonts w:ascii="Times New Roman" w:eastAsia="Times New Roman" w:hAnsi="Times New Roman" w:cs="Times New Roman"/>
      <w:sz w:val="24"/>
      <w:szCs w:val="24"/>
    </w:rPr>
  </w:style>
  <w:style w:type="character" w:customStyle="1" w:styleId="60">
    <w:name w:val="Заголовок 6 Знак"/>
    <w:basedOn w:val="a0"/>
    <w:link w:val="6"/>
    <w:rsid w:val="00ED7147"/>
    <w:rPr>
      <w:rFonts w:ascii="Times New Roman" w:eastAsia="Times New Roman" w:hAnsi="Times New Roman" w:cs="Times New Roman"/>
      <w:sz w:val="28"/>
      <w:szCs w:val="20"/>
    </w:rPr>
  </w:style>
  <w:style w:type="paragraph" w:customStyle="1" w:styleId="11">
    <w:name w:val="заголовок 11"/>
    <w:basedOn w:val="a"/>
    <w:next w:val="a"/>
    <w:rsid w:val="00ED7147"/>
    <w:pPr>
      <w:keepNext/>
      <w:spacing w:after="0" w:line="240" w:lineRule="auto"/>
      <w:jc w:val="center"/>
    </w:pPr>
    <w:rPr>
      <w:rFonts w:ascii="Times New Roman" w:eastAsia="Times New Roman" w:hAnsi="Times New Roman" w:cs="Times New Roman"/>
      <w:sz w:val="24"/>
      <w:szCs w:val="20"/>
    </w:rPr>
  </w:style>
  <w:style w:type="paragraph" w:customStyle="1" w:styleId="Default">
    <w:name w:val="Default"/>
    <w:rsid w:val="00AE495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58965640">
      <w:bodyDiv w:val="1"/>
      <w:marLeft w:val="0"/>
      <w:marRight w:val="0"/>
      <w:marTop w:val="0"/>
      <w:marBottom w:val="0"/>
      <w:divBdr>
        <w:top w:val="none" w:sz="0" w:space="0" w:color="auto"/>
        <w:left w:val="none" w:sz="0" w:space="0" w:color="auto"/>
        <w:bottom w:val="none" w:sz="0" w:space="0" w:color="auto"/>
        <w:right w:val="none" w:sz="0" w:space="0" w:color="auto"/>
      </w:divBdr>
      <w:divsChild>
        <w:div w:id="154610368">
          <w:marLeft w:val="0"/>
          <w:marRight w:val="0"/>
          <w:marTop w:val="0"/>
          <w:marBottom w:val="0"/>
          <w:divBdr>
            <w:top w:val="none" w:sz="0" w:space="0" w:color="auto"/>
            <w:left w:val="none" w:sz="0" w:space="0" w:color="auto"/>
            <w:bottom w:val="none" w:sz="0" w:space="0" w:color="auto"/>
            <w:right w:val="none" w:sz="0" w:space="0" w:color="auto"/>
          </w:divBdr>
          <w:divsChild>
            <w:div w:id="1218131125">
              <w:marLeft w:val="0"/>
              <w:marRight w:val="0"/>
              <w:marTop w:val="0"/>
              <w:marBottom w:val="0"/>
              <w:divBdr>
                <w:top w:val="none" w:sz="0" w:space="0" w:color="auto"/>
                <w:left w:val="none" w:sz="0" w:space="0" w:color="auto"/>
                <w:bottom w:val="none" w:sz="0" w:space="0" w:color="auto"/>
                <w:right w:val="none" w:sz="0" w:space="0" w:color="auto"/>
              </w:divBdr>
              <w:divsChild>
                <w:div w:id="2052923032">
                  <w:marLeft w:val="0"/>
                  <w:marRight w:val="0"/>
                  <w:marTop w:val="0"/>
                  <w:marBottom w:val="0"/>
                  <w:divBdr>
                    <w:top w:val="none" w:sz="0" w:space="0" w:color="auto"/>
                    <w:left w:val="none" w:sz="0" w:space="0" w:color="auto"/>
                    <w:bottom w:val="none" w:sz="0" w:space="0" w:color="auto"/>
                    <w:right w:val="none" w:sz="0" w:space="0" w:color="auto"/>
                  </w:divBdr>
                  <w:divsChild>
                    <w:div w:id="515578214">
                      <w:marLeft w:val="0"/>
                      <w:marRight w:val="0"/>
                      <w:marTop w:val="0"/>
                      <w:marBottom w:val="0"/>
                      <w:divBdr>
                        <w:top w:val="none" w:sz="0" w:space="0" w:color="auto"/>
                        <w:left w:val="none" w:sz="0" w:space="0" w:color="auto"/>
                        <w:bottom w:val="none" w:sz="0" w:space="0" w:color="auto"/>
                        <w:right w:val="none" w:sz="0" w:space="0" w:color="auto"/>
                      </w:divBdr>
                      <w:divsChild>
                        <w:div w:id="1669483">
                          <w:marLeft w:val="0"/>
                          <w:marRight w:val="0"/>
                          <w:marTop w:val="0"/>
                          <w:marBottom w:val="0"/>
                          <w:divBdr>
                            <w:top w:val="none" w:sz="0" w:space="0" w:color="auto"/>
                            <w:left w:val="none" w:sz="0" w:space="0" w:color="auto"/>
                            <w:bottom w:val="none" w:sz="0" w:space="0" w:color="auto"/>
                            <w:right w:val="none" w:sz="0" w:space="0" w:color="auto"/>
                          </w:divBdr>
                          <w:divsChild>
                            <w:div w:id="1765610160">
                              <w:marLeft w:val="0"/>
                              <w:marRight w:val="0"/>
                              <w:marTop w:val="0"/>
                              <w:marBottom w:val="450"/>
                              <w:divBdr>
                                <w:top w:val="none" w:sz="0" w:space="0" w:color="auto"/>
                                <w:left w:val="none" w:sz="0" w:space="0" w:color="auto"/>
                                <w:bottom w:val="none" w:sz="0" w:space="0" w:color="auto"/>
                                <w:right w:val="none" w:sz="0" w:space="0" w:color="auto"/>
                              </w:divBdr>
                              <w:divsChild>
                                <w:div w:id="18448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lizing/" TargetMode="External"/><Relationship Id="rId13" Type="http://schemas.openxmlformats.org/officeDocument/2006/relationships/hyperlink" Target="/text/category/zakoni_v_rossii/" TargetMode="External"/><Relationship Id="rId3" Type="http://schemas.openxmlformats.org/officeDocument/2006/relationships/styles" Target="styles.xml"/><Relationship Id="rId7" Type="http://schemas.openxmlformats.org/officeDocument/2006/relationships/hyperlink" Target="mailto:butina_svetlana666@mail.ru" TargetMode="External"/><Relationship Id="rId12" Type="http://schemas.openxmlformats.org/officeDocument/2006/relationships/hyperlink" Target="https://legalacts.ru/kodeks/KOAP-RF/razdel-i/glava-3/statja-3.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iemnaya.zhireken@mail.ru" TargetMode="Externa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andia.ru/text/category/voda_pitmzevaya/" TargetMode="External"/><Relationship Id="rId4" Type="http://schemas.openxmlformats.org/officeDocument/2006/relationships/settings" Target="settings.xml"/><Relationship Id="rId9" Type="http://schemas.openxmlformats.org/officeDocument/2006/relationships/hyperlink" Target="https://pandia.ru/text/category/podvizhnoj_sostav/"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39E31-1201-49BD-8A74-AB15EBA48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14</Pages>
  <Words>4866</Words>
  <Characters>27742</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Lekonceva</dc:creator>
  <cp:keywords/>
  <dc:description/>
  <cp:lastModifiedBy>Lekonceva</cp:lastModifiedBy>
  <cp:revision>51</cp:revision>
  <dcterms:created xsi:type="dcterms:W3CDTF">2019-06-11T02:04:00Z</dcterms:created>
  <dcterms:modified xsi:type="dcterms:W3CDTF">2019-10-11T05:37:00Z</dcterms:modified>
</cp:coreProperties>
</file>