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14" w:rsidRPr="00A44714" w:rsidRDefault="00A44714" w:rsidP="003A4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714">
        <w:rPr>
          <w:rFonts w:ascii="Times New Roman" w:hAnsi="Times New Roman" w:cs="Times New Roman"/>
          <w:b/>
          <w:sz w:val="28"/>
          <w:szCs w:val="28"/>
        </w:rPr>
        <w:t>СОВЕТ ГОРОДСКОГО ПОСЕЛЕНИЯ</w:t>
      </w:r>
    </w:p>
    <w:p w:rsidR="00A44714" w:rsidRDefault="00A44714" w:rsidP="00A44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714">
        <w:rPr>
          <w:rFonts w:ascii="Times New Roman" w:hAnsi="Times New Roman" w:cs="Times New Roman"/>
          <w:b/>
          <w:sz w:val="28"/>
          <w:szCs w:val="28"/>
        </w:rPr>
        <w:t>«ЖИРЕКЕНСКОЕ»</w:t>
      </w:r>
    </w:p>
    <w:p w:rsidR="003A4E2C" w:rsidRPr="00A44714" w:rsidRDefault="003A4E2C" w:rsidP="00A44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14" w:rsidRPr="00A44714" w:rsidRDefault="00A44714" w:rsidP="00702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4714" w:rsidRPr="003A4E2C" w:rsidRDefault="00A44714" w:rsidP="00A4471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A4E2C">
        <w:rPr>
          <w:rFonts w:ascii="Times New Roman" w:hAnsi="Times New Roman" w:cs="Times New Roman"/>
          <w:b/>
          <w:sz w:val="32"/>
          <w:szCs w:val="28"/>
        </w:rPr>
        <w:t>Р Е Ш Е Н И Е</w:t>
      </w:r>
      <w:r w:rsidR="003A4E2C" w:rsidRPr="003A4E2C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B161E9" w:rsidRPr="00A44714" w:rsidRDefault="00B161E9" w:rsidP="003A4E2C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A4E2C" w:rsidRDefault="00B161E9" w:rsidP="003A4E2C">
      <w:pPr>
        <w:suppressAutoHyphens/>
        <w:spacing w:before="240"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113B48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3A4E2C">
        <w:rPr>
          <w:rFonts w:ascii="Times New Roman" w:eastAsia="SimSun" w:hAnsi="Times New Roman" w:cs="Times New Roman"/>
          <w:sz w:val="28"/>
          <w:szCs w:val="28"/>
          <w:lang w:eastAsia="zh-CN"/>
        </w:rPr>
        <w:t>23</w:t>
      </w:r>
      <w:r w:rsidR="00113B48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3A4E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апреля </w:t>
      </w: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20</w:t>
      </w:r>
      <w:r w:rsidR="00605589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20</w:t>
      </w: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</w:t>
      </w:r>
      <w:r w:rsid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</w:t>
      </w: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r w:rsidR="003A4E2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№ _</w:t>
      </w:r>
      <w:r w:rsidR="00643B76" w:rsidRPr="00643B76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192</w:t>
      </w: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___</w:t>
      </w:r>
    </w:p>
    <w:p w:rsidR="003A4E2C" w:rsidRDefault="003A4E2C" w:rsidP="003A4E2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A4E2C" w:rsidRPr="003A4E2C" w:rsidRDefault="003A4E2C" w:rsidP="003A4E2C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A44714">
        <w:rPr>
          <w:rFonts w:ascii="Times New Roman" w:hAnsi="Times New Roman" w:cs="Times New Roman"/>
          <w:sz w:val="28"/>
          <w:szCs w:val="28"/>
        </w:rPr>
        <w:t>пгт. Жирекен, Чернышевского района</w:t>
      </w:r>
    </w:p>
    <w:p w:rsidR="00B161E9" w:rsidRPr="00A44714" w:rsidRDefault="00B161E9" w:rsidP="007026A0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A44714" w:rsidRDefault="00113B48" w:rsidP="00A44714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4471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B161E9" w:rsidRPr="00A4471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в Устав городского поселения </w:t>
      </w:r>
      <w:r w:rsidRPr="00A4471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A44714" w:rsidRPr="00A4471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Жирекенское</w:t>
      </w:r>
      <w:r w:rsidRPr="00A4471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B161E9" w:rsidRPr="00A44714" w:rsidRDefault="00B161E9" w:rsidP="007026A0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Default="00B161E9" w:rsidP="007026A0">
      <w:pPr>
        <w:suppressAutoHyphens/>
        <w:spacing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113B48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городского поселения </w:t>
      </w:r>
      <w:r w:rsidR="00113B48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A44714" w:rsidRPr="00A447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Жирекенское</w:t>
      </w:r>
      <w:r w:rsidR="00113B48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городского поселения </w:t>
      </w:r>
      <w:r w:rsidR="00113B48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A44714" w:rsidRPr="00A447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Жирекенское</w:t>
      </w:r>
      <w:r w:rsidR="00113B48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3A4E2C" w:rsidRPr="007026A0" w:rsidRDefault="003A4E2C" w:rsidP="003A4E2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Default="00B161E9" w:rsidP="003A4E2C">
      <w:pPr>
        <w:suppressAutoHyphens/>
        <w:spacing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4471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Р </w:t>
      </w:r>
      <w:r w:rsidR="00A4471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Е Ш И Л</w:t>
      </w:r>
      <w:r w:rsidRPr="00A4471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</w:p>
    <w:p w:rsidR="003A4E2C" w:rsidRPr="007026A0" w:rsidRDefault="003A4E2C" w:rsidP="003A4E2C">
      <w:pPr>
        <w:suppressAutoHyphens/>
        <w:spacing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D3C06" w:rsidRPr="00A44714" w:rsidRDefault="00B161E9" w:rsidP="007026A0">
      <w:pPr>
        <w:suppressAutoHyphens/>
        <w:spacing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в Устав</w:t>
      </w:r>
      <w:r w:rsid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</w:t>
      </w:r>
      <w:r w:rsid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113B48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A44714" w:rsidRPr="00A447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Жирекенское</w:t>
      </w:r>
      <w:r w:rsidR="00113B48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1D5458" w:rsidRPr="00A44714" w:rsidRDefault="00F95739" w:rsidP="00113B48">
      <w:pPr>
        <w:pStyle w:val="a8"/>
        <w:spacing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1) ч</w:t>
      </w:r>
      <w:r w:rsidR="001D5458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аст</w:t>
      </w:r>
      <w:r w:rsidR="00113B48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605589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6</w:t>
      </w:r>
      <w:r w:rsidR="001D5458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статьи 31 Устава изложить в следующей редакции:</w:t>
      </w:r>
    </w:p>
    <w:p w:rsidR="00113B48" w:rsidRPr="00A44714" w:rsidRDefault="00113B48" w:rsidP="003A4E2C">
      <w:pPr>
        <w:spacing w:before="24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Осуществляющие свои полномочия на постоянной основе депутат, глава городского поселения не вправе:</w:t>
      </w:r>
    </w:p>
    <w:p w:rsidR="00113B48" w:rsidRPr="00A44714" w:rsidRDefault="00113B48" w:rsidP="003A4E2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113B48" w:rsidRPr="00A44714" w:rsidRDefault="00113B48" w:rsidP="003A4E2C">
      <w:pPr>
        <w:spacing w:before="240"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13B48" w:rsidRPr="00A44714" w:rsidRDefault="00113B48" w:rsidP="003A4E2C">
      <w:pPr>
        <w:spacing w:before="240"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0D40BC"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</w:t>
      </w:r>
      <w:bookmarkStart w:id="0" w:name="_GoBack"/>
      <w:bookmarkEnd w:id="0"/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оварищества собственников недвижимости;</w:t>
      </w:r>
    </w:p>
    <w:p w:rsidR="00113B48" w:rsidRPr="00A44714" w:rsidRDefault="00113B48" w:rsidP="00113B4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0D40BC"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0D40BC"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Забайкальского края</w:t>
      </w: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0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порядке, установленном законом </w:t>
      </w:r>
      <w:r w:rsidR="000D40BC"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3B48" w:rsidRPr="00A44714" w:rsidRDefault="00113B48" w:rsidP="003A4E2C">
      <w:pPr>
        <w:spacing w:before="24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представление на безвозмездной основе интересов </w:t>
      </w:r>
      <w:r w:rsidR="000D40BC"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совете муниципальных образований </w:t>
      </w:r>
      <w:r w:rsidR="000D40BC"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объединениях муниципальных образований, а также в их органах управления;</w:t>
      </w:r>
    </w:p>
    <w:p w:rsidR="00113B48" w:rsidRPr="00A44714" w:rsidRDefault="00113B48" w:rsidP="00113B48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на безвозмездной основе интересов </w:t>
      </w:r>
      <w:r w:rsidR="000D40BC"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0D40BC"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</w:t>
      </w: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муниципальными правовыми актами, определяющими порядок осуществления от имени </w:t>
      </w:r>
      <w:r w:rsidR="000D40BC"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0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13B48" w:rsidRPr="00A44714" w:rsidRDefault="00113B48" w:rsidP="003A4E2C">
      <w:pPr>
        <w:spacing w:before="24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113B48" w:rsidRPr="00A44714" w:rsidRDefault="00113B48" w:rsidP="00CF5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D5458" w:rsidRPr="007026A0" w:rsidRDefault="00113B48" w:rsidP="003A4E2C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 w:rsid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</w:t>
      </w:r>
      <w:r w:rsidRPr="00A4471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95739" w:rsidRPr="00A44714" w:rsidRDefault="00F95739" w:rsidP="00CF5F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14">
        <w:rPr>
          <w:rFonts w:ascii="Times New Roman" w:hAnsi="Times New Roman" w:cs="Times New Roman"/>
          <w:sz w:val="28"/>
          <w:szCs w:val="28"/>
        </w:rPr>
        <w:t>2) часть 1 статьи 37 Устава изложить в следующей редакции:</w:t>
      </w:r>
    </w:p>
    <w:p w:rsidR="00F95739" w:rsidRPr="00A44714" w:rsidRDefault="00F95739" w:rsidP="007026A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14">
        <w:rPr>
          <w:rFonts w:ascii="Times New Roman" w:hAnsi="Times New Roman" w:cs="Times New Roman"/>
          <w:sz w:val="28"/>
          <w:szCs w:val="28"/>
        </w:rPr>
        <w:t xml:space="preserve">«1. Проекты муниципальных правовых актов городского поселения могут вноситься депутатами Совета городского поселения, главой городского поселения, органами территориального общественного </w:t>
      </w:r>
      <w:r w:rsidRPr="00A44714">
        <w:rPr>
          <w:rFonts w:ascii="Times New Roman" w:hAnsi="Times New Roman" w:cs="Times New Roman"/>
          <w:sz w:val="28"/>
          <w:szCs w:val="28"/>
        </w:rPr>
        <w:lastRenderedPageBreak/>
        <w:t>самоуправления, инициативными группам</w:t>
      </w:r>
      <w:r w:rsidR="00A44714">
        <w:rPr>
          <w:rFonts w:ascii="Times New Roman" w:hAnsi="Times New Roman" w:cs="Times New Roman"/>
          <w:sz w:val="28"/>
          <w:szCs w:val="28"/>
        </w:rPr>
        <w:t>и граждан, органами прокуратуры</w:t>
      </w:r>
      <w:r w:rsidRPr="00A44714">
        <w:rPr>
          <w:rFonts w:ascii="Times New Roman" w:hAnsi="Times New Roman" w:cs="Times New Roman"/>
          <w:sz w:val="28"/>
          <w:szCs w:val="28"/>
        </w:rPr>
        <w:t>».</w:t>
      </w:r>
    </w:p>
    <w:p w:rsidR="00B161E9" w:rsidRDefault="00B161E9" w:rsidP="00A447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городского поселения </w:t>
      </w:r>
      <w:r w:rsidR="00113B48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A44714" w:rsidRPr="00A447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Жирекенское</w:t>
      </w:r>
      <w:r w:rsidR="00113B48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3A4E2C" w:rsidRPr="00A44714" w:rsidRDefault="003A4E2C" w:rsidP="00A447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05589" w:rsidRDefault="00B161E9" w:rsidP="007026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городского поселения </w:t>
      </w:r>
      <w:r w:rsidR="00113B48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A44714" w:rsidRPr="00A447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Жирекенское</w:t>
      </w:r>
      <w:r w:rsidR="00113B48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3A4E2C" w:rsidRDefault="003A4E2C" w:rsidP="007026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A4E2C" w:rsidRPr="00A44714" w:rsidRDefault="003A4E2C" w:rsidP="007026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05589" w:rsidRPr="00A44714" w:rsidRDefault="00605589" w:rsidP="00113B4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Default="00B161E9" w:rsidP="00113B4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ГП </w:t>
      </w:r>
      <w:r w:rsidR="00113B48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A44714" w:rsidRPr="00A447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Жирекенское</w:t>
      </w:r>
      <w:r w:rsidR="00113B48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</w:t>
      </w:r>
      <w:r w:rsidR="00A447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Когодеева А. В.</w:t>
      </w:r>
    </w:p>
    <w:p w:rsidR="003A4E2C" w:rsidRDefault="003A4E2C" w:rsidP="00113B4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A4E2C" w:rsidRPr="00A44714" w:rsidRDefault="003A4E2C" w:rsidP="00113B4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40BC" w:rsidRPr="00A44714" w:rsidRDefault="000D40BC" w:rsidP="00113B4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82AF0" w:rsidRPr="00A44714" w:rsidRDefault="00A44714" w:rsidP="00113B4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</w:t>
      </w:r>
      <w:r w:rsidR="00B161E9"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Совета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ГП </w:t>
      </w: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A447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Жирекенское</w:t>
      </w:r>
      <w:r w:rsidRPr="00A4471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Баль Г. П.</w:t>
      </w:r>
    </w:p>
    <w:sectPr w:rsidR="00C82AF0" w:rsidRPr="00A44714" w:rsidSect="003A4E2C">
      <w:headerReference w:type="default" r:id="rId7"/>
      <w:footerReference w:type="even" r:id="rId8"/>
      <w:footerReference w:type="default" r:id="rId9"/>
      <w:pgSz w:w="11906" w:h="16838"/>
      <w:pgMar w:top="709" w:right="851" w:bottom="851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EED" w:rsidRDefault="00BA1EED">
      <w:pPr>
        <w:spacing w:after="0" w:line="240" w:lineRule="auto"/>
      </w:pPr>
      <w:r>
        <w:separator/>
      </w:r>
    </w:p>
  </w:endnote>
  <w:endnote w:type="continuationSeparator" w:id="1">
    <w:p w:rsidR="00BA1EED" w:rsidRDefault="00BA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D451C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BA1EED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Pr="00D8664B" w:rsidRDefault="00D451C4" w:rsidP="00D8664B">
    <w:pPr>
      <w:pStyle w:val="a3"/>
      <w:framePr w:wrap="around" w:vAnchor="text" w:hAnchor="page" w:x="11395" w:y="49"/>
      <w:rPr>
        <w:rStyle w:val="a5"/>
        <w:sz w:val="22"/>
        <w:szCs w:val="22"/>
      </w:rPr>
    </w:pPr>
    <w:r w:rsidRPr="00D8664B">
      <w:rPr>
        <w:rStyle w:val="a5"/>
        <w:sz w:val="22"/>
        <w:szCs w:val="22"/>
      </w:rPr>
      <w:fldChar w:fldCharType="begin"/>
    </w:r>
    <w:r w:rsidR="002D77F7" w:rsidRPr="00D8664B">
      <w:rPr>
        <w:rStyle w:val="a5"/>
        <w:sz w:val="22"/>
        <w:szCs w:val="22"/>
      </w:rPr>
      <w:instrText xml:space="preserve">PAGE  </w:instrText>
    </w:r>
    <w:r w:rsidRPr="00D8664B">
      <w:rPr>
        <w:rStyle w:val="a5"/>
        <w:sz w:val="22"/>
        <w:szCs w:val="22"/>
      </w:rPr>
      <w:fldChar w:fldCharType="separate"/>
    </w:r>
    <w:r w:rsidR="00643B76">
      <w:rPr>
        <w:rStyle w:val="a5"/>
        <w:noProof/>
        <w:sz w:val="22"/>
        <w:szCs w:val="22"/>
      </w:rPr>
      <w:t>1</w:t>
    </w:r>
    <w:r w:rsidRPr="00D8664B">
      <w:rPr>
        <w:rStyle w:val="a5"/>
        <w:sz w:val="22"/>
        <w:szCs w:val="22"/>
      </w:rPr>
      <w:fldChar w:fldCharType="end"/>
    </w:r>
  </w:p>
  <w:p w:rsidR="00911CF3" w:rsidRDefault="00BA1EED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EED" w:rsidRDefault="00BA1EED">
      <w:pPr>
        <w:spacing w:after="0" w:line="240" w:lineRule="auto"/>
      </w:pPr>
      <w:r>
        <w:separator/>
      </w:r>
    </w:p>
  </w:footnote>
  <w:footnote w:type="continuationSeparator" w:id="1">
    <w:p w:rsidR="00BA1EED" w:rsidRDefault="00BA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BA1EED">
    <w:pPr>
      <w:pStyle w:val="a6"/>
      <w:jc w:val="center"/>
    </w:pPr>
  </w:p>
  <w:p w:rsidR="00911CF3" w:rsidRDefault="00BA1E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4E97"/>
    <w:multiLevelType w:val="hybridMultilevel"/>
    <w:tmpl w:val="9F90CE5E"/>
    <w:lvl w:ilvl="0" w:tplc="928EF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1E9"/>
    <w:rsid w:val="00001D03"/>
    <w:rsid w:val="0000653B"/>
    <w:rsid w:val="000B02C7"/>
    <w:rsid w:val="000D40BC"/>
    <w:rsid w:val="00113B48"/>
    <w:rsid w:val="001225CF"/>
    <w:rsid w:val="001D5458"/>
    <w:rsid w:val="00293C6E"/>
    <w:rsid w:val="002D3A48"/>
    <w:rsid w:val="002D77F7"/>
    <w:rsid w:val="003A4E2C"/>
    <w:rsid w:val="00492239"/>
    <w:rsid w:val="00500769"/>
    <w:rsid w:val="00555AC7"/>
    <w:rsid w:val="00605589"/>
    <w:rsid w:val="00643B76"/>
    <w:rsid w:val="006E36C3"/>
    <w:rsid w:val="006F6D31"/>
    <w:rsid w:val="006F6D80"/>
    <w:rsid w:val="007026A0"/>
    <w:rsid w:val="007E5A61"/>
    <w:rsid w:val="008D7F90"/>
    <w:rsid w:val="008E42F3"/>
    <w:rsid w:val="008E5BC1"/>
    <w:rsid w:val="008F78C9"/>
    <w:rsid w:val="00A31AD7"/>
    <w:rsid w:val="00A44714"/>
    <w:rsid w:val="00AD3C06"/>
    <w:rsid w:val="00B161E9"/>
    <w:rsid w:val="00BA1EED"/>
    <w:rsid w:val="00BC286D"/>
    <w:rsid w:val="00C01C04"/>
    <w:rsid w:val="00CA6ECF"/>
    <w:rsid w:val="00CF5F76"/>
    <w:rsid w:val="00D451C4"/>
    <w:rsid w:val="00EA039F"/>
    <w:rsid w:val="00F07944"/>
    <w:rsid w:val="00F95739"/>
    <w:rsid w:val="00FC0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D3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D3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Lekonceva</cp:lastModifiedBy>
  <cp:revision>2</cp:revision>
  <dcterms:created xsi:type="dcterms:W3CDTF">2020-07-22T06:30:00Z</dcterms:created>
  <dcterms:modified xsi:type="dcterms:W3CDTF">2020-07-22T06:30:00Z</dcterms:modified>
</cp:coreProperties>
</file>